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1A2" w:rsidRDefault="006B71A2">
      <w:pPr>
        <w:jc w:val="left"/>
        <w:rPr>
          <w:rFonts w:ascii="仿宋_GB2312" w:eastAsia="仿宋_GB2312"/>
          <w:b/>
          <w:sz w:val="28"/>
          <w:szCs w:val="28"/>
        </w:rPr>
      </w:pPr>
    </w:p>
    <w:p w:rsidR="006B71A2" w:rsidRDefault="006B71A2">
      <w:pPr>
        <w:jc w:val="center"/>
        <w:rPr>
          <w:rFonts w:ascii="仿宋_GB2312" w:eastAsia="仿宋_GB2312"/>
          <w:b/>
          <w:sz w:val="120"/>
          <w:szCs w:val="120"/>
        </w:rPr>
      </w:pPr>
    </w:p>
    <w:p w:rsidR="006B71A2" w:rsidRDefault="00EE5308">
      <w:pPr>
        <w:jc w:val="center"/>
        <w:rPr>
          <w:rFonts w:ascii="仿宋_GB2312" w:eastAsia="仿宋_GB2312"/>
          <w:b/>
          <w:sz w:val="80"/>
          <w:szCs w:val="80"/>
        </w:rPr>
      </w:pPr>
      <w:r>
        <w:rPr>
          <w:rFonts w:ascii="仿宋_GB2312" w:eastAsia="仿宋_GB2312" w:hint="eastAsia"/>
          <w:b/>
          <w:sz w:val="80"/>
          <w:szCs w:val="80"/>
        </w:rPr>
        <w:t>西宁市口腔医院</w:t>
      </w:r>
    </w:p>
    <w:p w:rsidR="006B71A2" w:rsidRDefault="006B71A2">
      <w:pPr>
        <w:jc w:val="center"/>
        <w:rPr>
          <w:rFonts w:ascii="仿宋_GB2312" w:eastAsia="仿宋_GB2312"/>
          <w:b/>
          <w:sz w:val="80"/>
          <w:szCs w:val="80"/>
        </w:rPr>
      </w:pPr>
    </w:p>
    <w:p w:rsidR="006B71A2" w:rsidRDefault="00EE5308">
      <w:pPr>
        <w:jc w:val="center"/>
        <w:rPr>
          <w:rFonts w:ascii="仿宋_GB2312" w:eastAsia="仿宋_GB2312"/>
          <w:b/>
          <w:sz w:val="80"/>
          <w:szCs w:val="80"/>
        </w:rPr>
      </w:pPr>
      <w:r>
        <w:rPr>
          <w:rFonts w:ascii="仿宋_GB2312" w:eastAsia="仿宋_GB2312" w:hint="eastAsia"/>
          <w:b/>
          <w:sz w:val="80"/>
          <w:szCs w:val="80"/>
        </w:rPr>
        <w:t>201</w:t>
      </w:r>
      <w:r>
        <w:rPr>
          <w:rFonts w:ascii="仿宋_GB2312" w:eastAsia="仿宋_GB2312"/>
          <w:b/>
          <w:sz w:val="80"/>
          <w:szCs w:val="80"/>
        </w:rPr>
        <w:t>9</w:t>
      </w:r>
      <w:r>
        <w:rPr>
          <w:rFonts w:ascii="仿宋_GB2312" w:eastAsia="仿宋_GB2312" w:hint="eastAsia"/>
          <w:b/>
          <w:sz w:val="80"/>
          <w:szCs w:val="80"/>
        </w:rPr>
        <w:t>年度部门决算</w:t>
      </w:r>
    </w:p>
    <w:p w:rsidR="006B71A2" w:rsidRDefault="006B71A2">
      <w:pPr>
        <w:jc w:val="center"/>
        <w:rPr>
          <w:rFonts w:ascii="仿宋_GB2312" w:eastAsia="仿宋_GB2312"/>
          <w:b/>
          <w:sz w:val="44"/>
          <w:szCs w:val="44"/>
        </w:rPr>
      </w:pPr>
    </w:p>
    <w:p w:rsidR="006B71A2" w:rsidRDefault="006B71A2">
      <w:pPr>
        <w:jc w:val="center"/>
        <w:rPr>
          <w:rFonts w:ascii="仿宋_GB2312" w:eastAsia="仿宋_GB2312"/>
          <w:b/>
          <w:sz w:val="44"/>
          <w:szCs w:val="44"/>
        </w:rPr>
      </w:pPr>
    </w:p>
    <w:p w:rsidR="006B71A2" w:rsidRDefault="006B71A2">
      <w:pPr>
        <w:jc w:val="center"/>
        <w:rPr>
          <w:rFonts w:ascii="仿宋_GB2312" w:eastAsia="仿宋_GB2312"/>
          <w:b/>
          <w:sz w:val="44"/>
          <w:szCs w:val="44"/>
        </w:rPr>
      </w:pPr>
    </w:p>
    <w:p w:rsidR="006B71A2" w:rsidRDefault="006B71A2">
      <w:pPr>
        <w:jc w:val="center"/>
        <w:rPr>
          <w:rFonts w:ascii="仿宋_GB2312" w:eastAsia="仿宋_GB2312"/>
          <w:b/>
          <w:sz w:val="44"/>
          <w:szCs w:val="44"/>
        </w:rPr>
      </w:pPr>
    </w:p>
    <w:p w:rsidR="006B71A2" w:rsidRDefault="006B71A2">
      <w:pPr>
        <w:jc w:val="center"/>
        <w:rPr>
          <w:rFonts w:ascii="仿宋_GB2312" w:eastAsia="仿宋_GB2312"/>
          <w:b/>
          <w:sz w:val="44"/>
          <w:szCs w:val="44"/>
        </w:rPr>
      </w:pPr>
    </w:p>
    <w:p w:rsidR="006B71A2" w:rsidRDefault="006B71A2">
      <w:pPr>
        <w:jc w:val="center"/>
        <w:rPr>
          <w:rFonts w:ascii="仿宋_GB2312" w:eastAsia="仿宋_GB2312"/>
          <w:b/>
          <w:sz w:val="44"/>
          <w:szCs w:val="44"/>
        </w:rPr>
      </w:pPr>
    </w:p>
    <w:p w:rsidR="006B71A2" w:rsidRDefault="006B71A2">
      <w:pPr>
        <w:rPr>
          <w:rFonts w:ascii="仿宋_GB2312" w:eastAsia="仿宋_GB2312"/>
          <w:b/>
          <w:sz w:val="44"/>
          <w:szCs w:val="44"/>
        </w:rPr>
      </w:pPr>
    </w:p>
    <w:p w:rsidR="006B71A2" w:rsidRDefault="006B71A2">
      <w:pPr>
        <w:jc w:val="center"/>
        <w:rPr>
          <w:rFonts w:ascii="仿宋_GB2312" w:eastAsia="仿宋_GB2312"/>
          <w:b/>
          <w:sz w:val="44"/>
          <w:szCs w:val="44"/>
        </w:rPr>
      </w:pPr>
    </w:p>
    <w:p w:rsidR="006B71A2" w:rsidRDefault="00EE5308">
      <w:pPr>
        <w:jc w:val="center"/>
        <w:rPr>
          <w:rFonts w:ascii="仿宋_GB2312" w:eastAsia="仿宋_GB2312"/>
          <w:b/>
          <w:sz w:val="52"/>
          <w:szCs w:val="52"/>
        </w:rPr>
      </w:pPr>
      <w:r>
        <w:rPr>
          <w:rFonts w:ascii="仿宋_GB2312" w:eastAsia="仿宋_GB2312" w:hint="eastAsia"/>
          <w:b/>
          <w:sz w:val="52"/>
          <w:szCs w:val="52"/>
        </w:rPr>
        <w:lastRenderedPageBreak/>
        <w:t>目录</w:t>
      </w:r>
    </w:p>
    <w:p w:rsidR="006B71A2" w:rsidRDefault="006B71A2">
      <w:pPr>
        <w:ind w:firstLineChars="200" w:firstLine="640"/>
        <w:rPr>
          <w:rFonts w:ascii="仿宋_GB2312" w:eastAsia="仿宋_GB2312"/>
          <w:sz w:val="32"/>
          <w:szCs w:val="32"/>
        </w:rPr>
      </w:pPr>
    </w:p>
    <w:p w:rsidR="006B71A2" w:rsidRDefault="00EE5308">
      <w:pPr>
        <w:rPr>
          <w:rFonts w:ascii="仿宋_GB2312" w:eastAsia="仿宋_GB2312"/>
          <w:b/>
          <w:sz w:val="32"/>
          <w:szCs w:val="32"/>
        </w:rPr>
      </w:pPr>
      <w:r>
        <w:rPr>
          <w:rFonts w:ascii="仿宋_GB2312" w:eastAsia="仿宋_GB2312" w:hint="eastAsia"/>
          <w:b/>
          <w:sz w:val="32"/>
          <w:szCs w:val="32"/>
        </w:rPr>
        <w:t>第一部分</w:t>
      </w:r>
      <w:r>
        <w:rPr>
          <w:rFonts w:ascii="仿宋_GB2312" w:eastAsia="仿宋_GB2312" w:hint="eastAsia"/>
          <w:b/>
          <w:sz w:val="32"/>
          <w:szCs w:val="32"/>
        </w:rPr>
        <w:t xml:space="preserve"> </w:t>
      </w:r>
      <w:r>
        <w:rPr>
          <w:rFonts w:ascii="仿宋_GB2312" w:eastAsia="仿宋_GB2312" w:hint="eastAsia"/>
          <w:b/>
          <w:sz w:val="32"/>
          <w:szCs w:val="32"/>
        </w:rPr>
        <w:t>部门概况</w:t>
      </w:r>
    </w:p>
    <w:p w:rsidR="006B71A2" w:rsidRDefault="00EE5308">
      <w:pPr>
        <w:ind w:firstLineChars="200" w:firstLine="640"/>
        <w:rPr>
          <w:rFonts w:ascii="仿宋_GB2312" w:eastAsia="仿宋_GB2312"/>
          <w:b/>
          <w:sz w:val="32"/>
          <w:szCs w:val="32"/>
        </w:rPr>
      </w:pPr>
      <w:r>
        <w:rPr>
          <w:rFonts w:ascii="仿宋_GB2312" w:eastAsia="仿宋_GB2312" w:hint="eastAsia"/>
          <w:sz w:val="32"/>
          <w:szCs w:val="32"/>
        </w:rPr>
        <w:t>一、部门职责</w:t>
      </w:r>
    </w:p>
    <w:p w:rsidR="006B71A2" w:rsidRDefault="00EE5308">
      <w:pPr>
        <w:ind w:firstLineChars="200" w:firstLine="640"/>
        <w:rPr>
          <w:rFonts w:ascii="仿宋_GB2312" w:eastAsia="仿宋_GB2312"/>
          <w:b/>
          <w:sz w:val="32"/>
          <w:szCs w:val="32"/>
        </w:rPr>
      </w:pPr>
      <w:r>
        <w:rPr>
          <w:rFonts w:ascii="仿宋_GB2312" w:eastAsia="仿宋_GB2312" w:hint="eastAsia"/>
          <w:sz w:val="32"/>
          <w:szCs w:val="32"/>
        </w:rPr>
        <w:t>二、机构设置情况</w:t>
      </w:r>
    </w:p>
    <w:p w:rsidR="006B71A2" w:rsidRDefault="00EE5308">
      <w:pPr>
        <w:rPr>
          <w:rFonts w:ascii="仿宋_GB2312" w:eastAsia="仿宋_GB2312"/>
          <w:b/>
          <w:sz w:val="32"/>
          <w:szCs w:val="32"/>
        </w:rPr>
      </w:pPr>
      <w:r>
        <w:rPr>
          <w:rFonts w:ascii="仿宋_GB2312" w:eastAsia="仿宋_GB2312" w:hint="eastAsia"/>
          <w:b/>
          <w:sz w:val="32"/>
          <w:szCs w:val="32"/>
        </w:rPr>
        <w:t>第二部分</w:t>
      </w:r>
      <w:r>
        <w:rPr>
          <w:rFonts w:ascii="仿宋_GB2312" w:eastAsia="仿宋_GB2312" w:hint="eastAsia"/>
          <w:b/>
          <w:sz w:val="32"/>
          <w:szCs w:val="32"/>
        </w:rPr>
        <w:t>201</w:t>
      </w:r>
      <w:r>
        <w:rPr>
          <w:rFonts w:ascii="仿宋_GB2312" w:eastAsia="仿宋_GB2312"/>
          <w:b/>
          <w:sz w:val="32"/>
          <w:szCs w:val="32"/>
        </w:rPr>
        <w:t>9</w:t>
      </w:r>
      <w:r>
        <w:rPr>
          <w:rFonts w:ascii="仿宋_GB2312" w:eastAsia="仿宋_GB2312" w:hint="eastAsia"/>
          <w:b/>
          <w:sz w:val="32"/>
          <w:szCs w:val="32"/>
        </w:rPr>
        <w:t>年度部门决算公开报表</w:t>
      </w:r>
    </w:p>
    <w:p w:rsidR="006B71A2" w:rsidRDefault="00EE5308">
      <w:pPr>
        <w:ind w:firstLineChars="200" w:firstLine="640"/>
        <w:rPr>
          <w:rFonts w:ascii="仿宋_GB2312" w:eastAsia="仿宋_GB2312"/>
          <w:sz w:val="32"/>
          <w:szCs w:val="32"/>
        </w:rPr>
      </w:pPr>
      <w:r>
        <w:rPr>
          <w:rFonts w:ascii="仿宋_GB2312" w:eastAsia="仿宋_GB2312" w:hint="eastAsia"/>
          <w:sz w:val="32"/>
          <w:szCs w:val="32"/>
        </w:rPr>
        <w:t>一、收入支出决算总表</w:t>
      </w:r>
    </w:p>
    <w:p w:rsidR="006B71A2" w:rsidRDefault="00EE5308">
      <w:pPr>
        <w:ind w:firstLineChars="200" w:firstLine="640"/>
        <w:rPr>
          <w:rFonts w:ascii="仿宋_GB2312" w:eastAsia="仿宋_GB2312"/>
          <w:sz w:val="32"/>
          <w:szCs w:val="32"/>
        </w:rPr>
      </w:pPr>
      <w:r>
        <w:rPr>
          <w:rFonts w:ascii="仿宋_GB2312" w:eastAsia="仿宋_GB2312" w:hint="eastAsia"/>
          <w:sz w:val="32"/>
          <w:szCs w:val="32"/>
        </w:rPr>
        <w:t>二、收入决算表</w:t>
      </w:r>
    </w:p>
    <w:p w:rsidR="006B71A2" w:rsidRDefault="00EE5308">
      <w:pPr>
        <w:ind w:firstLineChars="200" w:firstLine="640"/>
        <w:rPr>
          <w:rFonts w:ascii="仿宋_GB2312" w:eastAsia="仿宋_GB2312"/>
          <w:sz w:val="32"/>
          <w:szCs w:val="32"/>
        </w:rPr>
      </w:pPr>
      <w:r>
        <w:rPr>
          <w:rFonts w:ascii="仿宋_GB2312" w:eastAsia="仿宋_GB2312" w:hint="eastAsia"/>
          <w:sz w:val="32"/>
          <w:szCs w:val="32"/>
        </w:rPr>
        <w:t>三、支出决算表</w:t>
      </w:r>
    </w:p>
    <w:p w:rsidR="006B71A2" w:rsidRDefault="00EE5308">
      <w:pPr>
        <w:ind w:firstLineChars="200" w:firstLine="640"/>
        <w:rPr>
          <w:rFonts w:ascii="仿宋_GB2312" w:eastAsia="仿宋_GB2312"/>
          <w:sz w:val="32"/>
          <w:szCs w:val="32"/>
        </w:rPr>
      </w:pPr>
      <w:r>
        <w:rPr>
          <w:rFonts w:ascii="仿宋_GB2312" w:eastAsia="仿宋_GB2312" w:hint="eastAsia"/>
          <w:sz w:val="32"/>
          <w:szCs w:val="32"/>
        </w:rPr>
        <w:t>四、财政拨款收入支出决算总表</w:t>
      </w:r>
    </w:p>
    <w:p w:rsidR="006B71A2" w:rsidRDefault="00EE5308">
      <w:pPr>
        <w:ind w:firstLineChars="200" w:firstLine="640"/>
        <w:rPr>
          <w:rFonts w:ascii="仿宋_GB2312" w:eastAsia="仿宋_GB2312"/>
          <w:sz w:val="32"/>
          <w:szCs w:val="32"/>
        </w:rPr>
      </w:pPr>
      <w:r>
        <w:rPr>
          <w:rFonts w:ascii="仿宋_GB2312" w:eastAsia="仿宋_GB2312" w:hint="eastAsia"/>
          <w:sz w:val="32"/>
          <w:szCs w:val="32"/>
        </w:rPr>
        <w:t>五、一般公共预算财政拨款支出决算表</w:t>
      </w:r>
    </w:p>
    <w:p w:rsidR="006B71A2" w:rsidRDefault="00EE5308">
      <w:pPr>
        <w:ind w:firstLineChars="200" w:firstLine="640"/>
        <w:rPr>
          <w:rFonts w:ascii="仿宋_GB2312" w:eastAsia="仿宋_GB2312"/>
          <w:sz w:val="32"/>
          <w:szCs w:val="32"/>
        </w:rPr>
      </w:pPr>
      <w:r>
        <w:rPr>
          <w:rFonts w:ascii="仿宋_GB2312" w:eastAsia="仿宋_GB2312" w:hint="eastAsia"/>
          <w:sz w:val="32"/>
          <w:szCs w:val="32"/>
        </w:rPr>
        <w:t>六、一般公共预算财政拨款基本支出决算表</w:t>
      </w:r>
    </w:p>
    <w:p w:rsidR="006B71A2" w:rsidRDefault="00EE5308">
      <w:pPr>
        <w:ind w:firstLineChars="200" w:firstLine="640"/>
        <w:rPr>
          <w:rFonts w:ascii="仿宋_GB2312" w:eastAsia="仿宋_GB2312"/>
          <w:sz w:val="32"/>
          <w:szCs w:val="32"/>
        </w:rPr>
      </w:pPr>
      <w:r>
        <w:rPr>
          <w:rFonts w:ascii="仿宋_GB2312" w:eastAsia="仿宋_GB2312" w:hint="eastAsia"/>
          <w:sz w:val="32"/>
          <w:szCs w:val="32"/>
        </w:rPr>
        <w:t>七、一般公共预算</w:t>
      </w:r>
      <w:r>
        <w:rPr>
          <w:rFonts w:ascii="仿宋_GB2312" w:eastAsia="仿宋_GB2312" w:hint="eastAsia"/>
          <w:sz w:val="32"/>
          <w:szCs w:val="32"/>
        </w:rPr>
        <w:t xml:space="preserve"> </w:t>
      </w:r>
      <w:r>
        <w:rPr>
          <w:rFonts w:ascii="仿宋_GB2312" w:eastAsia="仿宋_GB2312" w:hint="eastAsia"/>
          <w:sz w:val="32"/>
          <w:szCs w:val="32"/>
        </w:rPr>
        <w:t>“三公”经费及会议费、培训</w:t>
      </w:r>
    </w:p>
    <w:p w:rsidR="006B71A2" w:rsidRDefault="00EE5308">
      <w:pPr>
        <w:ind w:firstLineChars="400" w:firstLine="1280"/>
        <w:rPr>
          <w:rFonts w:ascii="仿宋_GB2312" w:eastAsia="仿宋_GB2312"/>
          <w:sz w:val="32"/>
          <w:szCs w:val="32"/>
        </w:rPr>
      </w:pPr>
      <w:r>
        <w:rPr>
          <w:rFonts w:ascii="仿宋_GB2312" w:eastAsia="仿宋_GB2312" w:hint="eastAsia"/>
          <w:sz w:val="32"/>
          <w:szCs w:val="32"/>
        </w:rPr>
        <w:t>费支出决算表</w:t>
      </w:r>
    </w:p>
    <w:p w:rsidR="006B71A2" w:rsidRDefault="00EE5308">
      <w:pPr>
        <w:ind w:firstLineChars="200" w:firstLine="640"/>
        <w:rPr>
          <w:rFonts w:ascii="仿宋_GB2312" w:eastAsia="仿宋_GB2312"/>
          <w:sz w:val="32"/>
          <w:szCs w:val="32"/>
        </w:rPr>
      </w:pPr>
      <w:r>
        <w:rPr>
          <w:rFonts w:ascii="仿宋_GB2312" w:eastAsia="仿宋_GB2312" w:hint="eastAsia"/>
          <w:sz w:val="32"/>
          <w:szCs w:val="32"/>
        </w:rPr>
        <w:t>八、政府性基金预算财政拨款</w:t>
      </w:r>
      <w:r>
        <w:rPr>
          <w:rFonts w:ascii="仿宋_GB2312" w:eastAsia="仿宋_GB2312"/>
          <w:sz w:val="32"/>
          <w:szCs w:val="32"/>
        </w:rPr>
        <w:t>收入</w:t>
      </w:r>
      <w:r>
        <w:rPr>
          <w:rFonts w:ascii="仿宋_GB2312" w:eastAsia="仿宋_GB2312" w:hint="eastAsia"/>
          <w:sz w:val="32"/>
          <w:szCs w:val="32"/>
        </w:rPr>
        <w:t>支出决算表</w:t>
      </w:r>
    </w:p>
    <w:p w:rsidR="006B71A2" w:rsidRDefault="00EE5308">
      <w:pPr>
        <w:ind w:firstLineChars="200" w:firstLine="640"/>
        <w:rPr>
          <w:rFonts w:ascii="仿宋_GB2312" w:eastAsia="仿宋_GB2312"/>
          <w:sz w:val="32"/>
          <w:szCs w:val="32"/>
        </w:rPr>
      </w:pPr>
      <w:r>
        <w:rPr>
          <w:rFonts w:ascii="仿宋_GB2312" w:eastAsia="仿宋_GB2312" w:hint="eastAsia"/>
          <w:sz w:val="32"/>
          <w:szCs w:val="32"/>
        </w:rPr>
        <w:t>九、财政拨款支出情况表</w:t>
      </w:r>
    </w:p>
    <w:p w:rsidR="006B71A2" w:rsidRDefault="00EE5308">
      <w:pPr>
        <w:ind w:firstLineChars="200" w:firstLine="640"/>
        <w:rPr>
          <w:rFonts w:ascii="仿宋_GB2312" w:eastAsia="仿宋_GB2312"/>
          <w:sz w:val="32"/>
          <w:szCs w:val="32"/>
        </w:rPr>
      </w:pPr>
      <w:r>
        <w:rPr>
          <w:rFonts w:ascii="仿宋_GB2312" w:eastAsia="仿宋_GB2312" w:hint="eastAsia"/>
          <w:sz w:val="32"/>
          <w:szCs w:val="32"/>
        </w:rPr>
        <w:t>十、机关运行经费支出情况表</w:t>
      </w:r>
    </w:p>
    <w:p w:rsidR="006B71A2" w:rsidRDefault="00EE5308">
      <w:pPr>
        <w:ind w:firstLineChars="200" w:firstLine="640"/>
        <w:rPr>
          <w:rFonts w:ascii="仿宋_GB2312" w:eastAsia="仿宋_GB2312"/>
          <w:sz w:val="32"/>
          <w:szCs w:val="32"/>
        </w:rPr>
      </w:pPr>
      <w:r>
        <w:rPr>
          <w:rFonts w:ascii="仿宋_GB2312" w:eastAsia="仿宋_GB2312" w:hint="eastAsia"/>
          <w:sz w:val="32"/>
          <w:szCs w:val="32"/>
        </w:rPr>
        <w:t>十一、政府采购支出情况表</w:t>
      </w:r>
    </w:p>
    <w:p w:rsidR="006B71A2" w:rsidRDefault="00EE5308">
      <w:pPr>
        <w:rPr>
          <w:rFonts w:ascii="仿宋_GB2312" w:eastAsia="仿宋_GB2312"/>
          <w:b/>
          <w:bCs/>
          <w:sz w:val="32"/>
          <w:szCs w:val="32"/>
        </w:rPr>
      </w:pPr>
      <w:r>
        <w:rPr>
          <w:rFonts w:ascii="仿宋_GB2312" w:eastAsia="仿宋_GB2312" w:hint="eastAsia"/>
          <w:b/>
          <w:bCs/>
          <w:sz w:val="32"/>
          <w:szCs w:val="32"/>
        </w:rPr>
        <w:t>第三部分</w:t>
      </w:r>
      <w:r>
        <w:rPr>
          <w:rFonts w:ascii="仿宋_GB2312" w:eastAsia="仿宋_GB2312" w:hint="eastAsia"/>
          <w:b/>
          <w:bCs/>
          <w:sz w:val="32"/>
          <w:szCs w:val="32"/>
        </w:rPr>
        <w:t xml:space="preserve"> </w:t>
      </w:r>
      <w:r>
        <w:rPr>
          <w:rFonts w:ascii="仿宋_GB2312" w:eastAsia="仿宋_GB2312"/>
          <w:b/>
          <w:bCs/>
          <w:sz w:val="32"/>
          <w:szCs w:val="32"/>
        </w:rPr>
        <w:t>2019</w:t>
      </w:r>
      <w:r>
        <w:rPr>
          <w:rFonts w:ascii="仿宋_GB2312" w:eastAsia="仿宋_GB2312" w:hint="eastAsia"/>
          <w:b/>
          <w:bCs/>
          <w:sz w:val="32"/>
          <w:szCs w:val="32"/>
        </w:rPr>
        <w:t>年度部门决算情况说明</w:t>
      </w:r>
    </w:p>
    <w:p w:rsidR="006B71A2" w:rsidRDefault="00EE5308">
      <w:pPr>
        <w:ind w:firstLineChars="177" w:firstLine="566"/>
        <w:rPr>
          <w:rFonts w:ascii="仿宋_GB2312" w:eastAsia="仿宋_GB2312"/>
          <w:sz w:val="32"/>
          <w:szCs w:val="32"/>
        </w:rPr>
      </w:pPr>
      <w:r>
        <w:rPr>
          <w:rFonts w:ascii="仿宋_GB2312" w:eastAsia="仿宋_GB2312" w:hint="eastAsia"/>
          <w:sz w:val="32"/>
          <w:szCs w:val="32"/>
        </w:rPr>
        <w:t>一、收入支出</w:t>
      </w:r>
      <w:r>
        <w:rPr>
          <w:rFonts w:ascii="仿宋_GB2312" w:eastAsia="仿宋_GB2312"/>
          <w:sz w:val="32"/>
          <w:szCs w:val="32"/>
        </w:rPr>
        <w:t>总体情况说明</w:t>
      </w:r>
    </w:p>
    <w:p w:rsidR="006B71A2" w:rsidRDefault="00EE5308">
      <w:pPr>
        <w:ind w:firstLineChars="177" w:firstLine="566"/>
        <w:rPr>
          <w:rFonts w:ascii="仿宋_GB2312" w:eastAsia="仿宋_GB2312"/>
          <w:sz w:val="32"/>
          <w:szCs w:val="32"/>
        </w:rPr>
      </w:pPr>
      <w:r>
        <w:rPr>
          <w:rFonts w:ascii="仿宋_GB2312" w:eastAsia="仿宋_GB2312" w:hint="eastAsia"/>
          <w:sz w:val="32"/>
          <w:szCs w:val="32"/>
        </w:rPr>
        <w:t>二、收入情况说明</w:t>
      </w:r>
    </w:p>
    <w:p w:rsidR="006B71A2" w:rsidRDefault="00EE5308">
      <w:pPr>
        <w:ind w:firstLineChars="177" w:firstLine="566"/>
        <w:rPr>
          <w:rFonts w:ascii="仿宋_GB2312" w:eastAsia="仿宋_GB2312"/>
          <w:sz w:val="32"/>
          <w:szCs w:val="32"/>
        </w:rPr>
      </w:pPr>
      <w:r>
        <w:rPr>
          <w:rFonts w:ascii="仿宋_GB2312" w:eastAsia="仿宋_GB2312" w:hint="eastAsia"/>
          <w:sz w:val="32"/>
          <w:szCs w:val="32"/>
        </w:rPr>
        <w:t>三、支出情况说明</w:t>
      </w:r>
    </w:p>
    <w:p w:rsidR="006B71A2" w:rsidRDefault="00EE5308">
      <w:pPr>
        <w:ind w:firstLineChars="177" w:firstLine="566"/>
        <w:rPr>
          <w:rFonts w:ascii="仿宋_GB2312" w:eastAsia="仿宋_GB2312"/>
          <w:sz w:val="32"/>
          <w:szCs w:val="32"/>
        </w:rPr>
      </w:pPr>
      <w:r>
        <w:rPr>
          <w:rFonts w:ascii="仿宋_GB2312" w:eastAsia="仿宋_GB2312" w:hint="eastAsia"/>
          <w:sz w:val="32"/>
          <w:szCs w:val="32"/>
        </w:rPr>
        <w:t>四、财政拨款收入支出总体情况说明</w:t>
      </w:r>
    </w:p>
    <w:p w:rsidR="006B71A2" w:rsidRDefault="00EE5308">
      <w:pPr>
        <w:ind w:firstLineChars="177" w:firstLine="566"/>
        <w:rPr>
          <w:rFonts w:ascii="仿宋_GB2312" w:eastAsia="仿宋_GB2312"/>
          <w:sz w:val="32"/>
          <w:szCs w:val="32"/>
        </w:rPr>
      </w:pPr>
      <w:r>
        <w:rPr>
          <w:rFonts w:ascii="仿宋_GB2312" w:eastAsia="仿宋_GB2312" w:hint="eastAsia"/>
          <w:sz w:val="32"/>
          <w:szCs w:val="32"/>
        </w:rPr>
        <w:lastRenderedPageBreak/>
        <w:t>五、一般公共预算财政拨款支出情况说明</w:t>
      </w:r>
    </w:p>
    <w:p w:rsidR="006B71A2" w:rsidRDefault="00EE5308">
      <w:pPr>
        <w:ind w:firstLineChars="177" w:firstLine="566"/>
        <w:rPr>
          <w:rFonts w:ascii="仿宋_GB2312" w:eastAsia="仿宋_GB2312"/>
          <w:sz w:val="32"/>
          <w:szCs w:val="32"/>
        </w:rPr>
      </w:pPr>
      <w:r>
        <w:rPr>
          <w:rFonts w:ascii="仿宋_GB2312" w:eastAsia="仿宋_GB2312" w:hint="eastAsia"/>
          <w:sz w:val="32"/>
          <w:szCs w:val="32"/>
        </w:rPr>
        <w:t>六、一般公共预算财政拨款基本支出情况说明</w:t>
      </w:r>
    </w:p>
    <w:p w:rsidR="006B71A2" w:rsidRDefault="00EE5308">
      <w:pPr>
        <w:ind w:firstLineChars="177" w:firstLine="566"/>
        <w:rPr>
          <w:rFonts w:ascii="仿宋_GB2312" w:eastAsia="仿宋_GB2312"/>
          <w:sz w:val="32"/>
          <w:szCs w:val="32"/>
        </w:rPr>
      </w:pPr>
      <w:r>
        <w:rPr>
          <w:rFonts w:ascii="仿宋_GB2312" w:eastAsia="仿宋_GB2312" w:hint="eastAsia"/>
          <w:sz w:val="32"/>
          <w:szCs w:val="32"/>
        </w:rPr>
        <w:t>七、一般公共预算财政拨款“三公”经费支出情况说明</w:t>
      </w:r>
    </w:p>
    <w:p w:rsidR="006B71A2" w:rsidRDefault="00EE5308">
      <w:pPr>
        <w:ind w:firstLineChars="177" w:firstLine="566"/>
        <w:rPr>
          <w:rFonts w:ascii="仿宋_GB2312" w:eastAsia="仿宋_GB2312"/>
          <w:sz w:val="32"/>
          <w:szCs w:val="32"/>
        </w:rPr>
      </w:pPr>
      <w:r>
        <w:rPr>
          <w:rFonts w:ascii="仿宋_GB2312" w:eastAsia="仿宋_GB2312" w:hint="eastAsia"/>
          <w:sz w:val="32"/>
          <w:szCs w:val="32"/>
        </w:rPr>
        <w:t>八、政府性基金预算财政拨款收入支出情况说明</w:t>
      </w:r>
    </w:p>
    <w:p w:rsidR="006B71A2" w:rsidRDefault="00EE5308">
      <w:pPr>
        <w:ind w:firstLineChars="177" w:firstLine="566"/>
        <w:rPr>
          <w:rFonts w:ascii="仿宋_GB2312" w:eastAsia="仿宋_GB2312"/>
          <w:sz w:val="32"/>
          <w:szCs w:val="32"/>
        </w:rPr>
      </w:pPr>
      <w:r>
        <w:rPr>
          <w:rFonts w:ascii="仿宋_GB2312" w:eastAsia="仿宋_GB2312" w:hint="eastAsia"/>
          <w:sz w:val="32"/>
          <w:szCs w:val="32"/>
        </w:rPr>
        <w:t>九、财政拨款支出情况说明</w:t>
      </w:r>
    </w:p>
    <w:p w:rsidR="006B71A2" w:rsidRDefault="00EE5308">
      <w:pPr>
        <w:ind w:firstLineChars="177" w:firstLine="566"/>
        <w:rPr>
          <w:rFonts w:ascii="仿宋_GB2312" w:eastAsia="仿宋_GB2312"/>
          <w:sz w:val="32"/>
          <w:szCs w:val="32"/>
        </w:rPr>
      </w:pPr>
      <w:r>
        <w:rPr>
          <w:rFonts w:ascii="仿宋_GB2312" w:eastAsia="仿宋_GB2312" w:hint="eastAsia"/>
          <w:sz w:val="32"/>
          <w:szCs w:val="32"/>
        </w:rPr>
        <w:t>十、机关运行经费支出情况说明</w:t>
      </w:r>
    </w:p>
    <w:p w:rsidR="006B71A2" w:rsidRDefault="00EE5308">
      <w:pPr>
        <w:ind w:firstLineChars="177" w:firstLine="566"/>
        <w:rPr>
          <w:rFonts w:ascii="仿宋_GB2312" w:eastAsia="仿宋_GB2312"/>
          <w:sz w:val="32"/>
          <w:szCs w:val="32"/>
        </w:rPr>
      </w:pPr>
      <w:r>
        <w:rPr>
          <w:rFonts w:ascii="仿宋_GB2312" w:eastAsia="仿宋_GB2312" w:hint="eastAsia"/>
          <w:sz w:val="32"/>
          <w:szCs w:val="32"/>
        </w:rPr>
        <w:t>十一、政府采购支出情况说明</w:t>
      </w:r>
    </w:p>
    <w:p w:rsidR="006B71A2" w:rsidRDefault="00EE5308">
      <w:pPr>
        <w:ind w:firstLineChars="177" w:firstLine="566"/>
        <w:rPr>
          <w:rFonts w:ascii="仿宋_GB2312" w:eastAsia="仿宋_GB2312"/>
          <w:sz w:val="32"/>
          <w:szCs w:val="32"/>
        </w:rPr>
      </w:pPr>
      <w:r>
        <w:rPr>
          <w:rFonts w:ascii="仿宋_GB2312" w:eastAsia="仿宋_GB2312" w:hint="eastAsia"/>
          <w:sz w:val="32"/>
          <w:szCs w:val="32"/>
        </w:rPr>
        <w:t>十二</w:t>
      </w:r>
      <w:r>
        <w:rPr>
          <w:rFonts w:ascii="仿宋_GB2312" w:eastAsia="仿宋_GB2312"/>
          <w:sz w:val="32"/>
          <w:szCs w:val="32"/>
        </w:rPr>
        <w:t>、</w:t>
      </w:r>
      <w:r>
        <w:rPr>
          <w:rFonts w:ascii="仿宋_GB2312" w:eastAsia="仿宋_GB2312" w:hint="eastAsia"/>
          <w:sz w:val="32"/>
          <w:szCs w:val="32"/>
        </w:rPr>
        <w:t>预算</w:t>
      </w:r>
      <w:r>
        <w:rPr>
          <w:rFonts w:ascii="仿宋_GB2312" w:eastAsia="仿宋_GB2312"/>
          <w:sz w:val="32"/>
          <w:szCs w:val="32"/>
        </w:rPr>
        <w:t>绩效情况说明</w:t>
      </w:r>
    </w:p>
    <w:p w:rsidR="006B71A2" w:rsidRDefault="00EE5308">
      <w:pPr>
        <w:ind w:firstLineChars="177" w:firstLine="566"/>
        <w:rPr>
          <w:rFonts w:ascii="仿宋_GB2312" w:eastAsia="仿宋_GB2312"/>
          <w:b/>
          <w:sz w:val="32"/>
          <w:szCs w:val="32"/>
        </w:rPr>
      </w:pPr>
      <w:r>
        <w:rPr>
          <w:rFonts w:ascii="仿宋_GB2312" w:eastAsia="仿宋_GB2312" w:hint="eastAsia"/>
          <w:sz w:val="32"/>
          <w:szCs w:val="32"/>
        </w:rPr>
        <w:t>十三、</w:t>
      </w:r>
      <w:r>
        <w:rPr>
          <w:rFonts w:ascii="仿宋_GB2312" w:eastAsia="仿宋_GB2312"/>
          <w:sz w:val="32"/>
          <w:szCs w:val="32"/>
        </w:rPr>
        <w:t>其他重要事项的情况说明</w:t>
      </w:r>
    </w:p>
    <w:p w:rsidR="006B71A2" w:rsidRDefault="00EE5308">
      <w:pPr>
        <w:rPr>
          <w:rFonts w:ascii="仿宋_GB2312" w:eastAsia="仿宋_GB2312"/>
          <w:b/>
          <w:bCs/>
          <w:sz w:val="32"/>
          <w:szCs w:val="32"/>
        </w:rPr>
      </w:pPr>
      <w:r>
        <w:rPr>
          <w:rFonts w:ascii="仿宋_GB2312" w:eastAsia="仿宋_GB2312" w:hint="eastAsia"/>
          <w:b/>
          <w:bCs/>
          <w:sz w:val="32"/>
          <w:szCs w:val="32"/>
        </w:rPr>
        <w:t xml:space="preserve"> </w:t>
      </w:r>
      <w:r>
        <w:rPr>
          <w:rFonts w:ascii="仿宋_GB2312" w:eastAsia="仿宋_GB2312" w:hint="eastAsia"/>
          <w:b/>
          <w:bCs/>
          <w:sz w:val="32"/>
          <w:szCs w:val="32"/>
        </w:rPr>
        <w:t>第四部分</w:t>
      </w:r>
      <w:r>
        <w:rPr>
          <w:rFonts w:ascii="仿宋_GB2312" w:eastAsia="仿宋_GB2312" w:hint="eastAsia"/>
          <w:b/>
          <w:bCs/>
          <w:sz w:val="32"/>
          <w:szCs w:val="32"/>
        </w:rPr>
        <w:t xml:space="preserve"> </w:t>
      </w:r>
      <w:r>
        <w:rPr>
          <w:rFonts w:ascii="仿宋_GB2312" w:eastAsia="仿宋_GB2312" w:hint="eastAsia"/>
          <w:b/>
          <w:bCs/>
          <w:sz w:val="32"/>
          <w:szCs w:val="32"/>
        </w:rPr>
        <w:t>名词解释</w:t>
      </w:r>
    </w:p>
    <w:p w:rsidR="006B71A2" w:rsidRDefault="006B71A2">
      <w:pPr>
        <w:jc w:val="center"/>
        <w:rPr>
          <w:rFonts w:ascii="黑体" w:eastAsia="黑体" w:hAnsi="黑体"/>
          <w:b/>
          <w:sz w:val="36"/>
          <w:szCs w:val="36"/>
        </w:rPr>
      </w:pPr>
    </w:p>
    <w:p w:rsidR="006B71A2" w:rsidRDefault="006B71A2">
      <w:pPr>
        <w:jc w:val="center"/>
        <w:rPr>
          <w:rFonts w:ascii="黑体" w:eastAsia="黑体" w:hAnsi="黑体"/>
          <w:b/>
          <w:sz w:val="36"/>
          <w:szCs w:val="36"/>
        </w:rPr>
      </w:pPr>
    </w:p>
    <w:p w:rsidR="006B71A2" w:rsidRDefault="006B71A2">
      <w:pPr>
        <w:jc w:val="center"/>
        <w:rPr>
          <w:rFonts w:ascii="黑体" w:eastAsia="黑体" w:hAnsi="黑体"/>
          <w:b/>
          <w:sz w:val="36"/>
          <w:szCs w:val="36"/>
        </w:rPr>
      </w:pPr>
    </w:p>
    <w:p w:rsidR="006B71A2" w:rsidRDefault="006B71A2">
      <w:pPr>
        <w:jc w:val="center"/>
        <w:rPr>
          <w:rFonts w:ascii="黑体" w:eastAsia="黑体" w:hAnsi="黑体"/>
          <w:b/>
          <w:sz w:val="36"/>
          <w:szCs w:val="36"/>
        </w:rPr>
      </w:pPr>
    </w:p>
    <w:p w:rsidR="006B71A2" w:rsidRDefault="006B71A2">
      <w:pPr>
        <w:jc w:val="center"/>
        <w:rPr>
          <w:rFonts w:ascii="黑体" w:eastAsia="黑体" w:hAnsi="黑体"/>
          <w:b/>
          <w:sz w:val="36"/>
          <w:szCs w:val="36"/>
        </w:rPr>
      </w:pPr>
    </w:p>
    <w:p w:rsidR="006B71A2" w:rsidRDefault="006B71A2">
      <w:pPr>
        <w:jc w:val="center"/>
        <w:rPr>
          <w:rFonts w:ascii="黑体" w:eastAsia="黑体" w:hAnsi="黑体"/>
          <w:b/>
          <w:sz w:val="36"/>
          <w:szCs w:val="36"/>
        </w:rPr>
      </w:pPr>
    </w:p>
    <w:p w:rsidR="006B71A2" w:rsidRDefault="006B71A2">
      <w:pPr>
        <w:jc w:val="center"/>
        <w:rPr>
          <w:rFonts w:ascii="黑体" w:eastAsia="黑体" w:hAnsi="黑体"/>
          <w:b/>
          <w:sz w:val="36"/>
          <w:szCs w:val="36"/>
        </w:rPr>
      </w:pPr>
    </w:p>
    <w:p w:rsidR="006B71A2" w:rsidRDefault="006B71A2">
      <w:pPr>
        <w:jc w:val="center"/>
        <w:rPr>
          <w:rFonts w:ascii="黑体" w:eastAsia="黑体" w:hAnsi="黑体"/>
          <w:b/>
          <w:sz w:val="36"/>
          <w:szCs w:val="36"/>
        </w:rPr>
      </w:pPr>
    </w:p>
    <w:p w:rsidR="006B71A2" w:rsidRDefault="006B71A2">
      <w:pPr>
        <w:jc w:val="center"/>
        <w:rPr>
          <w:rFonts w:ascii="黑体" w:eastAsia="黑体" w:hAnsi="黑体"/>
          <w:b/>
          <w:sz w:val="36"/>
          <w:szCs w:val="36"/>
        </w:rPr>
      </w:pPr>
    </w:p>
    <w:p w:rsidR="006B71A2" w:rsidRDefault="006B71A2">
      <w:pPr>
        <w:jc w:val="center"/>
        <w:rPr>
          <w:rFonts w:ascii="黑体" w:eastAsia="黑体" w:hAnsi="黑体"/>
          <w:b/>
          <w:sz w:val="36"/>
          <w:szCs w:val="36"/>
        </w:rPr>
      </w:pPr>
    </w:p>
    <w:p w:rsidR="006B71A2" w:rsidRDefault="006B71A2">
      <w:pPr>
        <w:jc w:val="center"/>
        <w:rPr>
          <w:rFonts w:ascii="黑体" w:eastAsia="黑体" w:hAnsi="黑体"/>
          <w:b/>
          <w:sz w:val="36"/>
          <w:szCs w:val="36"/>
        </w:rPr>
      </w:pPr>
    </w:p>
    <w:p w:rsidR="006B71A2" w:rsidRDefault="006B71A2">
      <w:pPr>
        <w:jc w:val="center"/>
        <w:rPr>
          <w:rFonts w:ascii="黑体" w:eastAsia="黑体" w:hAnsi="黑体"/>
          <w:b/>
          <w:sz w:val="36"/>
          <w:szCs w:val="36"/>
        </w:rPr>
      </w:pPr>
    </w:p>
    <w:p w:rsidR="006B71A2" w:rsidRDefault="00EE5308">
      <w:pPr>
        <w:jc w:val="center"/>
        <w:rPr>
          <w:rFonts w:ascii="黑体" w:eastAsia="黑体" w:hAnsi="黑体"/>
          <w:b/>
          <w:sz w:val="36"/>
          <w:szCs w:val="36"/>
        </w:rPr>
      </w:pPr>
      <w:r>
        <w:rPr>
          <w:rFonts w:ascii="黑体" w:eastAsia="黑体" w:hAnsi="黑体" w:hint="eastAsia"/>
          <w:b/>
          <w:sz w:val="36"/>
          <w:szCs w:val="36"/>
        </w:rPr>
        <w:lastRenderedPageBreak/>
        <w:t>第一部分</w:t>
      </w:r>
      <w:r>
        <w:rPr>
          <w:rFonts w:ascii="黑体" w:eastAsia="黑体" w:hAnsi="黑体" w:hint="eastAsia"/>
          <w:b/>
          <w:sz w:val="36"/>
          <w:szCs w:val="36"/>
        </w:rPr>
        <w:t xml:space="preserve"> </w:t>
      </w:r>
      <w:r>
        <w:rPr>
          <w:rFonts w:ascii="黑体" w:eastAsia="黑体" w:hAnsi="黑体" w:hint="eastAsia"/>
          <w:b/>
          <w:sz w:val="36"/>
          <w:szCs w:val="36"/>
        </w:rPr>
        <w:t>部门概况</w:t>
      </w:r>
    </w:p>
    <w:p w:rsidR="006B71A2" w:rsidRDefault="006B71A2">
      <w:pPr>
        <w:ind w:firstLineChars="100" w:firstLine="320"/>
        <w:rPr>
          <w:rFonts w:ascii="仿宋_GB2312" w:eastAsia="仿宋_GB2312"/>
          <w:sz w:val="32"/>
          <w:szCs w:val="32"/>
        </w:rPr>
      </w:pPr>
    </w:p>
    <w:p w:rsidR="006B71A2" w:rsidRDefault="00EE5308">
      <w:pPr>
        <w:ind w:firstLineChars="199" w:firstLine="639"/>
        <w:rPr>
          <w:rFonts w:ascii="仿宋_GB2312" w:eastAsia="仿宋_GB2312"/>
          <w:sz w:val="32"/>
          <w:szCs w:val="32"/>
        </w:rPr>
      </w:pPr>
      <w:r>
        <w:rPr>
          <w:rFonts w:ascii="黑体" w:eastAsia="黑体" w:hAnsi="黑体" w:hint="eastAsia"/>
          <w:b/>
          <w:sz w:val="32"/>
          <w:szCs w:val="32"/>
        </w:rPr>
        <w:t>一、部门职责：</w:t>
      </w:r>
      <w:r>
        <w:rPr>
          <w:sz w:val="32"/>
        </w:rPr>
        <w:t>西宁市口腔医院是青海省唯一一家集医疗、预防、保健、教学</w:t>
      </w:r>
      <w:r>
        <w:rPr>
          <w:rFonts w:hint="eastAsia"/>
          <w:sz w:val="32"/>
        </w:rPr>
        <w:t>、</w:t>
      </w:r>
      <w:r>
        <w:rPr>
          <w:sz w:val="32"/>
        </w:rPr>
        <w:t>实习于一体的口腔专科医院，医院主要承担着为全省口腔疾病患者提供口腔疾病诊疗、预防保健、护理等医疗服务，其中包括牙体牙髓病、口腔颌面外、口腔种植、口腔修复、口腔正畸、儿童牙病、牙周病、口腔预防保健等专业；承担大中专医学院校的临床教学和毕业生实习，培养高级临床医学人才的临床专业进修任务；承担国家、省、市科研课题；承办国家、省、市各类口腔专业继续教育项目和学术活动；承担</w:t>
      </w:r>
      <w:proofErr w:type="gramStart"/>
      <w:r>
        <w:rPr>
          <w:sz w:val="32"/>
        </w:rPr>
        <w:t>龋</w:t>
      </w:r>
      <w:proofErr w:type="gramEnd"/>
      <w:r>
        <w:rPr>
          <w:sz w:val="32"/>
        </w:rPr>
        <w:t>病预防等口腔健康服务宣教工作；参与国家口腔疾病临床医学研究中心、中国西部口腔医学协作组等省内外专科联盟、</w:t>
      </w:r>
      <w:proofErr w:type="gramStart"/>
      <w:r>
        <w:rPr>
          <w:sz w:val="32"/>
        </w:rPr>
        <w:t>医</w:t>
      </w:r>
      <w:proofErr w:type="gramEnd"/>
      <w:r>
        <w:rPr>
          <w:sz w:val="32"/>
        </w:rPr>
        <w:t>联体以及</w:t>
      </w:r>
      <w:r>
        <w:rPr>
          <w:sz w:val="32"/>
        </w:rPr>
        <w:t xml:space="preserve"> “</w:t>
      </w:r>
      <w:r>
        <w:rPr>
          <w:sz w:val="32"/>
        </w:rPr>
        <w:t>丝绸之路</w:t>
      </w:r>
      <w:r>
        <w:rPr>
          <w:sz w:val="32"/>
        </w:rPr>
        <w:t>”</w:t>
      </w:r>
      <w:r>
        <w:rPr>
          <w:sz w:val="32"/>
        </w:rPr>
        <w:t>国际口腔医学论坛</w:t>
      </w:r>
      <w:r>
        <w:rPr>
          <w:sz w:val="32"/>
        </w:rPr>
        <w:t>、</w:t>
      </w:r>
      <w:r>
        <w:rPr>
          <w:sz w:val="32"/>
        </w:rPr>
        <w:t>“</w:t>
      </w:r>
      <w:r>
        <w:rPr>
          <w:sz w:val="32"/>
        </w:rPr>
        <w:t>一带一路</w:t>
      </w:r>
      <w:r>
        <w:rPr>
          <w:sz w:val="32"/>
        </w:rPr>
        <w:t>”</w:t>
      </w:r>
      <w:r>
        <w:rPr>
          <w:sz w:val="32"/>
        </w:rPr>
        <w:t>口腔健康论坛工作；参与国家、省、市卫计委组织的流行病学调查等政府公益项目；指导西宁市专科联盟口腔成员单位学术交流、科研、教学、讲座、疑难病例会诊和专业技术指导工作；承担上级部门赋予的其他工作任务。</w:t>
      </w:r>
    </w:p>
    <w:p w:rsidR="006B71A2" w:rsidRDefault="00EE5308">
      <w:pPr>
        <w:ind w:firstLineChars="100" w:firstLine="321"/>
        <w:rPr>
          <w:rFonts w:ascii="黑体" w:eastAsia="黑体" w:hAnsi="黑体"/>
          <w:b/>
          <w:color w:val="000000" w:themeColor="text1"/>
          <w:sz w:val="32"/>
          <w:szCs w:val="32"/>
        </w:rPr>
      </w:pPr>
      <w:r>
        <w:rPr>
          <w:rFonts w:ascii="黑体" w:eastAsia="黑体" w:hAnsi="黑体" w:hint="eastAsia"/>
          <w:b/>
          <w:color w:val="000000" w:themeColor="text1"/>
          <w:sz w:val="32"/>
          <w:szCs w:val="32"/>
        </w:rPr>
        <w:t>二、机构设置情况</w:t>
      </w:r>
    </w:p>
    <w:p w:rsidR="006B71A2" w:rsidRDefault="00EE5308">
      <w:pPr>
        <w:spacing w:line="366" w:lineRule="exact"/>
        <w:ind w:left="360" w:firstLineChars="200" w:firstLine="640"/>
        <w:rPr>
          <w:color w:val="000000" w:themeColor="text1"/>
          <w:sz w:val="32"/>
        </w:rPr>
      </w:pPr>
      <w:r>
        <w:rPr>
          <w:rFonts w:ascii="仿宋_GB2312" w:eastAsia="仿宋_GB2312" w:hint="eastAsia"/>
          <w:color w:val="000000" w:themeColor="text1"/>
          <w:sz w:val="32"/>
          <w:szCs w:val="32"/>
        </w:rPr>
        <w:t>纳入</w:t>
      </w:r>
      <w:r>
        <w:rPr>
          <w:rFonts w:ascii="仿宋_GB2312" w:eastAsia="仿宋_GB2312" w:hint="eastAsia"/>
          <w:color w:val="000000" w:themeColor="text1"/>
          <w:sz w:val="32"/>
          <w:szCs w:val="32"/>
        </w:rPr>
        <w:t>201</w:t>
      </w:r>
      <w:r>
        <w:rPr>
          <w:rFonts w:ascii="仿宋_GB2312" w:eastAsia="仿宋_GB2312"/>
          <w:color w:val="000000" w:themeColor="text1"/>
          <w:sz w:val="32"/>
          <w:szCs w:val="32"/>
        </w:rPr>
        <w:t>9</w:t>
      </w:r>
      <w:r>
        <w:rPr>
          <w:rFonts w:ascii="仿宋_GB2312" w:eastAsia="仿宋_GB2312" w:hint="eastAsia"/>
          <w:color w:val="000000" w:themeColor="text1"/>
          <w:sz w:val="32"/>
          <w:szCs w:val="32"/>
        </w:rPr>
        <w:t>年度决算编制范围的</w:t>
      </w:r>
      <w:r>
        <w:rPr>
          <w:rFonts w:ascii="仿宋_GB2312" w:eastAsia="仿宋_GB2312"/>
          <w:color w:val="000000" w:themeColor="text1"/>
          <w:sz w:val="32"/>
          <w:szCs w:val="32"/>
        </w:rPr>
        <w:t>预算单位共计</w:t>
      </w:r>
      <w:r>
        <w:rPr>
          <w:rFonts w:ascii="仿宋_GB2312" w:eastAsia="仿宋_GB2312" w:hint="eastAsia"/>
          <w:color w:val="000000" w:themeColor="text1"/>
          <w:sz w:val="32"/>
          <w:szCs w:val="32"/>
        </w:rPr>
        <w:t>1</w:t>
      </w:r>
      <w:r>
        <w:rPr>
          <w:rFonts w:ascii="仿宋_GB2312" w:eastAsia="仿宋_GB2312"/>
          <w:color w:val="000000" w:themeColor="text1"/>
          <w:sz w:val="32"/>
          <w:szCs w:val="32"/>
        </w:rPr>
        <w:t>个，具体</w:t>
      </w:r>
      <w:r>
        <w:rPr>
          <w:rFonts w:ascii="仿宋_GB2312" w:eastAsia="仿宋_GB2312" w:hint="eastAsia"/>
          <w:color w:val="000000" w:themeColor="text1"/>
          <w:sz w:val="32"/>
          <w:szCs w:val="32"/>
        </w:rPr>
        <w:t>科室</w:t>
      </w:r>
      <w:r>
        <w:rPr>
          <w:rFonts w:ascii="仿宋_GB2312" w:eastAsia="仿宋_GB2312" w:hint="eastAsia"/>
          <w:color w:val="000000" w:themeColor="text1"/>
          <w:sz w:val="32"/>
          <w:szCs w:val="32"/>
        </w:rPr>
        <w:t>包括：</w:t>
      </w:r>
      <w:r>
        <w:rPr>
          <w:bCs/>
          <w:color w:val="000000" w:themeColor="text1"/>
          <w:sz w:val="32"/>
        </w:rPr>
        <w:t>办公室</w:t>
      </w:r>
      <w:r>
        <w:rPr>
          <w:rFonts w:hint="eastAsia"/>
          <w:bCs/>
          <w:color w:val="000000" w:themeColor="text1"/>
          <w:sz w:val="32"/>
        </w:rPr>
        <w:t>、</w:t>
      </w:r>
      <w:r>
        <w:rPr>
          <w:bCs/>
          <w:color w:val="000000" w:themeColor="text1"/>
          <w:sz w:val="32"/>
        </w:rPr>
        <w:t>财务科</w:t>
      </w:r>
      <w:r>
        <w:rPr>
          <w:rFonts w:hint="eastAsia"/>
          <w:bCs/>
          <w:color w:val="000000" w:themeColor="text1"/>
          <w:sz w:val="32"/>
        </w:rPr>
        <w:t>、</w:t>
      </w:r>
      <w:r>
        <w:rPr>
          <w:bCs/>
          <w:color w:val="000000" w:themeColor="text1"/>
          <w:sz w:val="32"/>
        </w:rPr>
        <w:t>医务科</w:t>
      </w:r>
      <w:r>
        <w:rPr>
          <w:rFonts w:hint="eastAsia"/>
          <w:bCs/>
          <w:color w:val="000000" w:themeColor="text1"/>
          <w:sz w:val="32"/>
        </w:rPr>
        <w:t>、</w:t>
      </w:r>
      <w:r>
        <w:rPr>
          <w:bCs/>
          <w:color w:val="000000" w:themeColor="text1"/>
          <w:sz w:val="32"/>
        </w:rPr>
        <w:t>护理部</w:t>
      </w:r>
      <w:r>
        <w:rPr>
          <w:rFonts w:hint="eastAsia"/>
          <w:bCs/>
          <w:color w:val="000000" w:themeColor="text1"/>
          <w:sz w:val="32"/>
        </w:rPr>
        <w:t>、</w:t>
      </w:r>
      <w:r>
        <w:rPr>
          <w:bCs/>
          <w:color w:val="000000" w:themeColor="text1"/>
          <w:sz w:val="32"/>
        </w:rPr>
        <w:t>器械科</w:t>
      </w:r>
      <w:r>
        <w:rPr>
          <w:rFonts w:hint="eastAsia"/>
          <w:bCs/>
          <w:color w:val="000000" w:themeColor="text1"/>
          <w:sz w:val="32"/>
        </w:rPr>
        <w:t>、</w:t>
      </w:r>
      <w:r>
        <w:rPr>
          <w:bCs/>
          <w:color w:val="000000" w:themeColor="text1"/>
          <w:sz w:val="32"/>
        </w:rPr>
        <w:t>信息科</w:t>
      </w:r>
      <w:r>
        <w:rPr>
          <w:rFonts w:hint="eastAsia"/>
          <w:bCs/>
          <w:color w:val="000000" w:themeColor="text1"/>
          <w:sz w:val="32"/>
        </w:rPr>
        <w:t>、</w:t>
      </w:r>
      <w:r>
        <w:rPr>
          <w:bCs/>
          <w:color w:val="000000" w:themeColor="text1"/>
          <w:sz w:val="32"/>
        </w:rPr>
        <w:t>总务科</w:t>
      </w:r>
      <w:r>
        <w:rPr>
          <w:rFonts w:hint="eastAsia"/>
          <w:bCs/>
          <w:color w:val="000000" w:themeColor="text1"/>
          <w:sz w:val="32"/>
        </w:rPr>
        <w:t>、</w:t>
      </w:r>
      <w:r>
        <w:rPr>
          <w:bCs/>
          <w:color w:val="000000" w:themeColor="text1"/>
          <w:sz w:val="32"/>
        </w:rPr>
        <w:t>牙体牙髓病科</w:t>
      </w:r>
      <w:r>
        <w:rPr>
          <w:rFonts w:hint="eastAsia"/>
          <w:bCs/>
          <w:color w:val="000000" w:themeColor="text1"/>
          <w:sz w:val="32"/>
        </w:rPr>
        <w:t>、</w:t>
      </w:r>
      <w:r>
        <w:rPr>
          <w:bCs/>
          <w:color w:val="000000" w:themeColor="text1"/>
          <w:sz w:val="32"/>
        </w:rPr>
        <w:t>口腔颌面外科</w:t>
      </w:r>
      <w:r>
        <w:rPr>
          <w:rFonts w:hint="eastAsia"/>
          <w:bCs/>
          <w:color w:val="000000" w:themeColor="text1"/>
          <w:sz w:val="32"/>
        </w:rPr>
        <w:t>、</w:t>
      </w:r>
      <w:r>
        <w:rPr>
          <w:bCs/>
          <w:color w:val="000000" w:themeColor="text1"/>
          <w:sz w:val="32"/>
        </w:rPr>
        <w:t>口腔修复科（口腔技工室）</w:t>
      </w:r>
      <w:r>
        <w:rPr>
          <w:rFonts w:hint="eastAsia"/>
          <w:bCs/>
          <w:color w:val="000000" w:themeColor="text1"/>
          <w:sz w:val="32"/>
        </w:rPr>
        <w:t>、</w:t>
      </w:r>
      <w:r>
        <w:rPr>
          <w:bCs/>
          <w:color w:val="000000" w:themeColor="text1"/>
          <w:sz w:val="32"/>
        </w:rPr>
        <w:t>口腔正畸科</w:t>
      </w:r>
      <w:r>
        <w:rPr>
          <w:rFonts w:hint="eastAsia"/>
          <w:bCs/>
          <w:color w:val="000000" w:themeColor="text1"/>
          <w:sz w:val="32"/>
        </w:rPr>
        <w:t>、</w:t>
      </w:r>
      <w:r>
        <w:rPr>
          <w:bCs/>
          <w:color w:val="000000" w:themeColor="text1"/>
          <w:sz w:val="32"/>
        </w:rPr>
        <w:t>牙周病科</w:t>
      </w:r>
      <w:r>
        <w:rPr>
          <w:rFonts w:hint="eastAsia"/>
          <w:bCs/>
          <w:color w:val="000000" w:themeColor="text1"/>
          <w:sz w:val="32"/>
        </w:rPr>
        <w:t>、</w:t>
      </w:r>
      <w:r>
        <w:rPr>
          <w:bCs/>
          <w:color w:val="000000" w:themeColor="text1"/>
          <w:sz w:val="29"/>
        </w:rPr>
        <w:t>口腔种植科</w:t>
      </w:r>
      <w:r>
        <w:rPr>
          <w:rFonts w:hint="eastAsia"/>
          <w:bCs/>
          <w:color w:val="000000" w:themeColor="text1"/>
          <w:sz w:val="29"/>
        </w:rPr>
        <w:t>、</w:t>
      </w:r>
      <w:r>
        <w:rPr>
          <w:bCs/>
          <w:color w:val="000000" w:themeColor="text1"/>
          <w:sz w:val="32"/>
        </w:rPr>
        <w:t>儿童口腔科</w:t>
      </w:r>
      <w:r>
        <w:rPr>
          <w:rFonts w:hint="eastAsia"/>
          <w:bCs/>
          <w:color w:val="000000" w:themeColor="text1"/>
          <w:sz w:val="32"/>
        </w:rPr>
        <w:t>、</w:t>
      </w:r>
      <w:r>
        <w:rPr>
          <w:bCs/>
          <w:color w:val="000000" w:themeColor="text1"/>
          <w:sz w:val="32"/>
        </w:rPr>
        <w:t>口腔黏膜病科</w:t>
      </w:r>
      <w:r>
        <w:rPr>
          <w:rFonts w:hint="eastAsia"/>
          <w:bCs/>
          <w:color w:val="000000" w:themeColor="text1"/>
          <w:sz w:val="32"/>
        </w:rPr>
        <w:t>、</w:t>
      </w:r>
      <w:r>
        <w:rPr>
          <w:bCs/>
          <w:color w:val="000000" w:themeColor="text1"/>
          <w:sz w:val="32"/>
        </w:rPr>
        <w:t>整形美容科</w:t>
      </w:r>
      <w:r>
        <w:rPr>
          <w:rFonts w:hint="eastAsia"/>
          <w:bCs/>
          <w:color w:val="000000" w:themeColor="text1"/>
          <w:sz w:val="32"/>
        </w:rPr>
        <w:t>、</w:t>
      </w:r>
      <w:r>
        <w:rPr>
          <w:bCs/>
          <w:color w:val="000000" w:themeColor="text1"/>
          <w:sz w:val="32"/>
        </w:rPr>
        <w:t>手术麻醉科</w:t>
      </w:r>
      <w:r>
        <w:rPr>
          <w:rFonts w:hint="eastAsia"/>
          <w:bCs/>
          <w:color w:val="000000" w:themeColor="text1"/>
          <w:sz w:val="32"/>
        </w:rPr>
        <w:t>、</w:t>
      </w:r>
      <w:r>
        <w:rPr>
          <w:bCs/>
          <w:color w:val="000000" w:themeColor="text1"/>
          <w:sz w:val="32"/>
        </w:rPr>
        <w:t>供应室</w:t>
      </w:r>
      <w:r>
        <w:rPr>
          <w:rFonts w:hint="eastAsia"/>
          <w:bCs/>
          <w:color w:val="000000" w:themeColor="text1"/>
          <w:sz w:val="32"/>
        </w:rPr>
        <w:t>、</w:t>
      </w:r>
      <w:r>
        <w:rPr>
          <w:bCs/>
          <w:color w:val="000000" w:themeColor="text1"/>
          <w:sz w:val="32"/>
        </w:rPr>
        <w:t>病理科</w:t>
      </w:r>
      <w:r>
        <w:rPr>
          <w:rFonts w:hint="eastAsia"/>
          <w:bCs/>
          <w:color w:val="000000" w:themeColor="text1"/>
          <w:sz w:val="32"/>
        </w:rPr>
        <w:t>、</w:t>
      </w:r>
      <w:r>
        <w:rPr>
          <w:bCs/>
          <w:color w:val="000000" w:themeColor="text1"/>
          <w:sz w:val="32"/>
        </w:rPr>
        <w:t>检验科</w:t>
      </w:r>
      <w:r>
        <w:rPr>
          <w:rFonts w:hint="eastAsia"/>
          <w:bCs/>
          <w:color w:val="000000" w:themeColor="text1"/>
          <w:sz w:val="32"/>
        </w:rPr>
        <w:t>、</w:t>
      </w:r>
      <w:r>
        <w:rPr>
          <w:bCs/>
          <w:color w:val="000000" w:themeColor="text1"/>
          <w:sz w:val="31"/>
        </w:rPr>
        <w:t>功能科</w:t>
      </w:r>
      <w:r>
        <w:rPr>
          <w:rFonts w:hint="eastAsia"/>
          <w:bCs/>
          <w:color w:val="000000" w:themeColor="text1"/>
          <w:sz w:val="31"/>
        </w:rPr>
        <w:t>、</w:t>
      </w:r>
      <w:r>
        <w:rPr>
          <w:bCs/>
          <w:color w:val="000000" w:themeColor="text1"/>
          <w:sz w:val="32"/>
        </w:rPr>
        <w:t>放射科</w:t>
      </w:r>
      <w:r>
        <w:rPr>
          <w:rFonts w:hint="eastAsia"/>
          <w:bCs/>
          <w:color w:val="000000" w:themeColor="text1"/>
          <w:sz w:val="32"/>
        </w:rPr>
        <w:t>、</w:t>
      </w:r>
      <w:r>
        <w:rPr>
          <w:bCs/>
          <w:color w:val="000000" w:themeColor="text1"/>
          <w:sz w:val="32"/>
        </w:rPr>
        <w:t>临床药学室。</w:t>
      </w:r>
      <w:r>
        <w:rPr>
          <w:color w:val="000000" w:themeColor="text1"/>
          <w:sz w:val="32"/>
        </w:rPr>
        <w:t>年末编制人数</w:t>
      </w:r>
      <w:r>
        <w:rPr>
          <w:color w:val="000000" w:themeColor="text1"/>
          <w:sz w:val="32"/>
        </w:rPr>
        <w:t xml:space="preserve"> 46 </w:t>
      </w:r>
      <w:r>
        <w:rPr>
          <w:color w:val="000000" w:themeColor="text1"/>
          <w:sz w:val="32"/>
        </w:rPr>
        <w:t>人，单位年末实有人数</w:t>
      </w:r>
      <w:r>
        <w:rPr>
          <w:color w:val="000000" w:themeColor="text1"/>
          <w:sz w:val="32"/>
        </w:rPr>
        <w:t xml:space="preserve"> 2</w:t>
      </w:r>
      <w:r>
        <w:rPr>
          <w:rFonts w:hint="eastAsia"/>
          <w:color w:val="000000" w:themeColor="text1"/>
          <w:sz w:val="32"/>
        </w:rPr>
        <w:t>76</w:t>
      </w:r>
      <w:r>
        <w:rPr>
          <w:color w:val="000000" w:themeColor="text1"/>
          <w:sz w:val="32"/>
        </w:rPr>
        <w:t xml:space="preserve"> </w:t>
      </w:r>
      <w:r>
        <w:rPr>
          <w:color w:val="000000" w:themeColor="text1"/>
          <w:sz w:val="32"/>
        </w:rPr>
        <w:t>人，其中：在职人员</w:t>
      </w:r>
      <w:r>
        <w:rPr>
          <w:color w:val="000000" w:themeColor="text1"/>
          <w:sz w:val="32"/>
        </w:rPr>
        <w:t xml:space="preserve"> </w:t>
      </w:r>
      <w:r>
        <w:rPr>
          <w:rFonts w:hint="eastAsia"/>
          <w:color w:val="000000" w:themeColor="text1"/>
          <w:sz w:val="32"/>
        </w:rPr>
        <w:t>46</w:t>
      </w:r>
      <w:r>
        <w:rPr>
          <w:color w:val="000000" w:themeColor="text1"/>
          <w:sz w:val="32"/>
        </w:rPr>
        <w:t xml:space="preserve"> </w:t>
      </w:r>
      <w:r>
        <w:rPr>
          <w:color w:val="000000" w:themeColor="text1"/>
          <w:sz w:val="32"/>
        </w:rPr>
        <w:t>人，离休人员</w:t>
      </w:r>
      <w:r>
        <w:rPr>
          <w:color w:val="000000" w:themeColor="text1"/>
          <w:sz w:val="32"/>
        </w:rPr>
        <w:t xml:space="preserve"> 1 </w:t>
      </w:r>
      <w:r>
        <w:rPr>
          <w:color w:val="000000" w:themeColor="text1"/>
          <w:sz w:val="32"/>
        </w:rPr>
        <w:t>人，退休人员</w:t>
      </w:r>
      <w:r>
        <w:rPr>
          <w:color w:val="000000" w:themeColor="text1"/>
          <w:sz w:val="32"/>
        </w:rPr>
        <w:t xml:space="preserve"> 3</w:t>
      </w:r>
      <w:r>
        <w:rPr>
          <w:rFonts w:hint="eastAsia"/>
          <w:color w:val="000000" w:themeColor="text1"/>
          <w:sz w:val="32"/>
        </w:rPr>
        <w:t>1</w:t>
      </w:r>
      <w:r>
        <w:rPr>
          <w:color w:val="000000" w:themeColor="text1"/>
          <w:sz w:val="32"/>
        </w:rPr>
        <w:t xml:space="preserve"> </w:t>
      </w:r>
      <w:r>
        <w:rPr>
          <w:color w:val="000000" w:themeColor="text1"/>
          <w:sz w:val="32"/>
        </w:rPr>
        <w:t>人。其他人员：</w:t>
      </w:r>
      <w:r>
        <w:rPr>
          <w:rFonts w:hint="eastAsia"/>
          <w:color w:val="000000" w:themeColor="text1"/>
          <w:sz w:val="32"/>
        </w:rPr>
        <w:t>230</w:t>
      </w:r>
      <w:r>
        <w:rPr>
          <w:color w:val="000000" w:themeColor="text1"/>
          <w:sz w:val="32"/>
        </w:rPr>
        <w:t xml:space="preserve"> </w:t>
      </w:r>
      <w:r>
        <w:rPr>
          <w:color w:val="000000" w:themeColor="text1"/>
          <w:sz w:val="32"/>
        </w:rPr>
        <w:t>人。</w:t>
      </w:r>
    </w:p>
    <w:p w:rsidR="006B71A2" w:rsidRDefault="006B71A2">
      <w:pPr>
        <w:spacing w:line="366" w:lineRule="exact"/>
        <w:rPr>
          <w:color w:val="000000" w:themeColor="text1"/>
          <w:sz w:val="32"/>
        </w:rPr>
      </w:pPr>
    </w:p>
    <w:p w:rsidR="006B71A2" w:rsidRDefault="006B71A2">
      <w:pPr>
        <w:spacing w:line="366" w:lineRule="exact"/>
        <w:rPr>
          <w:color w:val="FF0000"/>
          <w:sz w:val="32"/>
        </w:rPr>
      </w:pPr>
    </w:p>
    <w:p w:rsidR="006B71A2" w:rsidRPr="00520392" w:rsidRDefault="00EE5308">
      <w:pPr>
        <w:spacing w:line="366" w:lineRule="exact"/>
        <w:rPr>
          <w:sz w:val="32"/>
        </w:rPr>
        <w:sectPr w:rsidR="006B71A2" w:rsidRPr="00520392">
          <w:footerReference w:type="default" r:id="rId9"/>
          <w:pgSz w:w="11900" w:h="16839"/>
          <w:pgMar w:top="1440" w:right="1440" w:bottom="686" w:left="1440" w:header="0" w:footer="0" w:gutter="0"/>
          <w:cols w:space="720" w:equalWidth="0">
            <w:col w:w="9027"/>
          </w:cols>
          <w:docGrid w:linePitch="360"/>
        </w:sectPr>
      </w:pPr>
      <w:r w:rsidRPr="00520392">
        <w:rPr>
          <w:sz w:val="32"/>
        </w:rPr>
        <w:t>附表：西宁市口腔医院单位情况表</w:t>
      </w:r>
    </w:p>
    <w:p w:rsidR="006B71A2" w:rsidRDefault="006B71A2">
      <w:pPr>
        <w:spacing w:line="200" w:lineRule="exact"/>
        <w:rPr>
          <w:rFonts w:ascii="Times New Roman" w:eastAsia="Times New Roman" w:hAnsi="Times New Roman"/>
        </w:rPr>
      </w:pPr>
    </w:p>
    <w:p w:rsidR="006B71A2" w:rsidRDefault="006B71A2">
      <w:pPr>
        <w:spacing w:line="200" w:lineRule="exact"/>
        <w:rPr>
          <w:rFonts w:ascii="Times New Roman" w:eastAsia="Times New Roman" w:hAnsi="Times New Roman"/>
        </w:rPr>
      </w:pPr>
    </w:p>
    <w:p w:rsidR="006B71A2" w:rsidRDefault="006B71A2">
      <w:pPr>
        <w:spacing w:line="334" w:lineRule="exact"/>
        <w:rPr>
          <w:rFonts w:ascii="Times New Roman" w:eastAsia="Times New Roman" w:hAnsi="Times New Roman"/>
        </w:rPr>
      </w:pPr>
    </w:p>
    <w:p w:rsidR="006B71A2" w:rsidRDefault="006B71A2">
      <w:pPr>
        <w:spacing w:line="206" w:lineRule="exact"/>
        <w:ind w:right="7"/>
        <w:jc w:val="center"/>
        <w:rPr>
          <w:sz w:val="18"/>
        </w:rPr>
        <w:sectPr w:rsidR="006B71A2">
          <w:type w:val="continuous"/>
          <w:pgSz w:w="11900" w:h="16839"/>
          <w:pgMar w:top="1440" w:right="1440" w:bottom="686" w:left="1440" w:header="0" w:footer="0" w:gutter="0"/>
          <w:cols w:space="720" w:equalWidth="0">
            <w:col w:w="9027"/>
          </w:cols>
          <w:docGrid w:linePitch="360"/>
        </w:sectPr>
      </w:pPr>
    </w:p>
    <w:p w:rsidR="006B71A2" w:rsidRDefault="006B71A2">
      <w:pPr>
        <w:spacing w:line="2" w:lineRule="exact"/>
        <w:rPr>
          <w:rFonts w:ascii="Times New Roman" w:eastAsia="Times New Roman" w:hAnsi="Times New Roman"/>
        </w:rPr>
      </w:pPr>
      <w:bookmarkStart w:id="0" w:name="page6"/>
      <w:bookmarkEnd w:id="0"/>
    </w:p>
    <w:p w:rsidR="006B71A2" w:rsidRDefault="006B71A2">
      <w:pPr>
        <w:tabs>
          <w:tab w:val="left" w:pos="4520"/>
        </w:tabs>
        <w:spacing w:line="366" w:lineRule="exact"/>
        <w:ind w:left="940"/>
        <w:rPr>
          <w:sz w:val="32"/>
        </w:rPr>
      </w:pPr>
    </w:p>
    <w:p w:rsidR="006B71A2" w:rsidRDefault="006B71A2">
      <w:pPr>
        <w:tabs>
          <w:tab w:val="left" w:pos="4520"/>
        </w:tabs>
        <w:spacing w:line="366" w:lineRule="exact"/>
        <w:ind w:left="940"/>
        <w:rPr>
          <w:sz w:val="32"/>
        </w:rPr>
      </w:pPr>
    </w:p>
    <w:p w:rsidR="006B71A2" w:rsidRDefault="00EE5308">
      <w:pPr>
        <w:tabs>
          <w:tab w:val="left" w:pos="4520"/>
        </w:tabs>
        <w:spacing w:line="366" w:lineRule="exact"/>
        <w:ind w:left="940"/>
        <w:rPr>
          <w:sz w:val="32"/>
        </w:rPr>
      </w:pPr>
      <w:r>
        <w:rPr>
          <w:noProof/>
          <w:sz w:val="18"/>
        </w:rPr>
        <w:drawing>
          <wp:anchor distT="0" distB="0" distL="114300" distR="114300" simplePos="0" relativeHeight="251659264" behindDoc="1" locked="0" layoutInCell="0" allowOverlap="1">
            <wp:simplePos x="0" y="0"/>
            <wp:positionH relativeFrom="page">
              <wp:posOffset>1304290</wp:posOffset>
            </wp:positionH>
            <wp:positionV relativeFrom="page">
              <wp:posOffset>2104390</wp:posOffset>
            </wp:positionV>
            <wp:extent cx="4875530" cy="847090"/>
            <wp:effectExtent l="0" t="0" r="1270" b="1016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0" cstate="print">
                      <a:clrChange>
                        <a:clrFrom>
                          <a:srgbClr val="FFFFFF"/>
                        </a:clrFrom>
                        <a:clrTo>
                          <a:srgbClr val="FFFFFF">
                            <a:alpha val="0"/>
                          </a:srgbClr>
                        </a:clrTo>
                      </a:clrChange>
                    </a:blip>
                    <a:stretch>
                      <a:fillRect/>
                    </a:stretch>
                  </pic:blipFill>
                  <pic:spPr>
                    <a:xfrm>
                      <a:off x="0" y="0"/>
                      <a:ext cx="4875530" cy="847090"/>
                    </a:xfrm>
                    <a:prstGeom prst="rect">
                      <a:avLst/>
                    </a:prstGeom>
                    <a:noFill/>
                    <a:ln w="9525">
                      <a:noFill/>
                    </a:ln>
                  </pic:spPr>
                </pic:pic>
              </a:graphicData>
            </a:graphic>
          </wp:anchor>
        </w:drawing>
      </w:r>
      <w:r>
        <w:rPr>
          <w:sz w:val="32"/>
        </w:rPr>
        <w:t>序号</w:t>
      </w:r>
      <w:r>
        <w:rPr>
          <w:rFonts w:ascii="Times New Roman" w:eastAsia="Times New Roman" w:hAnsi="Times New Roman"/>
        </w:rPr>
        <w:tab/>
      </w:r>
      <w:r>
        <w:rPr>
          <w:sz w:val="32"/>
        </w:rPr>
        <w:t>单位名称</w:t>
      </w:r>
    </w:p>
    <w:p w:rsidR="006B71A2" w:rsidRDefault="006B71A2">
      <w:pPr>
        <w:spacing w:line="297" w:lineRule="exact"/>
        <w:rPr>
          <w:rFonts w:ascii="Times New Roman" w:eastAsia="Times New Roman" w:hAnsi="Times New Roman"/>
        </w:rPr>
      </w:pPr>
    </w:p>
    <w:p w:rsidR="006B71A2" w:rsidRDefault="00EE5308">
      <w:pPr>
        <w:tabs>
          <w:tab w:val="left" w:pos="2100"/>
        </w:tabs>
        <w:spacing w:line="366" w:lineRule="exact"/>
        <w:ind w:left="1260"/>
        <w:rPr>
          <w:sz w:val="32"/>
        </w:rPr>
      </w:pPr>
      <w:r>
        <w:rPr>
          <w:sz w:val="32"/>
        </w:rPr>
        <w:t>1</w:t>
      </w:r>
      <w:r>
        <w:rPr>
          <w:rFonts w:ascii="Times New Roman" w:eastAsia="Times New Roman" w:hAnsi="Times New Roman"/>
        </w:rPr>
        <w:tab/>
      </w:r>
      <w:r>
        <w:rPr>
          <w:sz w:val="32"/>
        </w:rPr>
        <w:t>西宁市口腔医院</w:t>
      </w:r>
    </w:p>
    <w:p w:rsidR="006B71A2" w:rsidRDefault="006B71A2">
      <w:pPr>
        <w:spacing w:line="366" w:lineRule="exact"/>
        <w:ind w:left="980"/>
        <w:rPr>
          <w:b/>
          <w:sz w:val="32"/>
        </w:rPr>
      </w:pPr>
    </w:p>
    <w:p w:rsidR="006B71A2" w:rsidRDefault="006B71A2">
      <w:pPr>
        <w:spacing w:line="366" w:lineRule="exact"/>
        <w:ind w:left="360"/>
        <w:rPr>
          <w:sz w:val="32"/>
        </w:rPr>
      </w:pPr>
    </w:p>
    <w:p w:rsidR="006B71A2" w:rsidRDefault="006B71A2">
      <w:pPr>
        <w:spacing w:line="200" w:lineRule="exact"/>
        <w:rPr>
          <w:rFonts w:ascii="Times New Roman" w:eastAsia="Times New Roman" w:hAnsi="Times New Roman"/>
        </w:rPr>
      </w:pPr>
    </w:p>
    <w:p w:rsidR="006B71A2" w:rsidRDefault="006B71A2">
      <w:pPr>
        <w:spacing w:line="343" w:lineRule="exact"/>
        <w:rPr>
          <w:rFonts w:ascii="Times New Roman" w:eastAsia="Times New Roman" w:hAnsi="Times New Roman"/>
        </w:rPr>
      </w:pPr>
    </w:p>
    <w:p w:rsidR="006B71A2" w:rsidRDefault="006B71A2">
      <w:pPr>
        <w:spacing w:line="206" w:lineRule="exact"/>
        <w:ind w:right="7"/>
        <w:jc w:val="center"/>
        <w:rPr>
          <w:sz w:val="18"/>
        </w:rPr>
        <w:sectPr w:rsidR="006B71A2">
          <w:type w:val="continuous"/>
          <w:pgSz w:w="11900" w:h="16839"/>
          <w:pgMar w:top="1403" w:right="1440" w:bottom="686" w:left="1440" w:header="0" w:footer="0" w:gutter="0"/>
          <w:cols w:space="720" w:equalWidth="0">
            <w:col w:w="9027"/>
          </w:cols>
          <w:docGrid w:linePitch="360"/>
        </w:sectPr>
      </w:pPr>
    </w:p>
    <w:p w:rsidR="006B71A2" w:rsidRDefault="006B71A2">
      <w:pPr>
        <w:spacing w:line="12" w:lineRule="exact"/>
        <w:rPr>
          <w:rFonts w:ascii="Times New Roman" w:eastAsia="Times New Roman" w:hAnsi="Times New Roman"/>
        </w:rPr>
      </w:pPr>
      <w:bookmarkStart w:id="1" w:name="page4"/>
      <w:bookmarkEnd w:id="1"/>
    </w:p>
    <w:p w:rsidR="006B71A2" w:rsidRDefault="006B71A2" w:rsidP="00520392">
      <w:pPr>
        <w:ind w:firstLineChars="200" w:firstLine="643"/>
        <w:rPr>
          <w:rFonts w:ascii="仿宋_GB2312" w:eastAsia="仿宋_GB2312"/>
          <w:b/>
          <w:sz w:val="32"/>
          <w:szCs w:val="32"/>
        </w:rPr>
      </w:pPr>
    </w:p>
    <w:p w:rsidR="006B71A2" w:rsidRDefault="00EE5308" w:rsidP="00520392">
      <w:pPr>
        <w:ind w:firstLineChars="450" w:firstLine="1626"/>
        <w:rPr>
          <w:rFonts w:ascii="黑体" w:eastAsia="黑体" w:hAnsi="黑体"/>
          <w:b/>
          <w:sz w:val="36"/>
          <w:szCs w:val="36"/>
        </w:rPr>
      </w:pPr>
      <w:r>
        <w:rPr>
          <w:rFonts w:ascii="黑体" w:eastAsia="黑体" w:hAnsi="黑体" w:hint="eastAsia"/>
          <w:b/>
          <w:sz w:val="36"/>
          <w:szCs w:val="36"/>
        </w:rPr>
        <w:t>第二部分</w:t>
      </w:r>
      <w:r>
        <w:rPr>
          <w:rFonts w:ascii="黑体" w:eastAsia="黑体" w:hAnsi="黑体" w:hint="eastAsia"/>
          <w:b/>
          <w:sz w:val="36"/>
          <w:szCs w:val="36"/>
        </w:rPr>
        <w:t xml:space="preserve">  201</w:t>
      </w:r>
      <w:r>
        <w:rPr>
          <w:rFonts w:ascii="黑体" w:eastAsia="黑体" w:hAnsi="黑体"/>
          <w:b/>
          <w:sz w:val="36"/>
          <w:szCs w:val="36"/>
        </w:rPr>
        <w:t>9</w:t>
      </w:r>
      <w:r>
        <w:rPr>
          <w:rFonts w:ascii="黑体" w:eastAsia="黑体" w:hAnsi="黑体" w:hint="eastAsia"/>
          <w:b/>
          <w:sz w:val="36"/>
          <w:szCs w:val="36"/>
        </w:rPr>
        <w:t>年度部门决算报表</w:t>
      </w:r>
    </w:p>
    <w:tbl>
      <w:tblPr>
        <w:tblW w:w="9639" w:type="dxa"/>
        <w:tblInd w:w="-459" w:type="dxa"/>
        <w:tblLook w:val="04A0"/>
      </w:tblPr>
      <w:tblGrid>
        <w:gridCol w:w="2694"/>
        <w:gridCol w:w="567"/>
        <w:gridCol w:w="1559"/>
        <w:gridCol w:w="2551"/>
        <w:gridCol w:w="567"/>
        <w:gridCol w:w="1701"/>
      </w:tblGrid>
      <w:tr w:rsidR="006B71A2">
        <w:trPr>
          <w:trHeight w:val="390"/>
        </w:trPr>
        <w:tc>
          <w:tcPr>
            <w:tcW w:w="9639" w:type="dxa"/>
            <w:gridSpan w:val="6"/>
            <w:tcBorders>
              <w:top w:val="nil"/>
              <w:left w:val="nil"/>
              <w:bottom w:val="nil"/>
              <w:right w:val="nil"/>
            </w:tcBorders>
            <w:shd w:val="clear" w:color="auto" w:fill="auto"/>
            <w:noWrap/>
            <w:vAlign w:val="bottom"/>
          </w:tcPr>
          <w:p w:rsidR="006B71A2" w:rsidRDefault="00EE5308">
            <w:pPr>
              <w:widowControl/>
              <w:spacing w:line="240" w:lineRule="auto"/>
              <w:jc w:val="center"/>
              <w:rPr>
                <w:rFonts w:ascii="宋体" w:eastAsia="宋体" w:hAnsi="宋体" w:cs="Arial"/>
                <w:color w:val="000000"/>
                <w:kern w:val="0"/>
                <w:sz w:val="30"/>
                <w:szCs w:val="30"/>
              </w:rPr>
            </w:pPr>
            <w:r>
              <w:rPr>
                <w:rFonts w:ascii="宋体" w:eastAsia="宋体" w:hAnsi="宋体" w:cs="Arial" w:hint="eastAsia"/>
                <w:color w:val="000000"/>
                <w:kern w:val="0"/>
                <w:sz w:val="30"/>
                <w:szCs w:val="30"/>
              </w:rPr>
              <w:t>收入支出决算总表</w:t>
            </w:r>
          </w:p>
        </w:tc>
      </w:tr>
      <w:tr w:rsidR="006B71A2">
        <w:trPr>
          <w:trHeight w:val="255"/>
        </w:trPr>
        <w:tc>
          <w:tcPr>
            <w:tcW w:w="2694" w:type="dxa"/>
            <w:tcBorders>
              <w:top w:val="nil"/>
              <w:left w:val="nil"/>
              <w:bottom w:val="nil"/>
              <w:right w:val="nil"/>
            </w:tcBorders>
            <w:shd w:val="clear" w:color="auto" w:fill="auto"/>
            <w:noWrap/>
            <w:vAlign w:val="bottom"/>
          </w:tcPr>
          <w:p w:rsidR="006B71A2" w:rsidRDefault="006B71A2">
            <w:pPr>
              <w:widowControl/>
              <w:spacing w:line="240" w:lineRule="auto"/>
              <w:jc w:val="left"/>
              <w:rPr>
                <w:rFonts w:ascii="Arial" w:eastAsia="宋体" w:hAnsi="Arial" w:cs="Arial"/>
                <w:color w:val="000000"/>
                <w:kern w:val="0"/>
                <w:sz w:val="20"/>
                <w:szCs w:val="20"/>
              </w:rPr>
            </w:pPr>
          </w:p>
        </w:tc>
        <w:tc>
          <w:tcPr>
            <w:tcW w:w="567" w:type="dxa"/>
            <w:tcBorders>
              <w:top w:val="nil"/>
              <w:left w:val="nil"/>
              <w:bottom w:val="nil"/>
              <w:right w:val="nil"/>
            </w:tcBorders>
            <w:shd w:val="clear" w:color="auto" w:fill="auto"/>
            <w:noWrap/>
            <w:vAlign w:val="bottom"/>
          </w:tcPr>
          <w:p w:rsidR="006B71A2" w:rsidRDefault="006B71A2">
            <w:pPr>
              <w:widowControl/>
              <w:spacing w:line="240" w:lineRule="auto"/>
              <w:jc w:val="left"/>
              <w:rPr>
                <w:rFonts w:ascii="Arial" w:eastAsia="宋体" w:hAnsi="Arial" w:cs="Arial"/>
                <w:color w:val="000000"/>
                <w:kern w:val="0"/>
                <w:sz w:val="20"/>
                <w:szCs w:val="20"/>
              </w:rPr>
            </w:pPr>
          </w:p>
        </w:tc>
        <w:tc>
          <w:tcPr>
            <w:tcW w:w="1559" w:type="dxa"/>
            <w:tcBorders>
              <w:top w:val="nil"/>
              <w:left w:val="nil"/>
              <w:bottom w:val="nil"/>
              <w:right w:val="nil"/>
            </w:tcBorders>
            <w:shd w:val="clear" w:color="auto" w:fill="auto"/>
            <w:noWrap/>
            <w:vAlign w:val="bottom"/>
          </w:tcPr>
          <w:p w:rsidR="006B71A2" w:rsidRDefault="006B71A2">
            <w:pPr>
              <w:widowControl/>
              <w:spacing w:line="240" w:lineRule="auto"/>
              <w:jc w:val="left"/>
              <w:rPr>
                <w:rFonts w:ascii="Arial" w:eastAsia="宋体" w:hAnsi="Arial" w:cs="Arial"/>
                <w:color w:val="000000"/>
                <w:kern w:val="0"/>
                <w:sz w:val="20"/>
                <w:szCs w:val="20"/>
              </w:rPr>
            </w:pPr>
          </w:p>
        </w:tc>
        <w:tc>
          <w:tcPr>
            <w:tcW w:w="4819" w:type="dxa"/>
            <w:gridSpan w:val="3"/>
            <w:tcBorders>
              <w:top w:val="nil"/>
              <w:left w:val="nil"/>
              <w:bottom w:val="nil"/>
              <w:right w:val="nil"/>
            </w:tcBorders>
            <w:shd w:val="clear" w:color="auto" w:fill="auto"/>
            <w:noWrap/>
            <w:vAlign w:val="bottom"/>
          </w:tcPr>
          <w:p w:rsidR="006B71A2" w:rsidRDefault="00EE5308">
            <w:pPr>
              <w:widowControl/>
              <w:spacing w:line="240" w:lineRule="auto"/>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公开</w:t>
            </w:r>
            <w:r>
              <w:rPr>
                <w:rFonts w:ascii="宋体" w:eastAsia="宋体" w:hAnsi="宋体" w:cs="Arial" w:hint="eastAsia"/>
                <w:color w:val="000000"/>
                <w:kern w:val="0"/>
                <w:sz w:val="20"/>
                <w:szCs w:val="20"/>
              </w:rPr>
              <w:t>01</w:t>
            </w:r>
            <w:r>
              <w:rPr>
                <w:rFonts w:ascii="宋体" w:eastAsia="宋体" w:hAnsi="宋体" w:cs="Arial" w:hint="eastAsia"/>
                <w:color w:val="000000"/>
                <w:kern w:val="0"/>
                <w:sz w:val="20"/>
                <w:szCs w:val="20"/>
              </w:rPr>
              <w:t>表</w:t>
            </w:r>
          </w:p>
        </w:tc>
      </w:tr>
      <w:tr w:rsidR="006B71A2">
        <w:trPr>
          <w:trHeight w:val="255"/>
        </w:trPr>
        <w:tc>
          <w:tcPr>
            <w:tcW w:w="2694" w:type="dxa"/>
            <w:tcBorders>
              <w:top w:val="nil"/>
              <w:left w:val="nil"/>
              <w:bottom w:val="nil"/>
              <w:right w:val="nil"/>
            </w:tcBorders>
            <w:shd w:val="clear" w:color="auto" w:fill="auto"/>
            <w:noWrap/>
            <w:vAlign w:val="bottom"/>
          </w:tcPr>
          <w:p w:rsidR="006B71A2" w:rsidRDefault="00EE5308">
            <w:pPr>
              <w:widowControl/>
              <w:spacing w:line="240" w:lineRule="auto"/>
              <w:jc w:val="left"/>
              <w:rPr>
                <w:rFonts w:ascii="宋体" w:eastAsia="宋体" w:hAnsi="宋体" w:cs="Arial"/>
                <w:color w:val="000000"/>
                <w:kern w:val="0"/>
                <w:sz w:val="20"/>
                <w:szCs w:val="20"/>
              </w:rPr>
            </w:pPr>
            <w:r>
              <w:rPr>
                <w:rFonts w:ascii="宋体" w:eastAsia="宋体" w:hAnsi="宋体" w:cs="Arial" w:hint="eastAsia"/>
                <w:color w:val="000000"/>
                <w:kern w:val="0"/>
                <w:sz w:val="20"/>
                <w:szCs w:val="20"/>
              </w:rPr>
              <w:t>部门：西宁市口腔医院</w:t>
            </w:r>
          </w:p>
        </w:tc>
        <w:tc>
          <w:tcPr>
            <w:tcW w:w="567" w:type="dxa"/>
            <w:tcBorders>
              <w:top w:val="nil"/>
              <w:left w:val="nil"/>
              <w:bottom w:val="nil"/>
              <w:right w:val="nil"/>
            </w:tcBorders>
            <w:shd w:val="clear" w:color="auto" w:fill="auto"/>
            <w:noWrap/>
            <w:vAlign w:val="bottom"/>
          </w:tcPr>
          <w:p w:rsidR="006B71A2" w:rsidRDefault="006B71A2">
            <w:pPr>
              <w:widowControl/>
              <w:spacing w:line="240" w:lineRule="auto"/>
              <w:jc w:val="left"/>
              <w:rPr>
                <w:rFonts w:ascii="Arial" w:eastAsia="宋体" w:hAnsi="Arial" w:cs="Arial"/>
                <w:color w:val="000000"/>
                <w:kern w:val="0"/>
                <w:sz w:val="20"/>
                <w:szCs w:val="20"/>
              </w:rPr>
            </w:pPr>
          </w:p>
        </w:tc>
        <w:tc>
          <w:tcPr>
            <w:tcW w:w="6378" w:type="dxa"/>
            <w:gridSpan w:val="4"/>
            <w:tcBorders>
              <w:top w:val="nil"/>
              <w:left w:val="nil"/>
              <w:bottom w:val="nil"/>
            </w:tcBorders>
            <w:shd w:val="clear" w:color="auto" w:fill="auto"/>
            <w:noWrap/>
            <w:vAlign w:val="bottom"/>
          </w:tcPr>
          <w:p w:rsidR="006B71A2" w:rsidRDefault="00EE5308">
            <w:pPr>
              <w:widowControl/>
              <w:tabs>
                <w:tab w:val="left" w:pos="5292"/>
              </w:tabs>
              <w:spacing w:line="240" w:lineRule="auto"/>
              <w:ind w:right="-108" w:firstLineChars="300" w:firstLine="600"/>
              <w:rPr>
                <w:rFonts w:ascii="宋体" w:eastAsia="宋体" w:hAnsi="宋体" w:cs="Arial"/>
                <w:color w:val="000000"/>
                <w:kern w:val="0"/>
                <w:sz w:val="20"/>
                <w:szCs w:val="20"/>
              </w:rPr>
            </w:pPr>
            <w:r>
              <w:rPr>
                <w:rFonts w:ascii="宋体" w:eastAsia="宋体" w:hAnsi="宋体" w:cs="Arial" w:hint="eastAsia"/>
                <w:color w:val="000000"/>
                <w:kern w:val="0"/>
                <w:sz w:val="20"/>
                <w:szCs w:val="20"/>
              </w:rPr>
              <w:t>2</w:t>
            </w:r>
            <w:r>
              <w:rPr>
                <w:rFonts w:ascii="宋体" w:eastAsia="宋体" w:hAnsi="宋体" w:cs="Arial"/>
                <w:color w:val="000000"/>
                <w:kern w:val="0"/>
                <w:sz w:val="20"/>
                <w:szCs w:val="20"/>
              </w:rPr>
              <w:t>019</w:t>
            </w:r>
            <w:r>
              <w:rPr>
                <w:rFonts w:ascii="宋体" w:eastAsia="宋体" w:hAnsi="宋体" w:cs="Arial" w:hint="eastAsia"/>
                <w:color w:val="000000"/>
                <w:kern w:val="0"/>
                <w:sz w:val="20"/>
                <w:szCs w:val="20"/>
              </w:rPr>
              <w:t>年度</w:t>
            </w:r>
            <w:r>
              <w:rPr>
                <w:rFonts w:ascii="宋体" w:eastAsia="宋体" w:hAnsi="宋体" w:cs="Arial" w:hint="eastAsia"/>
                <w:color w:val="000000"/>
                <w:kern w:val="0"/>
                <w:sz w:val="20"/>
                <w:szCs w:val="20"/>
              </w:rPr>
              <w:t xml:space="preserve">              </w:t>
            </w:r>
            <w:r>
              <w:rPr>
                <w:rFonts w:ascii="宋体" w:eastAsia="宋体" w:hAnsi="宋体" w:cs="Arial"/>
                <w:color w:val="000000"/>
                <w:kern w:val="0"/>
                <w:sz w:val="20"/>
                <w:szCs w:val="20"/>
              </w:rPr>
              <w:t xml:space="preserve">    </w:t>
            </w:r>
            <w:r>
              <w:rPr>
                <w:rFonts w:ascii="宋体" w:eastAsia="宋体" w:hAnsi="宋体" w:cs="Arial" w:hint="eastAsia"/>
                <w:color w:val="000000"/>
                <w:kern w:val="0"/>
                <w:sz w:val="20"/>
                <w:szCs w:val="20"/>
              </w:rPr>
              <w:t xml:space="preserve">           </w:t>
            </w:r>
            <w:r>
              <w:rPr>
                <w:rFonts w:ascii="宋体" w:eastAsia="宋体" w:hAnsi="宋体" w:cs="Arial" w:hint="eastAsia"/>
                <w:color w:val="000000"/>
                <w:kern w:val="0"/>
                <w:sz w:val="20"/>
                <w:szCs w:val="20"/>
              </w:rPr>
              <w:t>金额单位：万元</w:t>
            </w:r>
          </w:p>
        </w:tc>
      </w:tr>
      <w:tr w:rsidR="006B71A2">
        <w:trPr>
          <w:trHeight w:val="308"/>
        </w:trPr>
        <w:tc>
          <w:tcPr>
            <w:tcW w:w="482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收入</w:t>
            </w:r>
          </w:p>
        </w:tc>
        <w:tc>
          <w:tcPr>
            <w:tcW w:w="4819" w:type="dxa"/>
            <w:gridSpan w:val="3"/>
            <w:tcBorders>
              <w:top w:val="single" w:sz="4" w:space="0" w:color="000000"/>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支出</w:t>
            </w:r>
          </w:p>
        </w:tc>
      </w:tr>
      <w:tr w:rsidR="006B71A2">
        <w:trPr>
          <w:trHeight w:val="308"/>
        </w:trPr>
        <w:tc>
          <w:tcPr>
            <w:tcW w:w="2694" w:type="dxa"/>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项目</w:t>
            </w:r>
          </w:p>
        </w:tc>
        <w:tc>
          <w:tcPr>
            <w:tcW w:w="567"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行次</w:t>
            </w:r>
          </w:p>
        </w:tc>
        <w:tc>
          <w:tcPr>
            <w:tcW w:w="1559"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金额</w:t>
            </w:r>
          </w:p>
        </w:tc>
        <w:tc>
          <w:tcPr>
            <w:tcW w:w="255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项目</w:t>
            </w:r>
          </w:p>
        </w:tc>
        <w:tc>
          <w:tcPr>
            <w:tcW w:w="567"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行次</w:t>
            </w:r>
          </w:p>
        </w:tc>
        <w:tc>
          <w:tcPr>
            <w:tcW w:w="170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金额</w:t>
            </w:r>
          </w:p>
        </w:tc>
      </w:tr>
      <w:tr w:rsidR="006B71A2">
        <w:trPr>
          <w:trHeight w:val="308"/>
        </w:trPr>
        <w:tc>
          <w:tcPr>
            <w:tcW w:w="2694" w:type="dxa"/>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栏次</w:t>
            </w:r>
          </w:p>
        </w:tc>
        <w:tc>
          <w:tcPr>
            <w:tcW w:w="567"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1</w:t>
            </w:r>
          </w:p>
        </w:tc>
        <w:tc>
          <w:tcPr>
            <w:tcW w:w="255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栏次</w:t>
            </w:r>
          </w:p>
        </w:tc>
        <w:tc>
          <w:tcPr>
            <w:tcW w:w="567"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170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2</w:t>
            </w:r>
          </w:p>
        </w:tc>
      </w:tr>
      <w:tr w:rsidR="006B71A2">
        <w:trPr>
          <w:trHeight w:val="308"/>
        </w:trPr>
        <w:tc>
          <w:tcPr>
            <w:tcW w:w="2694" w:type="dxa"/>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一、一般公共预算财政拨款收入</w:t>
            </w:r>
          </w:p>
        </w:tc>
        <w:tc>
          <w:tcPr>
            <w:tcW w:w="567"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1</w:t>
            </w:r>
          </w:p>
        </w:tc>
        <w:tc>
          <w:tcPr>
            <w:tcW w:w="1559"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522.46</w:t>
            </w:r>
            <w:r>
              <w:rPr>
                <w:rFonts w:ascii="宋体" w:eastAsia="宋体" w:hAnsi="宋体" w:cs="Arial" w:hint="eastAsia"/>
                <w:color w:val="000000"/>
                <w:kern w:val="0"/>
                <w:sz w:val="16"/>
                <w:szCs w:val="16"/>
              </w:rPr>
              <w:t xml:space="preserve">　</w:t>
            </w:r>
          </w:p>
        </w:tc>
        <w:tc>
          <w:tcPr>
            <w:tcW w:w="255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一、一般公共服务支出</w:t>
            </w:r>
          </w:p>
        </w:tc>
        <w:tc>
          <w:tcPr>
            <w:tcW w:w="567"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29</w:t>
            </w:r>
          </w:p>
        </w:tc>
        <w:tc>
          <w:tcPr>
            <w:tcW w:w="1701" w:type="dxa"/>
            <w:tcBorders>
              <w:top w:val="nil"/>
              <w:left w:val="nil"/>
              <w:bottom w:val="single" w:sz="4" w:space="0" w:color="000000"/>
              <w:right w:val="single" w:sz="4" w:space="0" w:color="000000"/>
            </w:tcBorders>
            <w:shd w:val="clear" w:color="auto" w:fill="auto"/>
            <w:noWrap/>
            <w:vAlign w:val="center"/>
          </w:tcPr>
          <w:p w:rsidR="006B71A2" w:rsidRDefault="006B71A2">
            <w:pPr>
              <w:widowControl/>
              <w:spacing w:line="240" w:lineRule="auto"/>
              <w:jc w:val="right"/>
              <w:rPr>
                <w:rFonts w:ascii="宋体" w:eastAsia="宋体" w:hAnsi="宋体" w:cs="Arial"/>
                <w:color w:val="000000"/>
                <w:kern w:val="0"/>
                <w:sz w:val="16"/>
                <w:szCs w:val="16"/>
              </w:rPr>
            </w:pPr>
          </w:p>
        </w:tc>
      </w:tr>
      <w:tr w:rsidR="006B71A2">
        <w:trPr>
          <w:trHeight w:val="308"/>
        </w:trPr>
        <w:tc>
          <w:tcPr>
            <w:tcW w:w="2694" w:type="dxa"/>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二、政府性基金预算财政拨款收入</w:t>
            </w:r>
          </w:p>
        </w:tc>
        <w:tc>
          <w:tcPr>
            <w:tcW w:w="567"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2</w:t>
            </w:r>
          </w:p>
        </w:tc>
        <w:tc>
          <w:tcPr>
            <w:tcW w:w="1559"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255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二、外交支出</w:t>
            </w:r>
          </w:p>
        </w:tc>
        <w:tc>
          <w:tcPr>
            <w:tcW w:w="567"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30</w:t>
            </w:r>
          </w:p>
        </w:tc>
        <w:tc>
          <w:tcPr>
            <w:tcW w:w="1701" w:type="dxa"/>
            <w:tcBorders>
              <w:top w:val="nil"/>
              <w:left w:val="nil"/>
              <w:bottom w:val="single" w:sz="4" w:space="0" w:color="000000"/>
              <w:right w:val="single" w:sz="4" w:space="0" w:color="000000"/>
            </w:tcBorders>
            <w:shd w:val="clear" w:color="auto" w:fill="auto"/>
            <w:noWrap/>
            <w:vAlign w:val="center"/>
          </w:tcPr>
          <w:p w:rsidR="006B71A2" w:rsidRDefault="006B71A2">
            <w:pPr>
              <w:widowControl/>
              <w:spacing w:line="240" w:lineRule="auto"/>
              <w:jc w:val="right"/>
              <w:rPr>
                <w:rFonts w:ascii="宋体" w:eastAsia="宋体" w:hAnsi="宋体" w:cs="Arial"/>
                <w:color w:val="000000"/>
                <w:kern w:val="0"/>
                <w:sz w:val="16"/>
                <w:szCs w:val="16"/>
              </w:rPr>
            </w:pPr>
          </w:p>
        </w:tc>
      </w:tr>
      <w:tr w:rsidR="006B71A2">
        <w:trPr>
          <w:trHeight w:val="308"/>
        </w:trPr>
        <w:tc>
          <w:tcPr>
            <w:tcW w:w="2694" w:type="dxa"/>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三、上级补助收入</w:t>
            </w:r>
          </w:p>
        </w:tc>
        <w:tc>
          <w:tcPr>
            <w:tcW w:w="567"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3</w:t>
            </w:r>
          </w:p>
        </w:tc>
        <w:tc>
          <w:tcPr>
            <w:tcW w:w="1559"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1.18</w:t>
            </w:r>
            <w:r>
              <w:rPr>
                <w:rFonts w:ascii="宋体" w:eastAsia="宋体" w:hAnsi="宋体" w:cs="Arial" w:hint="eastAsia"/>
                <w:color w:val="000000"/>
                <w:kern w:val="0"/>
                <w:sz w:val="16"/>
                <w:szCs w:val="16"/>
              </w:rPr>
              <w:t xml:space="preserve">　</w:t>
            </w:r>
          </w:p>
        </w:tc>
        <w:tc>
          <w:tcPr>
            <w:tcW w:w="255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三、国防支出</w:t>
            </w:r>
          </w:p>
        </w:tc>
        <w:tc>
          <w:tcPr>
            <w:tcW w:w="567"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31</w:t>
            </w:r>
          </w:p>
        </w:tc>
        <w:tc>
          <w:tcPr>
            <w:tcW w:w="1701" w:type="dxa"/>
            <w:tcBorders>
              <w:top w:val="nil"/>
              <w:left w:val="nil"/>
              <w:bottom w:val="single" w:sz="4" w:space="0" w:color="000000"/>
              <w:right w:val="single" w:sz="4" w:space="0" w:color="000000"/>
            </w:tcBorders>
            <w:shd w:val="clear" w:color="auto" w:fill="auto"/>
            <w:noWrap/>
            <w:vAlign w:val="center"/>
          </w:tcPr>
          <w:p w:rsidR="006B71A2" w:rsidRDefault="006B71A2">
            <w:pPr>
              <w:widowControl/>
              <w:spacing w:line="240" w:lineRule="auto"/>
              <w:jc w:val="right"/>
              <w:rPr>
                <w:rFonts w:ascii="宋体" w:eastAsia="宋体" w:hAnsi="宋体" w:cs="Arial"/>
                <w:color w:val="000000"/>
                <w:kern w:val="0"/>
                <w:sz w:val="16"/>
                <w:szCs w:val="16"/>
              </w:rPr>
            </w:pPr>
          </w:p>
        </w:tc>
      </w:tr>
      <w:tr w:rsidR="006B71A2">
        <w:trPr>
          <w:trHeight w:val="308"/>
        </w:trPr>
        <w:tc>
          <w:tcPr>
            <w:tcW w:w="2694" w:type="dxa"/>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四、事业收入</w:t>
            </w:r>
          </w:p>
        </w:tc>
        <w:tc>
          <w:tcPr>
            <w:tcW w:w="567"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4</w:t>
            </w:r>
          </w:p>
        </w:tc>
        <w:tc>
          <w:tcPr>
            <w:tcW w:w="1559"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5342.59</w:t>
            </w:r>
            <w:r>
              <w:rPr>
                <w:rFonts w:ascii="宋体" w:eastAsia="宋体" w:hAnsi="宋体" w:cs="Arial" w:hint="eastAsia"/>
                <w:color w:val="000000"/>
                <w:kern w:val="0"/>
                <w:sz w:val="16"/>
                <w:szCs w:val="16"/>
              </w:rPr>
              <w:t xml:space="preserve">　</w:t>
            </w:r>
          </w:p>
        </w:tc>
        <w:tc>
          <w:tcPr>
            <w:tcW w:w="255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四、公共安全支出</w:t>
            </w:r>
          </w:p>
        </w:tc>
        <w:tc>
          <w:tcPr>
            <w:tcW w:w="567"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32</w:t>
            </w:r>
          </w:p>
        </w:tc>
        <w:tc>
          <w:tcPr>
            <w:tcW w:w="1701" w:type="dxa"/>
            <w:tcBorders>
              <w:top w:val="nil"/>
              <w:left w:val="nil"/>
              <w:bottom w:val="single" w:sz="4" w:space="0" w:color="000000"/>
              <w:right w:val="single" w:sz="4" w:space="0" w:color="000000"/>
            </w:tcBorders>
            <w:shd w:val="clear" w:color="auto" w:fill="auto"/>
            <w:noWrap/>
            <w:vAlign w:val="center"/>
          </w:tcPr>
          <w:p w:rsidR="006B71A2" w:rsidRDefault="006B71A2">
            <w:pPr>
              <w:widowControl/>
              <w:spacing w:line="240" w:lineRule="auto"/>
              <w:jc w:val="right"/>
              <w:rPr>
                <w:rFonts w:ascii="宋体" w:eastAsia="宋体" w:hAnsi="宋体" w:cs="Arial"/>
                <w:color w:val="000000"/>
                <w:kern w:val="0"/>
                <w:sz w:val="16"/>
                <w:szCs w:val="16"/>
              </w:rPr>
            </w:pPr>
          </w:p>
        </w:tc>
      </w:tr>
      <w:tr w:rsidR="006B71A2">
        <w:trPr>
          <w:trHeight w:val="308"/>
        </w:trPr>
        <w:tc>
          <w:tcPr>
            <w:tcW w:w="2694" w:type="dxa"/>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五、经营收入</w:t>
            </w:r>
          </w:p>
        </w:tc>
        <w:tc>
          <w:tcPr>
            <w:tcW w:w="567"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5</w:t>
            </w:r>
          </w:p>
        </w:tc>
        <w:tc>
          <w:tcPr>
            <w:tcW w:w="1559"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255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五、教育支出</w:t>
            </w:r>
          </w:p>
        </w:tc>
        <w:tc>
          <w:tcPr>
            <w:tcW w:w="567"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33</w:t>
            </w:r>
          </w:p>
        </w:tc>
        <w:tc>
          <w:tcPr>
            <w:tcW w:w="1701" w:type="dxa"/>
            <w:tcBorders>
              <w:top w:val="nil"/>
              <w:left w:val="nil"/>
              <w:bottom w:val="single" w:sz="4" w:space="0" w:color="000000"/>
              <w:right w:val="single" w:sz="4" w:space="0" w:color="000000"/>
            </w:tcBorders>
            <w:shd w:val="clear" w:color="auto" w:fill="auto"/>
            <w:noWrap/>
            <w:vAlign w:val="center"/>
          </w:tcPr>
          <w:p w:rsidR="006B71A2" w:rsidRDefault="006B71A2">
            <w:pPr>
              <w:widowControl/>
              <w:spacing w:line="240" w:lineRule="auto"/>
              <w:jc w:val="right"/>
              <w:rPr>
                <w:rFonts w:ascii="宋体" w:eastAsia="宋体" w:hAnsi="宋体" w:cs="Arial"/>
                <w:color w:val="000000"/>
                <w:kern w:val="0"/>
                <w:sz w:val="16"/>
                <w:szCs w:val="16"/>
              </w:rPr>
            </w:pPr>
          </w:p>
        </w:tc>
      </w:tr>
      <w:tr w:rsidR="006B71A2">
        <w:trPr>
          <w:trHeight w:val="308"/>
        </w:trPr>
        <w:tc>
          <w:tcPr>
            <w:tcW w:w="2694" w:type="dxa"/>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六、附属单位上缴收入</w:t>
            </w:r>
          </w:p>
        </w:tc>
        <w:tc>
          <w:tcPr>
            <w:tcW w:w="567"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6</w:t>
            </w:r>
          </w:p>
        </w:tc>
        <w:tc>
          <w:tcPr>
            <w:tcW w:w="1559"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255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六、科学技术支出</w:t>
            </w:r>
          </w:p>
        </w:tc>
        <w:tc>
          <w:tcPr>
            <w:tcW w:w="567"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34</w:t>
            </w:r>
          </w:p>
        </w:tc>
        <w:tc>
          <w:tcPr>
            <w:tcW w:w="1701" w:type="dxa"/>
            <w:tcBorders>
              <w:top w:val="nil"/>
              <w:left w:val="nil"/>
              <w:bottom w:val="single" w:sz="4" w:space="0" w:color="000000"/>
              <w:right w:val="single" w:sz="4" w:space="0" w:color="000000"/>
            </w:tcBorders>
            <w:shd w:val="clear" w:color="auto" w:fill="auto"/>
            <w:noWrap/>
            <w:vAlign w:val="center"/>
          </w:tcPr>
          <w:p w:rsidR="006B71A2" w:rsidRDefault="006B71A2">
            <w:pPr>
              <w:widowControl/>
              <w:spacing w:line="240" w:lineRule="auto"/>
              <w:jc w:val="right"/>
              <w:rPr>
                <w:rFonts w:ascii="宋体" w:eastAsia="宋体" w:hAnsi="宋体" w:cs="Arial"/>
                <w:color w:val="000000"/>
                <w:kern w:val="0"/>
                <w:sz w:val="16"/>
                <w:szCs w:val="16"/>
              </w:rPr>
            </w:pPr>
          </w:p>
        </w:tc>
      </w:tr>
      <w:tr w:rsidR="006B71A2">
        <w:trPr>
          <w:trHeight w:val="308"/>
        </w:trPr>
        <w:tc>
          <w:tcPr>
            <w:tcW w:w="2694" w:type="dxa"/>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七</w:t>
            </w:r>
            <w:r>
              <w:rPr>
                <w:rFonts w:ascii="宋体" w:eastAsia="宋体" w:hAnsi="宋体" w:cs="Arial"/>
                <w:color w:val="000000"/>
                <w:kern w:val="0"/>
                <w:sz w:val="16"/>
                <w:szCs w:val="16"/>
              </w:rPr>
              <w:t>、其他收入</w:t>
            </w:r>
          </w:p>
        </w:tc>
        <w:tc>
          <w:tcPr>
            <w:tcW w:w="567"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7</w:t>
            </w:r>
          </w:p>
        </w:tc>
        <w:tc>
          <w:tcPr>
            <w:tcW w:w="1559"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20.59</w:t>
            </w:r>
            <w:r>
              <w:rPr>
                <w:rFonts w:ascii="宋体" w:eastAsia="宋体" w:hAnsi="宋体" w:cs="Arial" w:hint="eastAsia"/>
                <w:color w:val="000000"/>
                <w:kern w:val="0"/>
                <w:sz w:val="16"/>
                <w:szCs w:val="16"/>
              </w:rPr>
              <w:t xml:space="preserve">　</w:t>
            </w:r>
          </w:p>
        </w:tc>
        <w:tc>
          <w:tcPr>
            <w:tcW w:w="255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七、文化旅游体育</w:t>
            </w:r>
            <w:r>
              <w:rPr>
                <w:rFonts w:ascii="宋体" w:eastAsia="宋体" w:hAnsi="宋体" w:cs="Arial"/>
                <w:color w:val="000000"/>
                <w:kern w:val="0"/>
                <w:sz w:val="16"/>
                <w:szCs w:val="16"/>
              </w:rPr>
              <w:t>与传媒支出</w:t>
            </w:r>
          </w:p>
        </w:tc>
        <w:tc>
          <w:tcPr>
            <w:tcW w:w="567"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35</w:t>
            </w:r>
          </w:p>
        </w:tc>
        <w:tc>
          <w:tcPr>
            <w:tcW w:w="1701" w:type="dxa"/>
            <w:tcBorders>
              <w:top w:val="nil"/>
              <w:left w:val="nil"/>
              <w:bottom w:val="single" w:sz="4" w:space="0" w:color="000000"/>
              <w:right w:val="single" w:sz="4" w:space="0" w:color="000000"/>
            </w:tcBorders>
            <w:shd w:val="clear" w:color="auto" w:fill="auto"/>
            <w:noWrap/>
            <w:vAlign w:val="center"/>
          </w:tcPr>
          <w:p w:rsidR="006B71A2" w:rsidRDefault="006B71A2">
            <w:pPr>
              <w:widowControl/>
              <w:spacing w:line="240" w:lineRule="auto"/>
              <w:jc w:val="right"/>
              <w:rPr>
                <w:rFonts w:ascii="宋体" w:eastAsia="宋体" w:hAnsi="宋体" w:cs="Arial"/>
                <w:color w:val="000000"/>
                <w:kern w:val="0"/>
                <w:sz w:val="16"/>
                <w:szCs w:val="16"/>
              </w:rPr>
            </w:pPr>
          </w:p>
        </w:tc>
      </w:tr>
      <w:tr w:rsidR="006B71A2">
        <w:trPr>
          <w:trHeight w:val="308"/>
        </w:trPr>
        <w:tc>
          <w:tcPr>
            <w:tcW w:w="2694" w:type="dxa"/>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8</w:t>
            </w:r>
          </w:p>
        </w:tc>
        <w:tc>
          <w:tcPr>
            <w:tcW w:w="1559"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255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八、社会保障和就业支出</w:t>
            </w:r>
          </w:p>
        </w:tc>
        <w:tc>
          <w:tcPr>
            <w:tcW w:w="567"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36</w:t>
            </w:r>
          </w:p>
        </w:tc>
        <w:tc>
          <w:tcPr>
            <w:tcW w:w="170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31.82</w:t>
            </w:r>
          </w:p>
        </w:tc>
      </w:tr>
      <w:tr w:rsidR="006B71A2">
        <w:trPr>
          <w:trHeight w:val="308"/>
        </w:trPr>
        <w:tc>
          <w:tcPr>
            <w:tcW w:w="2694" w:type="dxa"/>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9</w:t>
            </w:r>
          </w:p>
        </w:tc>
        <w:tc>
          <w:tcPr>
            <w:tcW w:w="1559"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255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九、卫生健康支出</w:t>
            </w:r>
          </w:p>
        </w:tc>
        <w:tc>
          <w:tcPr>
            <w:tcW w:w="567"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37</w:t>
            </w:r>
          </w:p>
        </w:tc>
        <w:tc>
          <w:tcPr>
            <w:tcW w:w="170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4638.1</w:t>
            </w:r>
          </w:p>
        </w:tc>
      </w:tr>
      <w:tr w:rsidR="006B71A2">
        <w:trPr>
          <w:trHeight w:val="308"/>
        </w:trPr>
        <w:tc>
          <w:tcPr>
            <w:tcW w:w="2694" w:type="dxa"/>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10</w:t>
            </w:r>
          </w:p>
        </w:tc>
        <w:tc>
          <w:tcPr>
            <w:tcW w:w="1559"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255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十、节能环保支出</w:t>
            </w:r>
          </w:p>
        </w:tc>
        <w:tc>
          <w:tcPr>
            <w:tcW w:w="567"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38</w:t>
            </w:r>
          </w:p>
        </w:tc>
        <w:tc>
          <w:tcPr>
            <w:tcW w:w="1701" w:type="dxa"/>
            <w:tcBorders>
              <w:top w:val="nil"/>
              <w:left w:val="nil"/>
              <w:bottom w:val="single" w:sz="4" w:space="0" w:color="000000"/>
              <w:right w:val="single" w:sz="4" w:space="0" w:color="000000"/>
            </w:tcBorders>
            <w:shd w:val="clear" w:color="auto" w:fill="auto"/>
            <w:noWrap/>
            <w:vAlign w:val="center"/>
          </w:tcPr>
          <w:p w:rsidR="006B71A2" w:rsidRDefault="006B71A2">
            <w:pPr>
              <w:widowControl/>
              <w:spacing w:line="240" w:lineRule="auto"/>
              <w:jc w:val="right"/>
              <w:rPr>
                <w:rFonts w:ascii="宋体" w:eastAsia="宋体" w:hAnsi="宋体" w:cs="Arial"/>
                <w:color w:val="000000"/>
                <w:kern w:val="0"/>
                <w:sz w:val="16"/>
                <w:szCs w:val="16"/>
              </w:rPr>
            </w:pPr>
          </w:p>
        </w:tc>
      </w:tr>
      <w:tr w:rsidR="006B71A2">
        <w:trPr>
          <w:trHeight w:val="308"/>
        </w:trPr>
        <w:tc>
          <w:tcPr>
            <w:tcW w:w="2694" w:type="dxa"/>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11</w:t>
            </w:r>
          </w:p>
        </w:tc>
        <w:tc>
          <w:tcPr>
            <w:tcW w:w="1559"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255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十一、城乡社区支出</w:t>
            </w:r>
          </w:p>
        </w:tc>
        <w:tc>
          <w:tcPr>
            <w:tcW w:w="567"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39</w:t>
            </w:r>
          </w:p>
        </w:tc>
        <w:tc>
          <w:tcPr>
            <w:tcW w:w="1701" w:type="dxa"/>
            <w:tcBorders>
              <w:top w:val="nil"/>
              <w:left w:val="nil"/>
              <w:bottom w:val="single" w:sz="4" w:space="0" w:color="000000"/>
              <w:right w:val="single" w:sz="4" w:space="0" w:color="000000"/>
            </w:tcBorders>
            <w:shd w:val="clear" w:color="auto" w:fill="auto"/>
            <w:noWrap/>
            <w:vAlign w:val="center"/>
          </w:tcPr>
          <w:p w:rsidR="006B71A2" w:rsidRDefault="006B71A2">
            <w:pPr>
              <w:widowControl/>
              <w:spacing w:line="240" w:lineRule="auto"/>
              <w:jc w:val="right"/>
              <w:rPr>
                <w:rFonts w:ascii="宋体" w:eastAsia="宋体" w:hAnsi="宋体" w:cs="Arial"/>
                <w:color w:val="000000"/>
                <w:kern w:val="0"/>
                <w:sz w:val="16"/>
                <w:szCs w:val="16"/>
              </w:rPr>
            </w:pPr>
          </w:p>
        </w:tc>
      </w:tr>
      <w:tr w:rsidR="006B71A2">
        <w:trPr>
          <w:trHeight w:val="308"/>
        </w:trPr>
        <w:tc>
          <w:tcPr>
            <w:tcW w:w="2694" w:type="dxa"/>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12</w:t>
            </w:r>
          </w:p>
        </w:tc>
        <w:tc>
          <w:tcPr>
            <w:tcW w:w="1559"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255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十二、农林水支出</w:t>
            </w:r>
          </w:p>
        </w:tc>
        <w:tc>
          <w:tcPr>
            <w:tcW w:w="567"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40</w:t>
            </w:r>
          </w:p>
        </w:tc>
        <w:tc>
          <w:tcPr>
            <w:tcW w:w="1701" w:type="dxa"/>
            <w:tcBorders>
              <w:top w:val="nil"/>
              <w:left w:val="nil"/>
              <w:bottom w:val="single" w:sz="4" w:space="0" w:color="000000"/>
              <w:right w:val="single" w:sz="4" w:space="0" w:color="000000"/>
            </w:tcBorders>
            <w:shd w:val="clear" w:color="auto" w:fill="auto"/>
            <w:noWrap/>
            <w:vAlign w:val="center"/>
          </w:tcPr>
          <w:p w:rsidR="006B71A2" w:rsidRDefault="006B71A2">
            <w:pPr>
              <w:widowControl/>
              <w:spacing w:line="240" w:lineRule="auto"/>
              <w:jc w:val="right"/>
              <w:rPr>
                <w:rFonts w:ascii="宋体" w:eastAsia="宋体" w:hAnsi="宋体" w:cs="Arial"/>
                <w:color w:val="000000"/>
                <w:kern w:val="0"/>
                <w:sz w:val="16"/>
                <w:szCs w:val="16"/>
              </w:rPr>
            </w:pPr>
          </w:p>
        </w:tc>
      </w:tr>
      <w:tr w:rsidR="006B71A2">
        <w:trPr>
          <w:trHeight w:val="308"/>
        </w:trPr>
        <w:tc>
          <w:tcPr>
            <w:tcW w:w="2694" w:type="dxa"/>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13</w:t>
            </w:r>
          </w:p>
        </w:tc>
        <w:tc>
          <w:tcPr>
            <w:tcW w:w="1559"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255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十三、交通运输支出</w:t>
            </w:r>
          </w:p>
        </w:tc>
        <w:tc>
          <w:tcPr>
            <w:tcW w:w="567"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41</w:t>
            </w:r>
          </w:p>
        </w:tc>
        <w:tc>
          <w:tcPr>
            <w:tcW w:w="1701" w:type="dxa"/>
            <w:tcBorders>
              <w:top w:val="nil"/>
              <w:left w:val="nil"/>
              <w:bottom w:val="single" w:sz="4" w:space="0" w:color="000000"/>
              <w:right w:val="single" w:sz="4" w:space="0" w:color="000000"/>
            </w:tcBorders>
            <w:shd w:val="clear" w:color="auto" w:fill="auto"/>
            <w:noWrap/>
            <w:vAlign w:val="center"/>
          </w:tcPr>
          <w:p w:rsidR="006B71A2" w:rsidRDefault="006B71A2">
            <w:pPr>
              <w:widowControl/>
              <w:spacing w:line="240" w:lineRule="auto"/>
              <w:jc w:val="right"/>
              <w:rPr>
                <w:rFonts w:ascii="宋体" w:eastAsia="宋体" w:hAnsi="宋体" w:cs="Arial"/>
                <w:color w:val="000000"/>
                <w:kern w:val="0"/>
                <w:sz w:val="16"/>
                <w:szCs w:val="16"/>
              </w:rPr>
            </w:pPr>
          </w:p>
        </w:tc>
      </w:tr>
      <w:tr w:rsidR="006B71A2">
        <w:trPr>
          <w:trHeight w:val="308"/>
        </w:trPr>
        <w:tc>
          <w:tcPr>
            <w:tcW w:w="2694" w:type="dxa"/>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14</w:t>
            </w:r>
          </w:p>
        </w:tc>
        <w:tc>
          <w:tcPr>
            <w:tcW w:w="1559"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255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十四、资源勘探信息等支出</w:t>
            </w:r>
          </w:p>
        </w:tc>
        <w:tc>
          <w:tcPr>
            <w:tcW w:w="567"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42</w:t>
            </w:r>
          </w:p>
        </w:tc>
        <w:tc>
          <w:tcPr>
            <w:tcW w:w="1701" w:type="dxa"/>
            <w:tcBorders>
              <w:top w:val="nil"/>
              <w:left w:val="nil"/>
              <w:bottom w:val="single" w:sz="4" w:space="0" w:color="000000"/>
              <w:right w:val="single" w:sz="4" w:space="0" w:color="000000"/>
            </w:tcBorders>
            <w:shd w:val="clear" w:color="auto" w:fill="auto"/>
            <w:noWrap/>
            <w:vAlign w:val="center"/>
          </w:tcPr>
          <w:p w:rsidR="006B71A2" w:rsidRDefault="006B71A2">
            <w:pPr>
              <w:widowControl/>
              <w:spacing w:line="240" w:lineRule="auto"/>
              <w:jc w:val="right"/>
              <w:rPr>
                <w:rFonts w:ascii="宋体" w:eastAsia="宋体" w:hAnsi="宋体" w:cs="Arial"/>
                <w:color w:val="000000"/>
                <w:kern w:val="0"/>
                <w:sz w:val="16"/>
                <w:szCs w:val="16"/>
              </w:rPr>
            </w:pPr>
          </w:p>
        </w:tc>
      </w:tr>
      <w:tr w:rsidR="006B71A2">
        <w:trPr>
          <w:trHeight w:val="308"/>
        </w:trPr>
        <w:tc>
          <w:tcPr>
            <w:tcW w:w="2694" w:type="dxa"/>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15</w:t>
            </w:r>
          </w:p>
        </w:tc>
        <w:tc>
          <w:tcPr>
            <w:tcW w:w="1559"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255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十五、商业服务业等支出</w:t>
            </w:r>
          </w:p>
        </w:tc>
        <w:tc>
          <w:tcPr>
            <w:tcW w:w="567"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43</w:t>
            </w:r>
          </w:p>
        </w:tc>
        <w:tc>
          <w:tcPr>
            <w:tcW w:w="1701" w:type="dxa"/>
            <w:tcBorders>
              <w:top w:val="nil"/>
              <w:left w:val="nil"/>
              <w:bottom w:val="single" w:sz="4" w:space="0" w:color="000000"/>
              <w:right w:val="single" w:sz="4" w:space="0" w:color="000000"/>
            </w:tcBorders>
            <w:shd w:val="clear" w:color="auto" w:fill="auto"/>
            <w:noWrap/>
            <w:vAlign w:val="center"/>
          </w:tcPr>
          <w:p w:rsidR="006B71A2" w:rsidRDefault="006B71A2">
            <w:pPr>
              <w:widowControl/>
              <w:spacing w:line="240" w:lineRule="auto"/>
              <w:jc w:val="right"/>
              <w:rPr>
                <w:rFonts w:ascii="宋体" w:eastAsia="宋体" w:hAnsi="宋体" w:cs="Arial"/>
                <w:color w:val="000000"/>
                <w:kern w:val="0"/>
                <w:sz w:val="16"/>
                <w:szCs w:val="16"/>
              </w:rPr>
            </w:pPr>
          </w:p>
        </w:tc>
      </w:tr>
      <w:tr w:rsidR="006B71A2">
        <w:trPr>
          <w:trHeight w:val="308"/>
        </w:trPr>
        <w:tc>
          <w:tcPr>
            <w:tcW w:w="2694" w:type="dxa"/>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16</w:t>
            </w:r>
          </w:p>
        </w:tc>
        <w:tc>
          <w:tcPr>
            <w:tcW w:w="1559"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255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十六、金融支出</w:t>
            </w:r>
          </w:p>
        </w:tc>
        <w:tc>
          <w:tcPr>
            <w:tcW w:w="567"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44</w:t>
            </w:r>
          </w:p>
        </w:tc>
        <w:tc>
          <w:tcPr>
            <w:tcW w:w="1701" w:type="dxa"/>
            <w:tcBorders>
              <w:top w:val="nil"/>
              <w:left w:val="nil"/>
              <w:bottom w:val="single" w:sz="4" w:space="0" w:color="000000"/>
              <w:right w:val="single" w:sz="4" w:space="0" w:color="000000"/>
            </w:tcBorders>
            <w:shd w:val="clear" w:color="auto" w:fill="auto"/>
            <w:noWrap/>
            <w:vAlign w:val="center"/>
          </w:tcPr>
          <w:p w:rsidR="006B71A2" w:rsidRDefault="006B71A2">
            <w:pPr>
              <w:widowControl/>
              <w:spacing w:line="240" w:lineRule="auto"/>
              <w:jc w:val="right"/>
              <w:rPr>
                <w:rFonts w:ascii="宋体" w:eastAsia="宋体" w:hAnsi="宋体" w:cs="Arial"/>
                <w:color w:val="000000"/>
                <w:kern w:val="0"/>
                <w:sz w:val="16"/>
                <w:szCs w:val="16"/>
              </w:rPr>
            </w:pPr>
          </w:p>
        </w:tc>
      </w:tr>
      <w:tr w:rsidR="006B71A2">
        <w:trPr>
          <w:trHeight w:val="308"/>
        </w:trPr>
        <w:tc>
          <w:tcPr>
            <w:tcW w:w="2694" w:type="dxa"/>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17</w:t>
            </w:r>
          </w:p>
        </w:tc>
        <w:tc>
          <w:tcPr>
            <w:tcW w:w="1559"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255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十七、援助其他地区支出</w:t>
            </w:r>
          </w:p>
        </w:tc>
        <w:tc>
          <w:tcPr>
            <w:tcW w:w="567"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45</w:t>
            </w:r>
          </w:p>
        </w:tc>
        <w:tc>
          <w:tcPr>
            <w:tcW w:w="1701" w:type="dxa"/>
            <w:tcBorders>
              <w:top w:val="nil"/>
              <w:left w:val="nil"/>
              <w:bottom w:val="single" w:sz="4" w:space="0" w:color="000000"/>
              <w:right w:val="single" w:sz="4" w:space="0" w:color="000000"/>
            </w:tcBorders>
            <w:shd w:val="clear" w:color="auto" w:fill="auto"/>
            <w:noWrap/>
            <w:vAlign w:val="center"/>
          </w:tcPr>
          <w:p w:rsidR="006B71A2" w:rsidRDefault="006B71A2">
            <w:pPr>
              <w:widowControl/>
              <w:spacing w:line="240" w:lineRule="auto"/>
              <w:jc w:val="right"/>
              <w:rPr>
                <w:rFonts w:ascii="宋体" w:eastAsia="宋体" w:hAnsi="宋体" w:cs="Arial"/>
                <w:color w:val="000000"/>
                <w:kern w:val="0"/>
                <w:sz w:val="16"/>
                <w:szCs w:val="16"/>
              </w:rPr>
            </w:pPr>
          </w:p>
        </w:tc>
      </w:tr>
      <w:tr w:rsidR="006B71A2">
        <w:trPr>
          <w:trHeight w:val="308"/>
        </w:trPr>
        <w:tc>
          <w:tcPr>
            <w:tcW w:w="2694" w:type="dxa"/>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18</w:t>
            </w:r>
          </w:p>
        </w:tc>
        <w:tc>
          <w:tcPr>
            <w:tcW w:w="1559"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255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十八、自然资源海洋气象等支出</w:t>
            </w:r>
          </w:p>
        </w:tc>
        <w:tc>
          <w:tcPr>
            <w:tcW w:w="567"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46</w:t>
            </w:r>
          </w:p>
        </w:tc>
        <w:tc>
          <w:tcPr>
            <w:tcW w:w="1701" w:type="dxa"/>
            <w:tcBorders>
              <w:top w:val="nil"/>
              <w:left w:val="nil"/>
              <w:bottom w:val="single" w:sz="4" w:space="0" w:color="000000"/>
              <w:right w:val="single" w:sz="4" w:space="0" w:color="000000"/>
            </w:tcBorders>
            <w:shd w:val="clear" w:color="auto" w:fill="auto"/>
            <w:noWrap/>
            <w:vAlign w:val="center"/>
          </w:tcPr>
          <w:p w:rsidR="006B71A2" w:rsidRDefault="006B71A2">
            <w:pPr>
              <w:widowControl/>
              <w:spacing w:line="240" w:lineRule="auto"/>
              <w:jc w:val="right"/>
              <w:rPr>
                <w:rFonts w:ascii="宋体" w:eastAsia="宋体" w:hAnsi="宋体" w:cs="Arial"/>
                <w:color w:val="000000"/>
                <w:kern w:val="0"/>
                <w:sz w:val="16"/>
                <w:szCs w:val="16"/>
              </w:rPr>
            </w:pPr>
          </w:p>
        </w:tc>
      </w:tr>
      <w:tr w:rsidR="006B71A2">
        <w:trPr>
          <w:trHeight w:val="308"/>
        </w:trPr>
        <w:tc>
          <w:tcPr>
            <w:tcW w:w="2694" w:type="dxa"/>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19</w:t>
            </w:r>
          </w:p>
        </w:tc>
        <w:tc>
          <w:tcPr>
            <w:tcW w:w="1559"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255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十九、住房保障支出</w:t>
            </w:r>
          </w:p>
        </w:tc>
        <w:tc>
          <w:tcPr>
            <w:tcW w:w="567"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47</w:t>
            </w:r>
          </w:p>
        </w:tc>
        <w:tc>
          <w:tcPr>
            <w:tcW w:w="1701" w:type="dxa"/>
            <w:tcBorders>
              <w:top w:val="nil"/>
              <w:left w:val="nil"/>
              <w:bottom w:val="single" w:sz="4" w:space="0" w:color="000000"/>
              <w:right w:val="single" w:sz="4" w:space="0" w:color="000000"/>
            </w:tcBorders>
            <w:shd w:val="clear" w:color="auto" w:fill="auto"/>
            <w:noWrap/>
            <w:vAlign w:val="center"/>
          </w:tcPr>
          <w:p w:rsidR="006B71A2" w:rsidRDefault="006B71A2">
            <w:pPr>
              <w:widowControl/>
              <w:spacing w:line="240" w:lineRule="auto"/>
              <w:jc w:val="right"/>
              <w:rPr>
                <w:rFonts w:ascii="宋体" w:eastAsia="宋体" w:hAnsi="宋体" w:cs="Arial"/>
                <w:color w:val="000000"/>
                <w:kern w:val="0"/>
                <w:sz w:val="16"/>
                <w:szCs w:val="16"/>
              </w:rPr>
            </w:pPr>
          </w:p>
        </w:tc>
      </w:tr>
      <w:tr w:rsidR="006B71A2">
        <w:trPr>
          <w:trHeight w:val="308"/>
        </w:trPr>
        <w:tc>
          <w:tcPr>
            <w:tcW w:w="2694" w:type="dxa"/>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20</w:t>
            </w:r>
          </w:p>
        </w:tc>
        <w:tc>
          <w:tcPr>
            <w:tcW w:w="1559"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255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二十、粮油物资储备支出</w:t>
            </w:r>
          </w:p>
        </w:tc>
        <w:tc>
          <w:tcPr>
            <w:tcW w:w="567"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48</w:t>
            </w:r>
          </w:p>
        </w:tc>
        <w:tc>
          <w:tcPr>
            <w:tcW w:w="1701" w:type="dxa"/>
            <w:tcBorders>
              <w:top w:val="nil"/>
              <w:left w:val="nil"/>
              <w:bottom w:val="single" w:sz="4" w:space="0" w:color="000000"/>
              <w:right w:val="single" w:sz="4" w:space="0" w:color="000000"/>
            </w:tcBorders>
            <w:shd w:val="clear" w:color="auto" w:fill="auto"/>
            <w:noWrap/>
            <w:vAlign w:val="center"/>
          </w:tcPr>
          <w:p w:rsidR="006B71A2" w:rsidRDefault="006B71A2">
            <w:pPr>
              <w:widowControl/>
              <w:spacing w:line="240" w:lineRule="auto"/>
              <w:jc w:val="right"/>
              <w:rPr>
                <w:rFonts w:ascii="宋体" w:eastAsia="宋体" w:hAnsi="宋体" w:cs="Arial"/>
                <w:color w:val="000000"/>
                <w:kern w:val="0"/>
                <w:sz w:val="16"/>
                <w:szCs w:val="16"/>
              </w:rPr>
            </w:pPr>
          </w:p>
        </w:tc>
      </w:tr>
      <w:tr w:rsidR="006B71A2">
        <w:trPr>
          <w:trHeight w:val="308"/>
        </w:trPr>
        <w:tc>
          <w:tcPr>
            <w:tcW w:w="2694" w:type="dxa"/>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21</w:t>
            </w:r>
          </w:p>
        </w:tc>
        <w:tc>
          <w:tcPr>
            <w:tcW w:w="1559"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255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二十一灾害防治</w:t>
            </w:r>
            <w:r>
              <w:rPr>
                <w:rFonts w:ascii="宋体" w:eastAsia="宋体" w:hAnsi="宋体" w:cs="Arial"/>
                <w:color w:val="000000"/>
                <w:kern w:val="0"/>
                <w:sz w:val="16"/>
                <w:szCs w:val="16"/>
              </w:rPr>
              <w:t>及应急管理支出</w:t>
            </w:r>
          </w:p>
        </w:tc>
        <w:tc>
          <w:tcPr>
            <w:tcW w:w="567"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49</w:t>
            </w:r>
          </w:p>
        </w:tc>
        <w:tc>
          <w:tcPr>
            <w:tcW w:w="1701" w:type="dxa"/>
            <w:tcBorders>
              <w:top w:val="nil"/>
              <w:left w:val="nil"/>
              <w:bottom w:val="single" w:sz="4" w:space="0" w:color="000000"/>
              <w:right w:val="single" w:sz="4" w:space="0" w:color="000000"/>
            </w:tcBorders>
            <w:shd w:val="clear" w:color="auto" w:fill="auto"/>
            <w:noWrap/>
            <w:vAlign w:val="center"/>
          </w:tcPr>
          <w:p w:rsidR="006B71A2" w:rsidRDefault="006B71A2">
            <w:pPr>
              <w:widowControl/>
              <w:spacing w:line="240" w:lineRule="auto"/>
              <w:jc w:val="right"/>
              <w:rPr>
                <w:rFonts w:ascii="宋体" w:eastAsia="宋体" w:hAnsi="宋体" w:cs="Arial"/>
                <w:color w:val="000000"/>
                <w:kern w:val="0"/>
                <w:sz w:val="16"/>
                <w:szCs w:val="16"/>
              </w:rPr>
            </w:pPr>
          </w:p>
        </w:tc>
      </w:tr>
      <w:tr w:rsidR="006B71A2">
        <w:trPr>
          <w:trHeight w:val="308"/>
        </w:trPr>
        <w:tc>
          <w:tcPr>
            <w:tcW w:w="2694" w:type="dxa"/>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22</w:t>
            </w:r>
          </w:p>
        </w:tc>
        <w:tc>
          <w:tcPr>
            <w:tcW w:w="1559"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255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二十二、其他支出</w:t>
            </w:r>
          </w:p>
        </w:tc>
        <w:tc>
          <w:tcPr>
            <w:tcW w:w="567"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50</w:t>
            </w:r>
          </w:p>
        </w:tc>
        <w:tc>
          <w:tcPr>
            <w:tcW w:w="1701" w:type="dxa"/>
            <w:tcBorders>
              <w:top w:val="nil"/>
              <w:left w:val="nil"/>
              <w:bottom w:val="single" w:sz="4" w:space="0" w:color="000000"/>
              <w:right w:val="single" w:sz="4" w:space="0" w:color="000000"/>
            </w:tcBorders>
            <w:shd w:val="clear" w:color="auto" w:fill="auto"/>
            <w:noWrap/>
            <w:vAlign w:val="center"/>
          </w:tcPr>
          <w:p w:rsidR="006B71A2" w:rsidRDefault="006B71A2">
            <w:pPr>
              <w:widowControl/>
              <w:spacing w:line="240" w:lineRule="auto"/>
              <w:jc w:val="right"/>
              <w:rPr>
                <w:rFonts w:ascii="宋体" w:eastAsia="宋体" w:hAnsi="宋体" w:cs="Arial"/>
                <w:color w:val="000000"/>
                <w:kern w:val="0"/>
                <w:sz w:val="16"/>
                <w:szCs w:val="16"/>
              </w:rPr>
            </w:pPr>
          </w:p>
        </w:tc>
      </w:tr>
      <w:tr w:rsidR="006B71A2">
        <w:trPr>
          <w:trHeight w:val="308"/>
        </w:trPr>
        <w:tc>
          <w:tcPr>
            <w:tcW w:w="2694" w:type="dxa"/>
            <w:tcBorders>
              <w:top w:val="nil"/>
              <w:left w:val="single" w:sz="4" w:space="0" w:color="000000"/>
              <w:bottom w:val="single" w:sz="4" w:space="0" w:color="000000"/>
              <w:right w:val="single" w:sz="4" w:space="0" w:color="000000"/>
            </w:tcBorders>
            <w:shd w:val="clear" w:color="auto" w:fill="auto"/>
            <w:noWrap/>
            <w:vAlign w:val="center"/>
          </w:tcPr>
          <w:p w:rsidR="006B71A2" w:rsidRDefault="006B71A2">
            <w:pPr>
              <w:widowControl/>
              <w:spacing w:line="240" w:lineRule="auto"/>
              <w:jc w:val="center"/>
              <w:rPr>
                <w:rFonts w:ascii="宋体" w:eastAsia="宋体" w:hAnsi="宋体" w:cs="Arial"/>
                <w:color w:val="000000"/>
                <w:kern w:val="0"/>
                <w:sz w:val="16"/>
                <w:szCs w:val="16"/>
              </w:rPr>
            </w:pPr>
          </w:p>
        </w:tc>
        <w:tc>
          <w:tcPr>
            <w:tcW w:w="567"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23</w:t>
            </w:r>
          </w:p>
        </w:tc>
        <w:tc>
          <w:tcPr>
            <w:tcW w:w="1559"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2551" w:type="dxa"/>
            <w:tcBorders>
              <w:top w:val="nil"/>
              <w:left w:val="nil"/>
              <w:bottom w:val="single" w:sz="4" w:space="0" w:color="000000"/>
              <w:right w:val="single" w:sz="4" w:space="0" w:color="000000"/>
            </w:tcBorders>
            <w:shd w:val="clear" w:color="auto" w:fill="auto"/>
            <w:noWrap/>
            <w:vAlign w:val="center"/>
          </w:tcPr>
          <w:p w:rsidR="006B71A2" w:rsidRDefault="006B71A2">
            <w:pPr>
              <w:widowControl/>
              <w:spacing w:line="240" w:lineRule="auto"/>
              <w:jc w:val="left"/>
              <w:rPr>
                <w:rFonts w:ascii="宋体" w:eastAsia="宋体" w:hAnsi="宋体" w:cs="Arial"/>
                <w:color w:val="000000"/>
                <w:kern w:val="0"/>
                <w:sz w:val="16"/>
                <w:szCs w:val="16"/>
              </w:rPr>
            </w:pPr>
          </w:p>
        </w:tc>
        <w:tc>
          <w:tcPr>
            <w:tcW w:w="567"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51</w:t>
            </w:r>
          </w:p>
        </w:tc>
        <w:tc>
          <w:tcPr>
            <w:tcW w:w="1701" w:type="dxa"/>
            <w:tcBorders>
              <w:top w:val="nil"/>
              <w:left w:val="nil"/>
              <w:bottom w:val="single" w:sz="4" w:space="0" w:color="000000"/>
              <w:right w:val="single" w:sz="4" w:space="0" w:color="000000"/>
            </w:tcBorders>
            <w:shd w:val="clear" w:color="auto" w:fill="auto"/>
            <w:noWrap/>
            <w:vAlign w:val="center"/>
          </w:tcPr>
          <w:p w:rsidR="006B71A2" w:rsidRDefault="006B71A2">
            <w:pPr>
              <w:widowControl/>
              <w:spacing w:line="240" w:lineRule="auto"/>
              <w:jc w:val="right"/>
              <w:rPr>
                <w:rFonts w:ascii="宋体" w:eastAsia="宋体" w:hAnsi="宋体" w:cs="Arial"/>
                <w:color w:val="000000"/>
                <w:kern w:val="0"/>
                <w:sz w:val="16"/>
                <w:szCs w:val="16"/>
              </w:rPr>
            </w:pPr>
          </w:p>
        </w:tc>
      </w:tr>
      <w:tr w:rsidR="006B71A2">
        <w:trPr>
          <w:trHeight w:val="308"/>
        </w:trPr>
        <w:tc>
          <w:tcPr>
            <w:tcW w:w="2694" w:type="dxa"/>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本年收入合计</w:t>
            </w:r>
          </w:p>
        </w:tc>
        <w:tc>
          <w:tcPr>
            <w:tcW w:w="567"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24</w:t>
            </w:r>
          </w:p>
        </w:tc>
        <w:tc>
          <w:tcPr>
            <w:tcW w:w="1559"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5886.82</w:t>
            </w:r>
            <w:r>
              <w:rPr>
                <w:rFonts w:ascii="宋体" w:eastAsia="宋体" w:hAnsi="宋体" w:cs="Arial" w:hint="eastAsia"/>
                <w:color w:val="000000"/>
                <w:kern w:val="0"/>
                <w:sz w:val="16"/>
                <w:szCs w:val="16"/>
              </w:rPr>
              <w:t xml:space="preserve">　</w:t>
            </w:r>
          </w:p>
        </w:tc>
        <w:tc>
          <w:tcPr>
            <w:tcW w:w="255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本年支出合计</w:t>
            </w:r>
          </w:p>
        </w:tc>
        <w:tc>
          <w:tcPr>
            <w:tcW w:w="567"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52</w:t>
            </w:r>
          </w:p>
        </w:tc>
        <w:tc>
          <w:tcPr>
            <w:tcW w:w="170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4669.92</w:t>
            </w:r>
          </w:p>
        </w:tc>
      </w:tr>
      <w:tr w:rsidR="006B71A2">
        <w:trPr>
          <w:trHeight w:val="308"/>
        </w:trPr>
        <w:tc>
          <w:tcPr>
            <w:tcW w:w="2694" w:type="dxa"/>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用事业基金弥补收支差额</w:t>
            </w:r>
          </w:p>
        </w:tc>
        <w:tc>
          <w:tcPr>
            <w:tcW w:w="567"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25</w:t>
            </w:r>
          </w:p>
        </w:tc>
        <w:tc>
          <w:tcPr>
            <w:tcW w:w="1559"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255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结余分配</w:t>
            </w:r>
          </w:p>
        </w:tc>
        <w:tc>
          <w:tcPr>
            <w:tcW w:w="567"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53</w:t>
            </w:r>
          </w:p>
        </w:tc>
        <w:tc>
          <w:tcPr>
            <w:tcW w:w="1701" w:type="dxa"/>
            <w:tcBorders>
              <w:top w:val="nil"/>
              <w:left w:val="nil"/>
              <w:bottom w:val="single" w:sz="4" w:space="0" w:color="000000"/>
              <w:right w:val="single" w:sz="4" w:space="0" w:color="000000"/>
            </w:tcBorders>
            <w:shd w:val="clear" w:color="auto" w:fill="auto"/>
            <w:noWrap/>
            <w:vAlign w:val="center"/>
          </w:tcPr>
          <w:p w:rsidR="006B71A2" w:rsidRDefault="006B71A2">
            <w:pPr>
              <w:widowControl/>
              <w:spacing w:line="240" w:lineRule="auto"/>
              <w:jc w:val="right"/>
              <w:rPr>
                <w:rFonts w:ascii="宋体" w:eastAsia="宋体" w:hAnsi="宋体" w:cs="Arial"/>
                <w:color w:val="000000"/>
                <w:kern w:val="0"/>
                <w:sz w:val="16"/>
                <w:szCs w:val="16"/>
              </w:rPr>
            </w:pPr>
          </w:p>
        </w:tc>
      </w:tr>
      <w:tr w:rsidR="006B71A2">
        <w:trPr>
          <w:trHeight w:val="308"/>
        </w:trPr>
        <w:tc>
          <w:tcPr>
            <w:tcW w:w="2694" w:type="dxa"/>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年初结转和结余</w:t>
            </w:r>
          </w:p>
        </w:tc>
        <w:tc>
          <w:tcPr>
            <w:tcW w:w="567"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26</w:t>
            </w:r>
          </w:p>
        </w:tc>
        <w:tc>
          <w:tcPr>
            <w:tcW w:w="1559"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255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年末结转和结余</w:t>
            </w:r>
          </w:p>
        </w:tc>
        <w:tc>
          <w:tcPr>
            <w:tcW w:w="567"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54</w:t>
            </w:r>
          </w:p>
        </w:tc>
        <w:tc>
          <w:tcPr>
            <w:tcW w:w="170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1216.9</w:t>
            </w:r>
          </w:p>
        </w:tc>
      </w:tr>
      <w:tr w:rsidR="006B71A2">
        <w:trPr>
          <w:trHeight w:val="308"/>
        </w:trPr>
        <w:tc>
          <w:tcPr>
            <w:tcW w:w="2694" w:type="dxa"/>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27</w:t>
            </w:r>
          </w:p>
        </w:tc>
        <w:tc>
          <w:tcPr>
            <w:tcW w:w="1559"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255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55</w:t>
            </w:r>
          </w:p>
        </w:tc>
        <w:tc>
          <w:tcPr>
            <w:tcW w:w="1701" w:type="dxa"/>
            <w:tcBorders>
              <w:top w:val="nil"/>
              <w:left w:val="nil"/>
              <w:bottom w:val="single" w:sz="4" w:space="0" w:color="000000"/>
              <w:right w:val="single" w:sz="4" w:space="0" w:color="000000"/>
            </w:tcBorders>
            <w:shd w:val="clear" w:color="auto" w:fill="auto"/>
            <w:noWrap/>
            <w:vAlign w:val="center"/>
          </w:tcPr>
          <w:p w:rsidR="006B71A2" w:rsidRDefault="006B71A2">
            <w:pPr>
              <w:widowControl/>
              <w:spacing w:line="240" w:lineRule="auto"/>
              <w:ind w:right="320"/>
              <w:rPr>
                <w:rFonts w:ascii="宋体" w:eastAsia="宋体" w:hAnsi="宋体" w:cs="Arial"/>
                <w:color w:val="000000"/>
                <w:kern w:val="0"/>
                <w:sz w:val="16"/>
                <w:szCs w:val="16"/>
              </w:rPr>
            </w:pPr>
          </w:p>
        </w:tc>
      </w:tr>
      <w:tr w:rsidR="006B71A2">
        <w:trPr>
          <w:trHeight w:val="308"/>
        </w:trPr>
        <w:tc>
          <w:tcPr>
            <w:tcW w:w="2694" w:type="dxa"/>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总计</w:t>
            </w:r>
          </w:p>
        </w:tc>
        <w:tc>
          <w:tcPr>
            <w:tcW w:w="567"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28</w:t>
            </w:r>
          </w:p>
        </w:tc>
        <w:tc>
          <w:tcPr>
            <w:tcW w:w="1559"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5886.82</w:t>
            </w:r>
          </w:p>
        </w:tc>
        <w:tc>
          <w:tcPr>
            <w:tcW w:w="255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总计</w:t>
            </w:r>
          </w:p>
        </w:tc>
        <w:tc>
          <w:tcPr>
            <w:tcW w:w="567"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56</w:t>
            </w:r>
          </w:p>
        </w:tc>
        <w:tc>
          <w:tcPr>
            <w:tcW w:w="170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ind w:right="320"/>
              <w:rPr>
                <w:rFonts w:ascii="宋体" w:eastAsia="宋体" w:hAnsi="宋体" w:cs="Arial"/>
                <w:color w:val="000000"/>
                <w:kern w:val="0"/>
                <w:sz w:val="16"/>
                <w:szCs w:val="16"/>
              </w:rPr>
            </w:pPr>
            <w:r>
              <w:rPr>
                <w:rFonts w:ascii="宋体" w:eastAsia="宋体" w:hAnsi="宋体" w:cs="Arial" w:hint="eastAsia"/>
                <w:color w:val="000000"/>
                <w:kern w:val="0"/>
                <w:sz w:val="16"/>
                <w:szCs w:val="16"/>
              </w:rPr>
              <w:t>5886.82</w:t>
            </w:r>
          </w:p>
        </w:tc>
      </w:tr>
      <w:tr w:rsidR="006B71A2">
        <w:trPr>
          <w:trHeight w:val="308"/>
        </w:trPr>
        <w:tc>
          <w:tcPr>
            <w:tcW w:w="9639" w:type="dxa"/>
            <w:gridSpan w:val="6"/>
            <w:tcBorders>
              <w:top w:val="nil"/>
              <w:left w:val="nil"/>
              <w:bottom w:val="nil"/>
              <w:right w:val="nil"/>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注：本表反映部门本年度的总收支和年末结转结余情况。</w:t>
            </w:r>
          </w:p>
        </w:tc>
      </w:tr>
    </w:tbl>
    <w:p w:rsidR="006B71A2" w:rsidRDefault="006B71A2" w:rsidP="00520392">
      <w:pPr>
        <w:ind w:firstLineChars="100" w:firstLine="321"/>
        <w:jc w:val="center"/>
        <w:rPr>
          <w:rFonts w:ascii="仿宋_GB2312" w:eastAsia="仿宋_GB2312"/>
          <w:b/>
          <w:sz w:val="32"/>
          <w:szCs w:val="32"/>
        </w:rPr>
      </w:pPr>
    </w:p>
    <w:tbl>
      <w:tblPr>
        <w:tblW w:w="9639" w:type="dxa"/>
        <w:tblInd w:w="-459" w:type="dxa"/>
        <w:tblLook w:val="04A0"/>
      </w:tblPr>
      <w:tblGrid>
        <w:gridCol w:w="376"/>
        <w:gridCol w:w="376"/>
        <w:gridCol w:w="241"/>
        <w:gridCol w:w="1418"/>
        <w:gridCol w:w="1269"/>
        <w:gridCol w:w="1276"/>
        <w:gridCol w:w="992"/>
        <w:gridCol w:w="992"/>
        <w:gridCol w:w="999"/>
        <w:gridCol w:w="851"/>
        <w:gridCol w:w="849"/>
      </w:tblGrid>
      <w:tr w:rsidR="006B71A2">
        <w:trPr>
          <w:trHeight w:val="390"/>
        </w:trPr>
        <w:tc>
          <w:tcPr>
            <w:tcW w:w="9639" w:type="dxa"/>
            <w:gridSpan w:val="11"/>
            <w:tcBorders>
              <w:top w:val="nil"/>
              <w:left w:val="nil"/>
              <w:bottom w:val="nil"/>
              <w:right w:val="nil"/>
            </w:tcBorders>
            <w:shd w:val="clear" w:color="auto" w:fill="auto"/>
            <w:noWrap/>
            <w:vAlign w:val="bottom"/>
          </w:tcPr>
          <w:p w:rsidR="006B71A2" w:rsidRDefault="006B71A2">
            <w:pPr>
              <w:widowControl/>
              <w:spacing w:line="240" w:lineRule="auto"/>
              <w:jc w:val="center"/>
              <w:rPr>
                <w:rFonts w:ascii="宋体" w:eastAsia="宋体" w:hAnsi="宋体" w:cs="Arial"/>
                <w:color w:val="000000"/>
                <w:kern w:val="0"/>
                <w:sz w:val="30"/>
                <w:szCs w:val="30"/>
              </w:rPr>
            </w:pPr>
          </w:p>
          <w:p w:rsidR="006B71A2" w:rsidRDefault="00EE5308">
            <w:pPr>
              <w:widowControl/>
              <w:spacing w:line="240" w:lineRule="auto"/>
              <w:jc w:val="center"/>
              <w:rPr>
                <w:rFonts w:ascii="宋体" w:eastAsia="宋体" w:hAnsi="宋体" w:cs="Arial"/>
                <w:color w:val="000000"/>
                <w:kern w:val="0"/>
                <w:sz w:val="30"/>
                <w:szCs w:val="30"/>
              </w:rPr>
            </w:pPr>
            <w:r>
              <w:rPr>
                <w:rFonts w:ascii="宋体" w:eastAsia="宋体" w:hAnsi="宋体" w:cs="Arial" w:hint="eastAsia"/>
                <w:color w:val="000000"/>
                <w:kern w:val="0"/>
                <w:sz w:val="30"/>
                <w:szCs w:val="30"/>
              </w:rPr>
              <w:t>收入决算表</w:t>
            </w:r>
          </w:p>
        </w:tc>
      </w:tr>
      <w:tr w:rsidR="006B71A2">
        <w:trPr>
          <w:trHeight w:val="255"/>
        </w:trPr>
        <w:tc>
          <w:tcPr>
            <w:tcW w:w="376" w:type="dxa"/>
            <w:tcBorders>
              <w:top w:val="nil"/>
              <w:left w:val="nil"/>
              <w:bottom w:val="nil"/>
              <w:right w:val="nil"/>
            </w:tcBorders>
            <w:shd w:val="clear" w:color="auto" w:fill="auto"/>
            <w:noWrap/>
            <w:vAlign w:val="bottom"/>
          </w:tcPr>
          <w:p w:rsidR="006B71A2" w:rsidRDefault="006B71A2">
            <w:pPr>
              <w:widowControl/>
              <w:spacing w:line="240" w:lineRule="auto"/>
              <w:jc w:val="left"/>
              <w:rPr>
                <w:rFonts w:ascii="Arial" w:eastAsia="宋体" w:hAnsi="Arial" w:cs="Arial"/>
                <w:color w:val="000000"/>
                <w:kern w:val="0"/>
                <w:sz w:val="20"/>
                <w:szCs w:val="20"/>
              </w:rPr>
            </w:pPr>
          </w:p>
        </w:tc>
        <w:tc>
          <w:tcPr>
            <w:tcW w:w="376" w:type="dxa"/>
            <w:tcBorders>
              <w:top w:val="nil"/>
              <w:left w:val="nil"/>
              <w:bottom w:val="nil"/>
              <w:right w:val="nil"/>
            </w:tcBorders>
            <w:shd w:val="clear" w:color="auto" w:fill="auto"/>
            <w:noWrap/>
            <w:vAlign w:val="bottom"/>
          </w:tcPr>
          <w:p w:rsidR="006B71A2" w:rsidRDefault="006B71A2">
            <w:pPr>
              <w:widowControl/>
              <w:spacing w:line="240" w:lineRule="auto"/>
              <w:jc w:val="left"/>
              <w:rPr>
                <w:rFonts w:ascii="Arial" w:eastAsia="宋体" w:hAnsi="Arial" w:cs="Arial"/>
                <w:color w:val="000000"/>
                <w:kern w:val="0"/>
                <w:sz w:val="20"/>
                <w:szCs w:val="20"/>
              </w:rPr>
            </w:pPr>
          </w:p>
        </w:tc>
        <w:tc>
          <w:tcPr>
            <w:tcW w:w="241" w:type="dxa"/>
            <w:tcBorders>
              <w:top w:val="nil"/>
              <w:left w:val="nil"/>
              <w:bottom w:val="nil"/>
              <w:right w:val="nil"/>
            </w:tcBorders>
            <w:shd w:val="clear" w:color="auto" w:fill="auto"/>
            <w:noWrap/>
            <w:vAlign w:val="bottom"/>
          </w:tcPr>
          <w:p w:rsidR="006B71A2" w:rsidRDefault="006B71A2">
            <w:pPr>
              <w:widowControl/>
              <w:spacing w:line="240" w:lineRule="auto"/>
              <w:jc w:val="left"/>
              <w:rPr>
                <w:rFonts w:ascii="Arial" w:eastAsia="宋体" w:hAnsi="Arial" w:cs="Arial"/>
                <w:color w:val="000000"/>
                <w:kern w:val="0"/>
                <w:sz w:val="20"/>
                <w:szCs w:val="20"/>
              </w:rPr>
            </w:pPr>
          </w:p>
        </w:tc>
        <w:tc>
          <w:tcPr>
            <w:tcW w:w="1418" w:type="dxa"/>
            <w:tcBorders>
              <w:top w:val="nil"/>
              <w:left w:val="nil"/>
              <w:bottom w:val="nil"/>
              <w:right w:val="nil"/>
            </w:tcBorders>
            <w:shd w:val="clear" w:color="auto" w:fill="auto"/>
            <w:noWrap/>
            <w:vAlign w:val="bottom"/>
          </w:tcPr>
          <w:p w:rsidR="006B71A2" w:rsidRDefault="006B71A2">
            <w:pPr>
              <w:widowControl/>
              <w:spacing w:line="240" w:lineRule="auto"/>
              <w:jc w:val="left"/>
              <w:rPr>
                <w:rFonts w:ascii="Arial" w:eastAsia="宋体" w:hAnsi="Arial" w:cs="Arial"/>
                <w:color w:val="000000"/>
                <w:kern w:val="0"/>
                <w:sz w:val="20"/>
                <w:szCs w:val="20"/>
              </w:rPr>
            </w:pPr>
          </w:p>
        </w:tc>
        <w:tc>
          <w:tcPr>
            <w:tcW w:w="1269" w:type="dxa"/>
            <w:tcBorders>
              <w:top w:val="nil"/>
              <w:left w:val="nil"/>
              <w:bottom w:val="nil"/>
              <w:right w:val="nil"/>
            </w:tcBorders>
            <w:shd w:val="clear" w:color="auto" w:fill="auto"/>
            <w:noWrap/>
            <w:vAlign w:val="bottom"/>
          </w:tcPr>
          <w:p w:rsidR="006B71A2" w:rsidRDefault="006B71A2">
            <w:pPr>
              <w:widowControl/>
              <w:spacing w:line="240" w:lineRule="auto"/>
              <w:jc w:val="left"/>
              <w:rPr>
                <w:rFonts w:ascii="Arial" w:eastAsia="宋体" w:hAnsi="Arial" w:cs="Arial"/>
                <w:color w:val="000000"/>
                <w:kern w:val="0"/>
                <w:sz w:val="20"/>
                <w:szCs w:val="20"/>
              </w:rPr>
            </w:pPr>
          </w:p>
        </w:tc>
        <w:tc>
          <w:tcPr>
            <w:tcW w:w="1276" w:type="dxa"/>
            <w:tcBorders>
              <w:top w:val="nil"/>
              <w:left w:val="nil"/>
              <w:bottom w:val="nil"/>
              <w:right w:val="nil"/>
            </w:tcBorders>
            <w:shd w:val="clear" w:color="auto" w:fill="auto"/>
            <w:noWrap/>
            <w:vAlign w:val="bottom"/>
          </w:tcPr>
          <w:p w:rsidR="006B71A2" w:rsidRDefault="006B71A2">
            <w:pPr>
              <w:widowControl/>
              <w:spacing w:line="240" w:lineRule="auto"/>
              <w:jc w:val="left"/>
              <w:rPr>
                <w:rFonts w:ascii="Arial" w:eastAsia="宋体" w:hAnsi="Arial" w:cs="Arial"/>
                <w:color w:val="000000"/>
                <w:kern w:val="0"/>
                <w:sz w:val="20"/>
                <w:szCs w:val="20"/>
              </w:rPr>
            </w:pPr>
          </w:p>
        </w:tc>
        <w:tc>
          <w:tcPr>
            <w:tcW w:w="992" w:type="dxa"/>
            <w:tcBorders>
              <w:top w:val="nil"/>
              <w:left w:val="nil"/>
              <w:bottom w:val="nil"/>
              <w:right w:val="nil"/>
            </w:tcBorders>
            <w:shd w:val="clear" w:color="auto" w:fill="auto"/>
            <w:noWrap/>
            <w:vAlign w:val="bottom"/>
          </w:tcPr>
          <w:p w:rsidR="006B71A2" w:rsidRDefault="006B71A2">
            <w:pPr>
              <w:widowControl/>
              <w:spacing w:line="240" w:lineRule="auto"/>
              <w:jc w:val="left"/>
              <w:rPr>
                <w:rFonts w:ascii="Arial" w:eastAsia="宋体" w:hAnsi="Arial" w:cs="Arial"/>
                <w:color w:val="000000"/>
                <w:kern w:val="0"/>
                <w:sz w:val="20"/>
                <w:szCs w:val="20"/>
              </w:rPr>
            </w:pPr>
          </w:p>
        </w:tc>
        <w:tc>
          <w:tcPr>
            <w:tcW w:w="992" w:type="dxa"/>
            <w:tcBorders>
              <w:top w:val="nil"/>
              <w:left w:val="nil"/>
              <w:bottom w:val="nil"/>
              <w:right w:val="nil"/>
            </w:tcBorders>
            <w:shd w:val="clear" w:color="auto" w:fill="auto"/>
            <w:noWrap/>
            <w:vAlign w:val="bottom"/>
          </w:tcPr>
          <w:p w:rsidR="006B71A2" w:rsidRDefault="006B71A2">
            <w:pPr>
              <w:widowControl/>
              <w:spacing w:line="240" w:lineRule="auto"/>
              <w:jc w:val="left"/>
              <w:rPr>
                <w:rFonts w:ascii="Arial" w:eastAsia="宋体" w:hAnsi="Arial" w:cs="Arial"/>
                <w:color w:val="000000"/>
                <w:kern w:val="0"/>
                <w:sz w:val="20"/>
                <w:szCs w:val="20"/>
              </w:rPr>
            </w:pPr>
          </w:p>
        </w:tc>
        <w:tc>
          <w:tcPr>
            <w:tcW w:w="2699" w:type="dxa"/>
            <w:gridSpan w:val="3"/>
            <w:tcBorders>
              <w:top w:val="nil"/>
              <w:left w:val="nil"/>
              <w:bottom w:val="nil"/>
              <w:right w:val="nil"/>
            </w:tcBorders>
            <w:shd w:val="clear" w:color="auto" w:fill="auto"/>
            <w:noWrap/>
            <w:vAlign w:val="bottom"/>
          </w:tcPr>
          <w:p w:rsidR="006B71A2" w:rsidRDefault="00EE5308">
            <w:pPr>
              <w:widowControl/>
              <w:spacing w:line="240" w:lineRule="auto"/>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公开</w:t>
            </w:r>
            <w:r>
              <w:rPr>
                <w:rFonts w:ascii="宋体" w:eastAsia="宋体" w:hAnsi="宋体" w:cs="Arial" w:hint="eastAsia"/>
                <w:color w:val="000000"/>
                <w:kern w:val="0"/>
                <w:sz w:val="20"/>
                <w:szCs w:val="20"/>
              </w:rPr>
              <w:t>02</w:t>
            </w:r>
            <w:r>
              <w:rPr>
                <w:rFonts w:ascii="宋体" w:eastAsia="宋体" w:hAnsi="宋体" w:cs="Arial" w:hint="eastAsia"/>
                <w:color w:val="000000"/>
                <w:kern w:val="0"/>
                <w:sz w:val="20"/>
                <w:szCs w:val="20"/>
              </w:rPr>
              <w:t>表</w:t>
            </w:r>
          </w:p>
        </w:tc>
      </w:tr>
      <w:tr w:rsidR="006B71A2">
        <w:trPr>
          <w:trHeight w:val="255"/>
        </w:trPr>
        <w:tc>
          <w:tcPr>
            <w:tcW w:w="2411" w:type="dxa"/>
            <w:gridSpan w:val="4"/>
            <w:tcBorders>
              <w:top w:val="nil"/>
              <w:left w:val="nil"/>
              <w:bottom w:val="single" w:sz="4" w:space="0" w:color="000000"/>
              <w:right w:val="nil"/>
            </w:tcBorders>
            <w:shd w:val="clear" w:color="auto" w:fill="auto"/>
            <w:noWrap/>
            <w:vAlign w:val="bottom"/>
          </w:tcPr>
          <w:p w:rsidR="006B71A2" w:rsidRDefault="00EE5308">
            <w:pPr>
              <w:widowControl/>
              <w:spacing w:line="240" w:lineRule="auto"/>
              <w:jc w:val="left"/>
              <w:rPr>
                <w:rFonts w:ascii="宋体" w:eastAsia="宋体" w:hAnsi="宋体" w:cs="Arial"/>
                <w:color w:val="000000"/>
                <w:kern w:val="0"/>
                <w:sz w:val="20"/>
                <w:szCs w:val="20"/>
              </w:rPr>
            </w:pPr>
            <w:r>
              <w:rPr>
                <w:rFonts w:ascii="宋体" w:eastAsia="宋体" w:hAnsi="宋体" w:cs="Arial" w:hint="eastAsia"/>
                <w:color w:val="000000"/>
                <w:kern w:val="0"/>
                <w:sz w:val="20"/>
                <w:szCs w:val="20"/>
              </w:rPr>
              <w:t>部门：西宁市口腔医院</w:t>
            </w:r>
          </w:p>
        </w:tc>
        <w:tc>
          <w:tcPr>
            <w:tcW w:w="1269" w:type="dxa"/>
            <w:tcBorders>
              <w:top w:val="nil"/>
              <w:left w:val="nil"/>
              <w:bottom w:val="nil"/>
              <w:right w:val="nil"/>
            </w:tcBorders>
            <w:shd w:val="clear" w:color="auto" w:fill="auto"/>
            <w:noWrap/>
            <w:vAlign w:val="bottom"/>
          </w:tcPr>
          <w:p w:rsidR="006B71A2" w:rsidRDefault="00EE5308">
            <w:pPr>
              <w:widowControl/>
              <w:spacing w:line="240" w:lineRule="auto"/>
              <w:jc w:val="left"/>
              <w:rPr>
                <w:rFonts w:ascii="Arial" w:eastAsia="宋体" w:hAnsi="Arial" w:cs="Arial"/>
                <w:color w:val="000000"/>
                <w:kern w:val="0"/>
                <w:sz w:val="20"/>
                <w:szCs w:val="20"/>
              </w:rPr>
            </w:pPr>
            <w:r>
              <w:rPr>
                <w:rFonts w:ascii="Arial" w:eastAsia="宋体" w:hAnsi="Arial" w:cs="Arial" w:hint="eastAsia"/>
                <w:color w:val="000000"/>
                <w:kern w:val="0"/>
                <w:sz w:val="20"/>
                <w:szCs w:val="20"/>
              </w:rPr>
              <w:t xml:space="preserve"> </w:t>
            </w:r>
          </w:p>
        </w:tc>
        <w:tc>
          <w:tcPr>
            <w:tcW w:w="3260" w:type="dxa"/>
            <w:gridSpan w:val="3"/>
            <w:tcBorders>
              <w:top w:val="nil"/>
              <w:left w:val="nil"/>
              <w:bottom w:val="nil"/>
              <w:right w:val="nil"/>
            </w:tcBorders>
            <w:shd w:val="clear" w:color="auto" w:fill="auto"/>
            <w:noWrap/>
            <w:vAlign w:val="bottom"/>
          </w:tcPr>
          <w:p w:rsidR="006B71A2" w:rsidRDefault="00EE5308">
            <w:pPr>
              <w:widowControl/>
              <w:spacing w:line="240" w:lineRule="auto"/>
              <w:ind w:firstLineChars="300" w:firstLine="600"/>
              <w:jc w:val="left"/>
              <w:rPr>
                <w:rFonts w:ascii="Arial" w:eastAsia="宋体" w:hAnsi="Arial" w:cs="Arial"/>
                <w:color w:val="000000"/>
                <w:kern w:val="0"/>
                <w:sz w:val="20"/>
                <w:szCs w:val="20"/>
              </w:rPr>
            </w:pPr>
            <w:r>
              <w:rPr>
                <w:rFonts w:ascii="宋体" w:eastAsia="宋体" w:hAnsi="宋体" w:cs="Arial" w:hint="eastAsia"/>
                <w:color w:val="000000"/>
                <w:kern w:val="0"/>
                <w:sz w:val="20"/>
                <w:szCs w:val="20"/>
              </w:rPr>
              <w:t>2</w:t>
            </w:r>
            <w:r>
              <w:rPr>
                <w:rFonts w:ascii="宋体" w:eastAsia="宋体" w:hAnsi="宋体" w:cs="Arial"/>
                <w:color w:val="000000"/>
                <w:kern w:val="0"/>
                <w:sz w:val="20"/>
                <w:szCs w:val="20"/>
              </w:rPr>
              <w:t>019</w:t>
            </w:r>
            <w:r>
              <w:rPr>
                <w:rFonts w:ascii="宋体" w:eastAsia="宋体" w:hAnsi="宋体" w:cs="Arial" w:hint="eastAsia"/>
                <w:color w:val="000000"/>
                <w:kern w:val="0"/>
                <w:sz w:val="20"/>
                <w:szCs w:val="20"/>
              </w:rPr>
              <w:t>年度</w:t>
            </w:r>
          </w:p>
        </w:tc>
        <w:tc>
          <w:tcPr>
            <w:tcW w:w="2699" w:type="dxa"/>
            <w:gridSpan w:val="3"/>
            <w:tcBorders>
              <w:top w:val="nil"/>
              <w:left w:val="nil"/>
              <w:bottom w:val="single" w:sz="4" w:space="0" w:color="000000"/>
              <w:right w:val="nil"/>
            </w:tcBorders>
            <w:shd w:val="clear" w:color="auto" w:fill="auto"/>
            <w:noWrap/>
            <w:vAlign w:val="bottom"/>
          </w:tcPr>
          <w:p w:rsidR="006B71A2" w:rsidRDefault="00EE5308">
            <w:pPr>
              <w:widowControl/>
              <w:spacing w:line="240" w:lineRule="auto"/>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金额单位：万元</w:t>
            </w:r>
          </w:p>
        </w:tc>
      </w:tr>
      <w:tr w:rsidR="006B71A2">
        <w:trPr>
          <w:trHeight w:val="308"/>
        </w:trPr>
        <w:tc>
          <w:tcPr>
            <w:tcW w:w="241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项目</w:t>
            </w:r>
          </w:p>
        </w:tc>
        <w:tc>
          <w:tcPr>
            <w:tcW w:w="1269" w:type="dxa"/>
            <w:vMerge w:val="restart"/>
            <w:tcBorders>
              <w:top w:val="single" w:sz="4" w:space="0" w:color="000000"/>
              <w:left w:val="nil"/>
              <w:bottom w:val="single" w:sz="4" w:space="0" w:color="000000"/>
              <w:right w:val="single" w:sz="4" w:space="0" w:color="000000"/>
            </w:tcBorders>
            <w:shd w:val="clear" w:color="auto" w:fill="auto"/>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本年收入合计</w:t>
            </w:r>
          </w:p>
        </w:tc>
        <w:tc>
          <w:tcPr>
            <w:tcW w:w="1276" w:type="dxa"/>
            <w:vMerge w:val="restart"/>
            <w:tcBorders>
              <w:top w:val="single" w:sz="4" w:space="0" w:color="000000"/>
              <w:left w:val="nil"/>
              <w:bottom w:val="single" w:sz="4" w:space="0" w:color="000000"/>
              <w:right w:val="single" w:sz="4" w:space="0" w:color="000000"/>
            </w:tcBorders>
            <w:shd w:val="clear" w:color="auto" w:fill="auto"/>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财政拨款收入</w:t>
            </w:r>
          </w:p>
        </w:tc>
        <w:tc>
          <w:tcPr>
            <w:tcW w:w="992" w:type="dxa"/>
            <w:vMerge w:val="restart"/>
            <w:tcBorders>
              <w:top w:val="single" w:sz="4" w:space="0" w:color="000000"/>
              <w:left w:val="nil"/>
              <w:bottom w:val="single" w:sz="4" w:space="0" w:color="000000"/>
              <w:right w:val="single" w:sz="4" w:space="0" w:color="000000"/>
            </w:tcBorders>
            <w:shd w:val="clear" w:color="auto" w:fill="auto"/>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上级补助收入</w:t>
            </w:r>
          </w:p>
        </w:tc>
        <w:tc>
          <w:tcPr>
            <w:tcW w:w="992" w:type="dxa"/>
            <w:vMerge w:val="restart"/>
            <w:tcBorders>
              <w:top w:val="single" w:sz="4" w:space="0" w:color="000000"/>
              <w:left w:val="nil"/>
              <w:right w:val="single" w:sz="4" w:space="0" w:color="000000"/>
            </w:tcBorders>
            <w:shd w:val="clear" w:color="auto" w:fill="auto"/>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事业收入</w:t>
            </w:r>
          </w:p>
        </w:tc>
        <w:tc>
          <w:tcPr>
            <w:tcW w:w="999" w:type="dxa"/>
            <w:vMerge w:val="restart"/>
            <w:tcBorders>
              <w:top w:val="nil"/>
              <w:left w:val="nil"/>
              <w:bottom w:val="single" w:sz="4" w:space="0" w:color="000000"/>
              <w:right w:val="single" w:sz="4" w:space="0" w:color="000000"/>
            </w:tcBorders>
            <w:shd w:val="clear" w:color="auto" w:fill="auto"/>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经营收入</w:t>
            </w:r>
          </w:p>
        </w:tc>
        <w:tc>
          <w:tcPr>
            <w:tcW w:w="851" w:type="dxa"/>
            <w:vMerge w:val="restart"/>
            <w:tcBorders>
              <w:top w:val="nil"/>
              <w:left w:val="nil"/>
              <w:bottom w:val="single" w:sz="4" w:space="0" w:color="000000"/>
              <w:right w:val="single" w:sz="4" w:space="0" w:color="000000"/>
            </w:tcBorders>
            <w:shd w:val="clear" w:color="auto" w:fill="auto"/>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附属单位上缴收入</w:t>
            </w:r>
          </w:p>
        </w:tc>
        <w:tc>
          <w:tcPr>
            <w:tcW w:w="849" w:type="dxa"/>
            <w:vMerge w:val="restart"/>
            <w:tcBorders>
              <w:top w:val="nil"/>
              <w:left w:val="nil"/>
              <w:bottom w:val="single" w:sz="4" w:space="0" w:color="000000"/>
              <w:right w:val="single" w:sz="4" w:space="0" w:color="000000"/>
            </w:tcBorders>
            <w:shd w:val="clear" w:color="auto" w:fill="auto"/>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其他收入</w:t>
            </w:r>
          </w:p>
        </w:tc>
      </w:tr>
      <w:tr w:rsidR="006B71A2">
        <w:trPr>
          <w:trHeight w:val="998"/>
        </w:trPr>
        <w:tc>
          <w:tcPr>
            <w:tcW w:w="993" w:type="dxa"/>
            <w:gridSpan w:val="3"/>
            <w:tcBorders>
              <w:top w:val="nil"/>
              <w:left w:val="single" w:sz="4" w:space="0" w:color="000000"/>
              <w:bottom w:val="single" w:sz="4" w:space="0" w:color="auto"/>
              <w:right w:val="single" w:sz="4" w:space="0" w:color="auto"/>
            </w:tcBorders>
            <w:shd w:val="clear" w:color="auto" w:fill="auto"/>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功能分类科目编码</w:t>
            </w:r>
          </w:p>
        </w:tc>
        <w:tc>
          <w:tcPr>
            <w:tcW w:w="1418" w:type="dxa"/>
            <w:tcBorders>
              <w:top w:val="nil"/>
              <w:left w:val="single" w:sz="4" w:space="0" w:color="auto"/>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科目名称</w:t>
            </w:r>
          </w:p>
        </w:tc>
        <w:tc>
          <w:tcPr>
            <w:tcW w:w="1269" w:type="dxa"/>
            <w:vMerge/>
            <w:tcBorders>
              <w:top w:val="single" w:sz="4" w:space="0" w:color="000000"/>
              <w:left w:val="nil"/>
              <w:bottom w:val="single" w:sz="4" w:space="0" w:color="000000"/>
              <w:right w:val="single" w:sz="4" w:space="0" w:color="000000"/>
            </w:tcBorders>
            <w:vAlign w:val="center"/>
          </w:tcPr>
          <w:p w:rsidR="006B71A2" w:rsidRDefault="006B71A2">
            <w:pPr>
              <w:widowControl/>
              <w:spacing w:line="240" w:lineRule="auto"/>
              <w:jc w:val="left"/>
              <w:rPr>
                <w:rFonts w:ascii="宋体" w:eastAsia="宋体" w:hAnsi="宋体" w:cs="Arial"/>
                <w:color w:val="000000"/>
                <w:kern w:val="0"/>
                <w:sz w:val="16"/>
                <w:szCs w:val="16"/>
              </w:rPr>
            </w:pPr>
          </w:p>
        </w:tc>
        <w:tc>
          <w:tcPr>
            <w:tcW w:w="1276" w:type="dxa"/>
            <w:vMerge/>
            <w:tcBorders>
              <w:top w:val="single" w:sz="4" w:space="0" w:color="000000"/>
              <w:left w:val="nil"/>
              <w:bottom w:val="single" w:sz="4" w:space="0" w:color="000000"/>
              <w:right w:val="single" w:sz="4" w:space="0" w:color="000000"/>
            </w:tcBorders>
            <w:vAlign w:val="center"/>
          </w:tcPr>
          <w:p w:rsidR="006B71A2" w:rsidRDefault="006B71A2">
            <w:pPr>
              <w:widowControl/>
              <w:spacing w:line="240" w:lineRule="auto"/>
              <w:jc w:val="left"/>
              <w:rPr>
                <w:rFonts w:ascii="宋体" w:eastAsia="宋体" w:hAnsi="宋体" w:cs="Arial"/>
                <w:color w:val="000000"/>
                <w:kern w:val="0"/>
                <w:sz w:val="16"/>
                <w:szCs w:val="16"/>
              </w:rPr>
            </w:pPr>
          </w:p>
        </w:tc>
        <w:tc>
          <w:tcPr>
            <w:tcW w:w="992" w:type="dxa"/>
            <w:vMerge/>
            <w:tcBorders>
              <w:top w:val="single" w:sz="4" w:space="0" w:color="000000"/>
              <w:left w:val="nil"/>
              <w:bottom w:val="single" w:sz="4" w:space="0" w:color="000000"/>
              <w:right w:val="single" w:sz="4" w:space="0" w:color="000000"/>
            </w:tcBorders>
            <w:vAlign w:val="center"/>
          </w:tcPr>
          <w:p w:rsidR="006B71A2" w:rsidRDefault="006B71A2">
            <w:pPr>
              <w:widowControl/>
              <w:spacing w:line="240" w:lineRule="auto"/>
              <w:jc w:val="left"/>
              <w:rPr>
                <w:rFonts w:ascii="宋体" w:eastAsia="宋体" w:hAnsi="宋体" w:cs="Arial"/>
                <w:color w:val="000000"/>
                <w:kern w:val="0"/>
                <w:sz w:val="16"/>
                <w:szCs w:val="16"/>
              </w:rPr>
            </w:pPr>
          </w:p>
        </w:tc>
        <w:tc>
          <w:tcPr>
            <w:tcW w:w="992" w:type="dxa"/>
            <w:vMerge/>
            <w:tcBorders>
              <w:left w:val="nil"/>
              <w:bottom w:val="single" w:sz="4" w:space="0" w:color="auto"/>
              <w:right w:val="single" w:sz="4" w:space="0" w:color="000000"/>
            </w:tcBorders>
            <w:vAlign w:val="center"/>
          </w:tcPr>
          <w:p w:rsidR="006B71A2" w:rsidRDefault="006B71A2">
            <w:pPr>
              <w:spacing w:line="240" w:lineRule="auto"/>
              <w:jc w:val="left"/>
              <w:rPr>
                <w:rFonts w:ascii="宋体" w:eastAsia="宋体" w:hAnsi="宋体" w:cs="Arial"/>
                <w:color w:val="000000"/>
                <w:kern w:val="0"/>
                <w:sz w:val="16"/>
                <w:szCs w:val="16"/>
              </w:rPr>
            </w:pPr>
          </w:p>
        </w:tc>
        <w:tc>
          <w:tcPr>
            <w:tcW w:w="999" w:type="dxa"/>
            <w:vMerge/>
            <w:tcBorders>
              <w:top w:val="nil"/>
              <w:left w:val="single" w:sz="4" w:space="0" w:color="000000"/>
              <w:bottom w:val="single" w:sz="4" w:space="0" w:color="000000"/>
              <w:right w:val="single" w:sz="4" w:space="0" w:color="000000"/>
            </w:tcBorders>
            <w:vAlign w:val="center"/>
          </w:tcPr>
          <w:p w:rsidR="006B71A2" w:rsidRDefault="006B71A2">
            <w:pPr>
              <w:widowControl/>
              <w:spacing w:line="240" w:lineRule="auto"/>
              <w:jc w:val="left"/>
              <w:rPr>
                <w:rFonts w:ascii="宋体" w:eastAsia="宋体" w:hAnsi="宋体" w:cs="Arial"/>
                <w:color w:val="000000"/>
                <w:kern w:val="0"/>
                <w:sz w:val="16"/>
                <w:szCs w:val="16"/>
              </w:rPr>
            </w:pPr>
          </w:p>
        </w:tc>
        <w:tc>
          <w:tcPr>
            <w:tcW w:w="851" w:type="dxa"/>
            <w:vMerge/>
            <w:tcBorders>
              <w:top w:val="nil"/>
              <w:left w:val="nil"/>
              <w:bottom w:val="single" w:sz="4" w:space="0" w:color="000000"/>
              <w:right w:val="single" w:sz="4" w:space="0" w:color="000000"/>
            </w:tcBorders>
            <w:vAlign w:val="center"/>
          </w:tcPr>
          <w:p w:rsidR="006B71A2" w:rsidRDefault="006B71A2">
            <w:pPr>
              <w:widowControl/>
              <w:spacing w:line="240" w:lineRule="auto"/>
              <w:jc w:val="left"/>
              <w:rPr>
                <w:rFonts w:ascii="宋体" w:eastAsia="宋体" w:hAnsi="宋体" w:cs="Arial"/>
                <w:color w:val="000000"/>
                <w:kern w:val="0"/>
                <w:sz w:val="16"/>
                <w:szCs w:val="16"/>
              </w:rPr>
            </w:pPr>
          </w:p>
        </w:tc>
        <w:tc>
          <w:tcPr>
            <w:tcW w:w="849" w:type="dxa"/>
            <w:vMerge/>
            <w:tcBorders>
              <w:top w:val="nil"/>
              <w:left w:val="nil"/>
              <w:bottom w:val="single" w:sz="4" w:space="0" w:color="000000"/>
              <w:right w:val="single" w:sz="4" w:space="0" w:color="000000"/>
            </w:tcBorders>
            <w:vAlign w:val="center"/>
          </w:tcPr>
          <w:p w:rsidR="006B71A2" w:rsidRDefault="006B71A2">
            <w:pPr>
              <w:widowControl/>
              <w:spacing w:line="240" w:lineRule="auto"/>
              <w:jc w:val="left"/>
              <w:rPr>
                <w:rFonts w:ascii="宋体" w:eastAsia="宋体" w:hAnsi="宋体" w:cs="Arial"/>
                <w:color w:val="000000"/>
                <w:kern w:val="0"/>
                <w:sz w:val="16"/>
                <w:szCs w:val="16"/>
              </w:rPr>
            </w:pPr>
          </w:p>
        </w:tc>
      </w:tr>
      <w:tr w:rsidR="006B71A2">
        <w:trPr>
          <w:trHeight w:val="308"/>
        </w:trPr>
        <w:tc>
          <w:tcPr>
            <w:tcW w:w="2411" w:type="dxa"/>
            <w:gridSpan w:val="4"/>
            <w:tcBorders>
              <w:top w:val="single" w:sz="4" w:space="0" w:color="auto"/>
              <w:left w:val="single" w:sz="4" w:space="0" w:color="000000"/>
              <w:bottom w:val="single" w:sz="4" w:space="0" w:color="auto"/>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栏</w:t>
            </w:r>
            <w:r>
              <w:rPr>
                <w:rFonts w:ascii="宋体" w:eastAsia="宋体" w:hAnsi="宋体" w:cs="Arial" w:hint="eastAsia"/>
                <w:color w:val="000000"/>
                <w:kern w:val="0"/>
                <w:sz w:val="16"/>
                <w:szCs w:val="16"/>
              </w:rPr>
              <w:t>次</w:t>
            </w:r>
          </w:p>
        </w:tc>
        <w:tc>
          <w:tcPr>
            <w:tcW w:w="1269" w:type="dxa"/>
            <w:tcBorders>
              <w:top w:val="nil"/>
              <w:left w:val="nil"/>
              <w:bottom w:val="single" w:sz="4" w:space="0" w:color="000000"/>
              <w:right w:val="single" w:sz="4" w:space="0" w:color="000000"/>
            </w:tcBorders>
            <w:shd w:val="clear" w:color="auto" w:fill="auto"/>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1</w:t>
            </w:r>
          </w:p>
        </w:tc>
        <w:tc>
          <w:tcPr>
            <w:tcW w:w="1276" w:type="dxa"/>
            <w:tcBorders>
              <w:top w:val="nil"/>
              <w:left w:val="nil"/>
              <w:bottom w:val="single" w:sz="4" w:space="0" w:color="000000"/>
              <w:right w:val="single" w:sz="4" w:space="0" w:color="000000"/>
            </w:tcBorders>
            <w:shd w:val="clear" w:color="auto" w:fill="auto"/>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2</w:t>
            </w:r>
          </w:p>
        </w:tc>
        <w:tc>
          <w:tcPr>
            <w:tcW w:w="992" w:type="dxa"/>
            <w:tcBorders>
              <w:top w:val="nil"/>
              <w:left w:val="nil"/>
              <w:bottom w:val="single" w:sz="4" w:space="0" w:color="000000"/>
              <w:right w:val="single" w:sz="4" w:space="0" w:color="000000"/>
            </w:tcBorders>
            <w:shd w:val="clear" w:color="auto" w:fill="auto"/>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3</w:t>
            </w:r>
          </w:p>
        </w:tc>
        <w:tc>
          <w:tcPr>
            <w:tcW w:w="992" w:type="dxa"/>
            <w:tcBorders>
              <w:top w:val="single" w:sz="4" w:space="0" w:color="auto"/>
              <w:left w:val="nil"/>
              <w:bottom w:val="single" w:sz="4" w:space="0" w:color="000000"/>
              <w:right w:val="single" w:sz="4" w:space="0" w:color="000000"/>
            </w:tcBorders>
            <w:shd w:val="clear" w:color="auto" w:fill="auto"/>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4</w:t>
            </w:r>
          </w:p>
        </w:tc>
        <w:tc>
          <w:tcPr>
            <w:tcW w:w="999" w:type="dxa"/>
            <w:tcBorders>
              <w:top w:val="nil"/>
              <w:left w:val="nil"/>
              <w:bottom w:val="single" w:sz="4" w:space="0" w:color="000000"/>
              <w:right w:val="single" w:sz="4" w:space="0" w:color="000000"/>
            </w:tcBorders>
            <w:shd w:val="clear" w:color="auto" w:fill="auto"/>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5</w:t>
            </w:r>
          </w:p>
        </w:tc>
        <w:tc>
          <w:tcPr>
            <w:tcW w:w="851" w:type="dxa"/>
            <w:tcBorders>
              <w:top w:val="nil"/>
              <w:left w:val="nil"/>
              <w:bottom w:val="single" w:sz="4" w:space="0" w:color="000000"/>
              <w:right w:val="single" w:sz="4" w:space="0" w:color="000000"/>
            </w:tcBorders>
            <w:shd w:val="clear" w:color="auto" w:fill="auto"/>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6</w:t>
            </w:r>
          </w:p>
        </w:tc>
        <w:tc>
          <w:tcPr>
            <w:tcW w:w="849" w:type="dxa"/>
            <w:tcBorders>
              <w:top w:val="nil"/>
              <w:left w:val="nil"/>
              <w:bottom w:val="single" w:sz="4" w:space="0" w:color="000000"/>
              <w:right w:val="single" w:sz="4" w:space="0" w:color="000000"/>
            </w:tcBorders>
            <w:shd w:val="clear" w:color="auto" w:fill="auto"/>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7</w:t>
            </w:r>
          </w:p>
        </w:tc>
      </w:tr>
      <w:tr w:rsidR="006B71A2">
        <w:trPr>
          <w:trHeight w:val="308"/>
        </w:trPr>
        <w:tc>
          <w:tcPr>
            <w:tcW w:w="2411" w:type="dxa"/>
            <w:gridSpan w:val="4"/>
            <w:tcBorders>
              <w:top w:val="single" w:sz="4" w:space="0" w:color="auto"/>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合计</w:t>
            </w:r>
          </w:p>
        </w:tc>
        <w:tc>
          <w:tcPr>
            <w:tcW w:w="1269"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b/>
                <w:bCs/>
                <w:color w:val="000000"/>
                <w:kern w:val="0"/>
                <w:sz w:val="16"/>
                <w:szCs w:val="16"/>
              </w:rPr>
            </w:pPr>
            <w:r>
              <w:rPr>
                <w:rFonts w:ascii="宋体" w:eastAsia="宋体" w:hAnsi="宋体" w:cs="Arial" w:hint="eastAsia"/>
                <w:b/>
                <w:bCs/>
                <w:color w:val="000000"/>
                <w:kern w:val="0"/>
                <w:sz w:val="16"/>
                <w:szCs w:val="16"/>
              </w:rPr>
              <w:t>5886.82</w:t>
            </w:r>
            <w:r>
              <w:rPr>
                <w:rFonts w:ascii="宋体" w:eastAsia="宋体" w:hAnsi="宋体" w:cs="Arial" w:hint="eastAsia"/>
                <w:b/>
                <w:bCs/>
                <w:color w:val="000000"/>
                <w:kern w:val="0"/>
                <w:sz w:val="16"/>
                <w:szCs w:val="16"/>
              </w:rPr>
              <w:t xml:space="preserve">　</w:t>
            </w:r>
          </w:p>
        </w:tc>
        <w:tc>
          <w:tcPr>
            <w:tcW w:w="1276"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b/>
                <w:bCs/>
                <w:color w:val="000000"/>
                <w:kern w:val="0"/>
                <w:sz w:val="16"/>
                <w:szCs w:val="16"/>
              </w:rPr>
            </w:pPr>
            <w:r>
              <w:rPr>
                <w:rFonts w:ascii="宋体" w:eastAsia="宋体" w:hAnsi="宋体" w:cs="Arial" w:hint="eastAsia"/>
                <w:b/>
                <w:bCs/>
                <w:color w:val="000000"/>
                <w:kern w:val="0"/>
                <w:sz w:val="16"/>
                <w:szCs w:val="16"/>
              </w:rPr>
              <w:t>522.46</w:t>
            </w:r>
            <w:r>
              <w:rPr>
                <w:rFonts w:ascii="宋体" w:eastAsia="宋体" w:hAnsi="宋体" w:cs="Arial" w:hint="eastAsia"/>
                <w:b/>
                <w:bCs/>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b/>
                <w:bCs/>
                <w:color w:val="000000"/>
                <w:kern w:val="0"/>
                <w:sz w:val="16"/>
                <w:szCs w:val="16"/>
              </w:rPr>
            </w:pPr>
            <w:r>
              <w:rPr>
                <w:rFonts w:ascii="宋体" w:eastAsia="宋体" w:hAnsi="宋体" w:cs="Arial" w:hint="eastAsia"/>
                <w:b/>
                <w:bCs/>
                <w:color w:val="000000"/>
                <w:kern w:val="0"/>
                <w:sz w:val="16"/>
                <w:szCs w:val="16"/>
              </w:rPr>
              <w:t>1.18</w:t>
            </w:r>
            <w:r>
              <w:rPr>
                <w:rFonts w:ascii="宋体" w:eastAsia="宋体" w:hAnsi="宋体" w:cs="Arial" w:hint="eastAsia"/>
                <w:b/>
                <w:bCs/>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auto" w:fill="auto"/>
            <w:noWrap/>
            <w:vAlign w:val="center"/>
          </w:tcPr>
          <w:p w:rsidR="006B71A2" w:rsidRDefault="00EE5308">
            <w:pPr>
              <w:spacing w:line="240" w:lineRule="auto"/>
              <w:jc w:val="right"/>
              <w:rPr>
                <w:rFonts w:ascii="宋体" w:eastAsia="宋体" w:hAnsi="宋体" w:cs="Arial"/>
                <w:b/>
                <w:bCs/>
                <w:color w:val="000000"/>
                <w:kern w:val="0"/>
                <w:sz w:val="16"/>
                <w:szCs w:val="16"/>
              </w:rPr>
            </w:pPr>
            <w:r>
              <w:rPr>
                <w:rFonts w:ascii="宋体" w:eastAsia="宋体" w:hAnsi="宋体" w:cs="Arial" w:hint="eastAsia"/>
                <w:b/>
                <w:bCs/>
                <w:color w:val="000000"/>
                <w:kern w:val="0"/>
                <w:sz w:val="16"/>
                <w:szCs w:val="16"/>
              </w:rPr>
              <w:t>5342.59</w:t>
            </w:r>
            <w:r>
              <w:rPr>
                <w:rFonts w:ascii="宋体" w:eastAsia="宋体" w:hAnsi="宋体" w:cs="Arial" w:hint="eastAsia"/>
                <w:b/>
                <w:bCs/>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b/>
                <w:bCs/>
                <w:color w:val="000000"/>
                <w:kern w:val="0"/>
                <w:sz w:val="16"/>
                <w:szCs w:val="16"/>
              </w:rPr>
            </w:pPr>
            <w:r>
              <w:rPr>
                <w:rFonts w:ascii="宋体" w:eastAsia="宋体" w:hAnsi="宋体" w:cs="Arial" w:hint="eastAsia"/>
                <w:b/>
                <w:bCs/>
                <w:color w:val="000000"/>
                <w:kern w:val="0"/>
                <w:sz w:val="16"/>
                <w:szCs w:val="16"/>
              </w:rPr>
              <w:t>0</w:t>
            </w:r>
          </w:p>
        </w:tc>
        <w:tc>
          <w:tcPr>
            <w:tcW w:w="85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b/>
                <w:bCs/>
                <w:color w:val="000000"/>
                <w:kern w:val="0"/>
                <w:sz w:val="16"/>
                <w:szCs w:val="16"/>
              </w:rPr>
            </w:pPr>
            <w:r>
              <w:rPr>
                <w:rFonts w:ascii="宋体" w:eastAsia="宋体" w:hAnsi="宋体" w:cs="Arial" w:hint="eastAsia"/>
                <w:b/>
                <w:bCs/>
                <w:color w:val="000000"/>
                <w:kern w:val="0"/>
                <w:sz w:val="16"/>
                <w:szCs w:val="16"/>
              </w:rPr>
              <w:t>0</w:t>
            </w:r>
            <w:r>
              <w:rPr>
                <w:rFonts w:ascii="宋体" w:eastAsia="宋体" w:hAnsi="宋体" w:cs="Arial" w:hint="eastAsia"/>
                <w:b/>
                <w:bCs/>
                <w:color w:val="000000"/>
                <w:kern w:val="0"/>
                <w:sz w:val="16"/>
                <w:szCs w:val="16"/>
              </w:rPr>
              <w:t xml:space="preserve">　</w:t>
            </w:r>
          </w:p>
        </w:tc>
        <w:tc>
          <w:tcPr>
            <w:tcW w:w="849"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b/>
                <w:bCs/>
                <w:color w:val="000000"/>
                <w:kern w:val="0"/>
                <w:sz w:val="16"/>
                <w:szCs w:val="16"/>
              </w:rPr>
            </w:pPr>
            <w:r>
              <w:rPr>
                <w:rFonts w:ascii="宋体" w:eastAsia="宋体" w:hAnsi="宋体" w:cs="Arial" w:hint="eastAsia"/>
                <w:b/>
                <w:bCs/>
                <w:color w:val="000000"/>
                <w:kern w:val="0"/>
                <w:sz w:val="16"/>
                <w:szCs w:val="16"/>
              </w:rPr>
              <w:t>20.59</w:t>
            </w:r>
            <w:r>
              <w:rPr>
                <w:rFonts w:ascii="宋体" w:eastAsia="宋体" w:hAnsi="宋体" w:cs="Arial" w:hint="eastAsia"/>
                <w:b/>
                <w:bCs/>
                <w:color w:val="000000"/>
                <w:kern w:val="0"/>
                <w:sz w:val="16"/>
                <w:szCs w:val="16"/>
              </w:rPr>
              <w:t xml:space="preserve">　</w:t>
            </w:r>
          </w:p>
        </w:tc>
      </w:tr>
      <w:tr w:rsidR="006B71A2">
        <w:trPr>
          <w:trHeight w:val="308"/>
        </w:trPr>
        <w:tc>
          <w:tcPr>
            <w:tcW w:w="993" w:type="dxa"/>
            <w:gridSpan w:val="3"/>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r>
              <w:rPr>
                <w:rFonts w:ascii="宋体" w:eastAsia="宋体" w:hAnsi="宋体" w:cs="Arial" w:hint="eastAsia"/>
                <w:color w:val="000000"/>
                <w:kern w:val="0"/>
                <w:sz w:val="16"/>
                <w:szCs w:val="16"/>
              </w:rPr>
              <w:t>208</w:t>
            </w:r>
          </w:p>
        </w:tc>
        <w:tc>
          <w:tcPr>
            <w:tcW w:w="1418"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社会保障和就业支出</w:t>
            </w:r>
          </w:p>
        </w:tc>
        <w:tc>
          <w:tcPr>
            <w:tcW w:w="1269"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31.82</w:t>
            </w:r>
            <w:r>
              <w:rPr>
                <w:rFonts w:ascii="宋体" w:eastAsia="宋体" w:hAnsi="宋体" w:cs="Arial" w:hint="eastAsia"/>
                <w:color w:val="000000"/>
                <w:kern w:val="0"/>
                <w:sz w:val="16"/>
                <w:szCs w:val="16"/>
              </w:rPr>
              <w:t xml:space="preserve">　</w:t>
            </w:r>
          </w:p>
        </w:tc>
        <w:tc>
          <w:tcPr>
            <w:tcW w:w="1276"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31.82</w:t>
            </w:r>
            <w:r>
              <w:rPr>
                <w:rFonts w:ascii="宋体" w:eastAsia="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0</w:t>
            </w:r>
            <w:r>
              <w:rPr>
                <w:rFonts w:ascii="宋体" w:eastAsia="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auto" w:fill="auto"/>
            <w:noWrap/>
            <w:vAlign w:val="center"/>
          </w:tcPr>
          <w:p w:rsidR="006B71A2" w:rsidRDefault="00EE5308">
            <w:pPr>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0</w:t>
            </w:r>
            <w:r>
              <w:rPr>
                <w:rFonts w:ascii="宋体" w:eastAsia="宋体" w:hAnsi="宋体" w:cs="Arial" w:hint="eastAsia"/>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0</w:t>
            </w:r>
            <w:r>
              <w:rPr>
                <w:rFonts w:ascii="宋体" w:eastAsia="宋体" w:hAnsi="宋体" w:cs="Arial" w:hint="eastAsia"/>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849"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0</w:t>
            </w:r>
            <w:r>
              <w:rPr>
                <w:rFonts w:ascii="宋体" w:eastAsia="宋体" w:hAnsi="宋体" w:cs="Arial" w:hint="eastAsia"/>
                <w:color w:val="000000"/>
                <w:kern w:val="0"/>
                <w:sz w:val="16"/>
                <w:szCs w:val="16"/>
              </w:rPr>
              <w:t xml:space="preserve">　</w:t>
            </w:r>
          </w:p>
        </w:tc>
      </w:tr>
      <w:tr w:rsidR="006B71A2">
        <w:trPr>
          <w:trHeight w:val="308"/>
        </w:trPr>
        <w:tc>
          <w:tcPr>
            <w:tcW w:w="993" w:type="dxa"/>
            <w:gridSpan w:val="3"/>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r>
              <w:rPr>
                <w:rFonts w:ascii="宋体" w:eastAsia="宋体" w:hAnsi="宋体" w:cs="Arial" w:hint="eastAsia"/>
                <w:color w:val="000000"/>
                <w:kern w:val="0"/>
                <w:sz w:val="16"/>
                <w:szCs w:val="16"/>
              </w:rPr>
              <w:t>20805</w:t>
            </w:r>
          </w:p>
        </w:tc>
        <w:tc>
          <w:tcPr>
            <w:tcW w:w="1418"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行政事业单位离退休</w:t>
            </w:r>
          </w:p>
        </w:tc>
        <w:tc>
          <w:tcPr>
            <w:tcW w:w="1269"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31.82</w:t>
            </w:r>
            <w:r>
              <w:rPr>
                <w:rFonts w:ascii="宋体" w:eastAsia="宋体" w:hAnsi="宋体" w:cs="Arial" w:hint="eastAsia"/>
                <w:color w:val="000000"/>
                <w:kern w:val="0"/>
                <w:sz w:val="16"/>
                <w:szCs w:val="16"/>
              </w:rPr>
              <w:t xml:space="preserve">　</w:t>
            </w:r>
          </w:p>
        </w:tc>
        <w:tc>
          <w:tcPr>
            <w:tcW w:w="1276"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31.82</w:t>
            </w:r>
            <w:r>
              <w:rPr>
                <w:rFonts w:ascii="宋体" w:eastAsia="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0</w:t>
            </w:r>
            <w:r>
              <w:rPr>
                <w:rFonts w:ascii="宋体" w:eastAsia="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auto" w:fill="auto"/>
            <w:noWrap/>
            <w:vAlign w:val="center"/>
          </w:tcPr>
          <w:p w:rsidR="006B71A2" w:rsidRDefault="00EE5308">
            <w:pPr>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0</w:t>
            </w:r>
            <w:r>
              <w:rPr>
                <w:rFonts w:ascii="宋体" w:eastAsia="宋体" w:hAnsi="宋体" w:cs="Arial" w:hint="eastAsia"/>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0</w:t>
            </w:r>
            <w:r>
              <w:rPr>
                <w:rFonts w:ascii="宋体" w:eastAsia="宋体" w:hAnsi="宋体" w:cs="Arial" w:hint="eastAsia"/>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849"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0</w:t>
            </w:r>
            <w:r>
              <w:rPr>
                <w:rFonts w:ascii="宋体" w:eastAsia="宋体" w:hAnsi="宋体" w:cs="Arial" w:hint="eastAsia"/>
                <w:color w:val="000000"/>
                <w:kern w:val="0"/>
                <w:sz w:val="16"/>
                <w:szCs w:val="16"/>
              </w:rPr>
              <w:t xml:space="preserve">　</w:t>
            </w:r>
          </w:p>
        </w:tc>
      </w:tr>
      <w:tr w:rsidR="006B71A2">
        <w:trPr>
          <w:trHeight w:val="308"/>
        </w:trPr>
        <w:tc>
          <w:tcPr>
            <w:tcW w:w="993" w:type="dxa"/>
            <w:gridSpan w:val="3"/>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r>
              <w:rPr>
                <w:rFonts w:ascii="宋体" w:eastAsia="宋体" w:hAnsi="宋体" w:cs="Arial" w:hint="eastAsia"/>
                <w:color w:val="000000"/>
                <w:kern w:val="0"/>
                <w:sz w:val="16"/>
                <w:szCs w:val="16"/>
              </w:rPr>
              <w:t>2080502</w:t>
            </w:r>
          </w:p>
        </w:tc>
        <w:tc>
          <w:tcPr>
            <w:tcW w:w="1418"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事业单位离退休</w:t>
            </w:r>
          </w:p>
        </w:tc>
        <w:tc>
          <w:tcPr>
            <w:tcW w:w="1269"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1.25</w:t>
            </w:r>
            <w:r>
              <w:rPr>
                <w:rFonts w:ascii="宋体" w:eastAsia="宋体" w:hAnsi="宋体" w:cs="Arial" w:hint="eastAsia"/>
                <w:color w:val="000000"/>
                <w:kern w:val="0"/>
                <w:sz w:val="16"/>
                <w:szCs w:val="16"/>
              </w:rPr>
              <w:t xml:space="preserve">　</w:t>
            </w:r>
          </w:p>
        </w:tc>
        <w:tc>
          <w:tcPr>
            <w:tcW w:w="1276"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1.25</w:t>
            </w:r>
            <w:r>
              <w:rPr>
                <w:rFonts w:ascii="宋体" w:eastAsia="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0</w:t>
            </w:r>
            <w:r>
              <w:rPr>
                <w:rFonts w:ascii="宋体" w:eastAsia="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auto" w:fill="auto"/>
            <w:noWrap/>
            <w:vAlign w:val="center"/>
          </w:tcPr>
          <w:p w:rsidR="006B71A2" w:rsidRDefault="00EE5308">
            <w:pPr>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0</w:t>
            </w:r>
            <w:r>
              <w:rPr>
                <w:rFonts w:ascii="宋体" w:eastAsia="宋体" w:hAnsi="宋体" w:cs="Arial" w:hint="eastAsia"/>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0</w:t>
            </w:r>
            <w:r>
              <w:rPr>
                <w:rFonts w:ascii="宋体" w:eastAsia="宋体" w:hAnsi="宋体" w:cs="Arial" w:hint="eastAsia"/>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849"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0</w:t>
            </w:r>
            <w:r>
              <w:rPr>
                <w:rFonts w:ascii="宋体" w:eastAsia="宋体" w:hAnsi="宋体" w:cs="Arial" w:hint="eastAsia"/>
                <w:color w:val="000000"/>
                <w:kern w:val="0"/>
                <w:sz w:val="16"/>
                <w:szCs w:val="16"/>
              </w:rPr>
              <w:t xml:space="preserve">　</w:t>
            </w:r>
          </w:p>
        </w:tc>
      </w:tr>
      <w:tr w:rsidR="006B71A2">
        <w:trPr>
          <w:trHeight w:val="308"/>
        </w:trPr>
        <w:tc>
          <w:tcPr>
            <w:tcW w:w="993" w:type="dxa"/>
            <w:gridSpan w:val="3"/>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r>
              <w:rPr>
                <w:rFonts w:ascii="宋体" w:eastAsia="宋体" w:hAnsi="宋体" w:cs="Arial" w:hint="eastAsia"/>
                <w:color w:val="000000"/>
                <w:kern w:val="0"/>
                <w:sz w:val="16"/>
                <w:szCs w:val="16"/>
              </w:rPr>
              <w:t>2080599</w:t>
            </w:r>
          </w:p>
        </w:tc>
        <w:tc>
          <w:tcPr>
            <w:tcW w:w="1418"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其他行政事业单位离退休支出</w:t>
            </w:r>
          </w:p>
        </w:tc>
        <w:tc>
          <w:tcPr>
            <w:tcW w:w="1269"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30.57</w:t>
            </w:r>
            <w:r>
              <w:rPr>
                <w:rFonts w:ascii="宋体" w:eastAsia="宋体" w:hAnsi="宋体" w:cs="Arial" w:hint="eastAsia"/>
                <w:color w:val="000000"/>
                <w:kern w:val="0"/>
                <w:sz w:val="16"/>
                <w:szCs w:val="16"/>
              </w:rPr>
              <w:t xml:space="preserve">　</w:t>
            </w:r>
          </w:p>
        </w:tc>
        <w:tc>
          <w:tcPr>
            <w:tcW w:w="1276"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30.57</w:t>
            </w:r>
            <w:r>
              <w:rPr>
                <w:rFonts w:ascii="宋体" w:eastAsia="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0</w:t>
            </w:r>
            <w:r>
              <w:rPr>
                <w:rFonts w:ascii="宋体" w:eastAsia="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auto" w:fill="auto"/>
            <w:noWrap/>
            <w:vAlign w:val="center"/>
          </w:tcPr>
          <w:p w:rsidR="006B71A2" w:rsidRDefault="00EE5308">
            <w:pPr>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0</w:t>
            </w:r>
            <w:r>
              <w:rPr>
                <w:rFonts w:ascii="宋体" w:eastAsia="宋体" w:hAnsi="宋体" w:cs="Arial" w:hint="eastAsia"/>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0</w:t>
            </w:r>
            <w:r>
              <w:rPr>
                <w:rFonts w:ascii="宋体" w:eastAsia="宋体" w:hAnsi="宋体" w:cs="Arial" w:hint="eastAsia"/>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849"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0</w:t>
            </w:r>
            <w:r>
              <w:rPr>
                <w:rFonts w:ascii="宋体" w:eastAsia="宋体" w:hAnsi="宋体" w:cs="Arial" w:hint="eastAsia"/>
                <w:color w:val="000000"/>
                <w:kern w:val="0"/>
                <w:sz w:val="16"/>
                <w:szCs w:val="16"/>
              </w:rPr>
              <w:t xml:space="preserve">　</w:t>
            </w:r>
          </w:p>
        </w:tc>
      </w:tr>
      <w:tr w:rsidR="006B71A2">
        <w:trPr>
          <w:trHeight w:val="308"/>
        </w:trPr>
        <w:tc>
          <w:tcPr>
            <w:tcW w:w="993" w:type="dxa"/>
            <w:gridSpan w:val="3"/>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r>
              <w:rPr>
                <w:rFonts w:ascii="宋体" w:eastAsia="宋体" w:hAnsi="宋体" w:cs="Arial" w:hint="eastAsia"/>
                <w:color w:val="000000"/>
                <w:kern w:val="0"/>
                <w:sz w:val="16"/>
                <w:szCs w:val="16"/>
              </w:rPr>
              <w:t>210</w:t>
            </w:r>
          </w:p>
        </w:tc>
        <w:tc>
          <w:tcPr>
            <w:tcW w:w="1418"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卫生健康支出　</w:t>
            </w:r>
          </w:p>
        </w:tc>
        <w:tc>
          <w:tcPr>
            <w:tcW w:w="1269"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5855</w:t>
            </w:r>
            <w:r>
              <w:rPr>
                <w:rFonts w:ascii="宋体" w:eastAsia="宋体" w:hAnsi="宋体" w:cs="Arial" w:hint="eastAsia"/>
                <w:color w:val="000000"/>
                <w:kern w:val="0"/>
                <w:sz w:val="16"/>
                <w:szCs w:val="16"/>
              </w:rPr>
              <w:t xml:space="preserve">　</w:t>
            </w:r>
          </w:p>
        </w:tc>
        <w:tc>
          <w:tcPr>
            <w:tcW w:w="1276"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490.64</w:t>
            </w:r>
            <w:r>
              <w:rPr>
                <w:rFonts w:ascii="宋体" w:eastAsia="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b/>
                <w:bCs/>
                <w:color w:val="000000"/>
                <w:kern w:val="0"/>
                <w:sz w:val="16"/>
                <w:szCs w:val="16"/>
              </w:rPr>
              <w:t>1.18</w:t>
            </w:r>
          </w:p>
        </w:tc>
        <w:tc>
          <w:tcPr>
            <w:tcW w:w="992" w:type="dxa"/>
            <w:tcBorders>
              <w:top w:val="nil"/>
              <w:left w:val="nil"/>
              <w:bottom w:val="single" w:sz="4" w:space="0" w:color="000000"/>
              <w:right w:val="single" w:sz="4" w:space="0" w:color="000000"/>
            </w:tcBorders>
            <w:shd w:val="clear" w:color="auto" w:fill="auto"/>
            <w:noWrap/>
            <w:vAlign w:val="center"/>
          </w:tcPr>
          <w:p w:rsidR="006B71A2" w:rsidRDefault="00EE5308">
            <w:pPr>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5342.59</w:t>
            </w:r>
            <w:r>
              <w:rPr>
                <w:rFonts w:ascii="宋体" w:eastAsia="宋体" w:hAnsi="宋体" w:cs="Arial" w:hint="eastAsia"/>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0</w:t>
            </w:r>
            <w:r>
              <w:rPr>
                <w:rFonts w:ascii="宋体" w:eastAsia="宋体" w:hAnsi="宋体" w:cs="Arial" w:hint="eastAsia"/>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849"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20.59</w:t>
            </w:r>
            <w:r>
              <w:rPr>
                <w:rFonts w:ascii="宋体" w:eastAsia="宋体" w:hAnsi="宋体" w:cs="Arial" w:hint="eastAsia"/>
                <w:color w:val="000000"/>
                <w:kern w:val="0"/>
                <w:sz w:val="16"/>
                <w:szCs w:val="16"/>
              </w:rPr>
              <w:t xml:space="preserve">　</w:t>
            </w:r>
          </w:p>
        </w:tc>
      </w:tr>
      <w:tr w:rsidR="006B71A2">
        <w:trPr>
          <w:trHeight w:val="308"/>
        </w:trPr>
        <w:tc>
          <w:tcPr>
            <w:tcW w:w="993" w:type="dxa"/>
            <w:gridSpan w:val="3"/>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21002</w:t>
            </w:r>
            <w:r>
              <w:rPr>
                <w:rFonts w:ascii="宋体" w:eastAsia="宋体" w:hAnsi="宋体" w:cs="Arial" w:hint="eastAsia"/>
                <w:color w:val="000000"/>
                <w:kern w:val="0"/>
                <w:sz w:val="16"/>
                <w:szCs w:val="16"/>
              </w:rPr>
              <w:t xml:space="preserve">　</w:t>
            </w:r>
          </w:p>
        </w:tc>
        <w:tc>
          <w:tcPr>
            <w:tcW w:w="1418"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公立医院</w:t>
            </w:r>
            <w:r>
              <w:rPr>
                <w:rFonts w:ascii="宋体" w:eastAsia="宋体" w:hAnsi="宋体" w:cs="Arial" w:hint="eastAsia"/>
                <w:color w:val="000000"/>
                <w:kern w:val="0"/>
                <w:sz w:val="16"/>
                <w:szCs w:val="16"/>
              </w:rPr>
              <w:t xml:space="preserve"> </w:t>
            </w:r>
          </w:p>
        </w:tc>
        <w:tc>
          <w:tcPr>
            <w:tcW w:w="1269"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5855</w:t>
            </w:r>
          </w:p>
        </w:tc>
        <w:tc>
          <w:tcPr>
            <w:tcW w:w="1276"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490.64</w:t>
            </w:r>
          </w:p>
        </w:tc>
        <w:tc>
          <w:tcPr>
            <w:tcW w:w="992"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b/>
                <w:bCs/>
                <w:color w:val="000000"/>
                <w:kern w:val="0"/>
                <w:sz w:val="16"/>
                <w:szCs w:val="16"/>
              </w:rPr>
              <w:t>1.18</w:t>
            </w:r>
          </w:p>
        </w:tc>
        <w:tc>
          <w:tcPr>
            <w:tcW w:w="992" w:type="dxa"/>
            <w:tcBorders>
              <w:top w:val="nil"/>
              <w:left w:val="nil"/>
              <w:bottom w:val="single" w:sz="4" w:space="0" w:color="000000"/>
              <w:right w:val="single" w:sz="4" w:space="0" w:color="000000"/>
            </w:tcBorders>
            <w:shd w:val="clear" w:color="auto" w:fill="auto"/>
            <w:noWrap/>
            <w:vAlign w:val="center"/>
          </w:tcPr>
          <w:p w:rsidR="006B71A2" w:rsidRDefault="00EE5308">
            <w:pPr>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5342.59</w:t>
            </w:r>
          </w:p>
        </w:tc>
        <w:tc>
          <w:tcPr>
            <w:tcW w:w="999"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0</w:t>
            </w:r>
          </w:p>
        </w:tc>
        <w:tc>
          <w:tcPr>
            <w:tcW w:w="851" w:type="dxa"/>
            <w:tcBorders>
              <w:top w:val="nil"/>
              <w:left w:val="nil"/>
              <w:bottom w:val="single" w:sz="4" w:space="0" w:color="000000"/>
              <w:right w:val="single" w:sz="4" w:space="0" w:color="000000"/>
            </w:tcBorders>
            <w:shd w:val="clear" w:color="auto" w:fill="auto"/>
            <w:noWrap/>
            <w:vAlign w:val="center"/>
          </w:tcPr>
          <w:p w:rsidR="006B71A2" w:rsidRDefault="006B71A2">
            <w:pPr>
              <w:widowControl/>
              <w:spacing w:line="240" w:lineRule="auto"/>
              <w:jc w:val="right"/>
              <w:rPr>
                <w:rFonts w:ascii="宋体" w:eastAsia="宋体" w:hAnsi="宋体" w:cs="Arial"/>
                <w:color w:val="000000"/>
                <w:kern w:val="0"/>
                <w:sz w:val="16"/>
                <w:szCs w:val="16"/>
              </w:rPr>
            </w:pPr>
          </w:p>
        </w:tc>
        <w:tc>
          <w:tcPr>
            <w:tcW w:w="849"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20.59</w:t>
            </w:r>
          </w:p>
        </w:tc>
      </w:tr>
      <w:tr w:rsidR="006B71A2">
        <w:trPr>
          <w:trHeight w:val="308"/>
        </w:trPr>
        <w:tc>
          <w:tcPr>
            <w:tcW w:w="993" w:type="dxa"/>
            <w:gridSpan w:val="3"/>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2100208</w:t>
            </w:r>
          </w:p>
        </w:tc>
        <w:tc>
          <w:tcPr>
            <w:tcW w:w="1418"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其他专科医院</w:t>
            </w:r>
          </w:p>
        </w:tc>
        <w:tc>
          <w:tcPr>
            <w:tcW w:w="1269"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5742</w:t>
            </w:r>
          </w:p>
        </w:tc>
        <w:tc>
          <w:tcPr>
            <w:tcW w:w="1276"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377.64</w:t>
            </w:r>
          </w:p>
        </w:tc>
        <w:tc>
          <w:tcPr>
            <w:tcW w:w="992"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b/>
                <w:bCs/>
                <w:color w:val="000000"/>
                <w:kern w:val="0"/>
                <w:sz w:val="16"/>
                <w:szCs w:val="16"/>
              </w:rPr>
              <w:t>1.18</w:t>
            </w:r>
          </w:p>
        </w:tc>
        <w:tc>
          <w:tcPr>
            <w:tcW w:w="992" w:type="dxa"/>
            <w:tcBorders>
              <w:top w:val="nil"/>
              <w:left w:val="nil"/>
              <w:bottom w:val="single" w:sz="4" w:space="0" w:color="000000"/>
              <w:right w:val="single" w:sz="4" w:space="0" w:color="000000"/>
            </w:tcBorders>
            <w:shd w:val="clear" w:color="auto" w:fill="auto"/>
            <w:noWrap/>
            <w:vAlign w:val="center"/>
          </w:tcPr>
          <w:p w:rsidR="006B71A2" w:rsidRDefault="00EE5308">
            <w:pPr>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5342.59</w:t>
            </w:r>
          </w:p>
        </w:tc>
        <w:tc>
          <w:tcPr>
            <w:tcW w:w="999"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0</w:t>
            </w:r>
          </w:p>
        </w:tc>
        <w:tc>
          <w:tcPr>
            <w:tcW w:w="851" w:type="dxa"/>
            <w:tcBorders>
              <w:top w:val="nil"/>
              <w:left w:val="nil"/>
              <w:bottom w:val="single" w:sz="4" w:space="0" w:color="000000"/>
              <w:right w:val="single" w:sz="4" w:space="0" w:color="000000"/>
            </w:tcBorders>
            <w:shd w:val="clear" w:color="auto" w:fill="auto"/>
            <w:noWrap/>
            <w:vAlign w:val="center"/>
          </w:tcPr>
          <w:p w:rsidR="006B71A2" w:rsidRDefault="006B71A2">
            <w:pPr>
              <w:widowControl/>
              <w:spacing w:line="240" w:lineRule="auto"/>
              <w:jc w:val="right"/>
              <w:rPr>
                <w:rFonts w:ascii="宋体" w:eastAsia="宋体" w:hAnsi="宋体" w:cs="Arial"/>
                <w:color w:val="000000"/>
                <w:kern w:val="0"/>
                <w:sz w:val="16"/>
                <w:szCs w:val="16"/>
              </w:rPr>
            </w:pPr>
          </w:p>
        </w:tc>
        <w:tc>
          <w:tcPr>
            <w:tcW w:w="849"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20.59</w:t>
            </w:r>
          </w:p>
        </w:tc>
      </w:tr>
      <w:tr w:rsidR="006B71A2">
        <w:trPr>
          <w:trHeight w:val="308"/>
        </w:trPr>
        <w:tc>
          <w:tcPr>
            <w:tcW w:w="993" w:type="dxa"/>
            <w:gridSpan w:val="3"/>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2100299</w:t>
            </w:r>
          </w:p>
        </w:tc>
        <w:tc>
          <w:tcPr>
            <w:tcW w:w="1418"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其他公立医院支出</w:t>
            </w:r>
          </w:p>
        </w:tc>
        <w:tc>
          <w:tcPr>
            <w:tcW w:w="1269"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113</w:t>
            </w:r>
            <w:r>
              <w:rPr>
                <w:rFonts w:ascii="宋体" w:eastAsia="宋体" w:hAnsi="宋体" w:cs="Arial" w:hint="eastAsia"/>
                <w:color w:val="000000"/>
                <w:kern w:val="0"/>
                <w:sz w:val="16"/>
                <w:szCs w:val="16"/>
              </w:rPr>
              <w:t xml:space="preserve">　</w:t>
            </w:r>
          </w:p>
        </w:tc>
        <w:tc>
          <w:tcPr>
            <w:tcW w:w="1276"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113</w:t>
            </w:r>
            <w:r>
              <w:rPr>
                <w:rFonts w:ascii="宋体" w:eastAsia="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0</w:t>
            </w:r>
            <w:r>
              <w:rPr>
                <w:rFonts w:ascii="宋体" w:eastAsia="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auto" w:fill="auto"/>
            <w:noWrap/>
            <w:vAlign w:val="center"/>
          </w:tcPr>
          <w:p w:rsidR="006B71A2" w:rsidRDefault="00EE5308">
            <w:pPr>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0</w:t>
            </w:r>
            <w:r>
              <w:rPr>
                <w:rFonts w:ascii="宋体" w:eastAsia="宋体" w:hAnsi="宋体" w:cs="Arial" w:hint="eastAsia"/>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0</w:t>
            </w:r>
            <w:r>
              <w:rPr>
                <w:rFonts w:ascii="宋体" w:eastAsia="宋体" w:hAnsi="宋体" w:cs="Arial" w:hint="eastAsia"/>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849"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0</w:t>
            </w:r>
            <w:r>
              <w:rPr>
                <w:rFonts w:ascii="宋体" w:eastAsia="宋体" w:hAnsi="宋体" w:cs="Arial" w:hint="eastAsia"/>
                <w:color w:val="000000"/>
                <w:kern w:val="0"/>
                <w:sz w:val="16"/>
                <w:szCs w:val="16"/>
              </w:rPr>
              <w:t xml:space="preserve">　</w:t>
            </w:r>
          </w:p>
        </w:tc>
      </w:tr>
      <w:tr w:rsidR="006B71A2">
        <w:trPr>
          <w:trHeight w:val="308"/>
        </w:trPr>
        <w:tc>
          <w:tcPr>
            <w:tcW w:w="9639" w:type="dxa"/>
            <w:gridSpan w:val="11"/>
            <w:tcBorders>
              <w:top w:val="nil"/>
              <w:left w:val="nil"/>
              <w:bottom w:val="nil"/>
              <w:right w:val="nil"/>
            </w:tcBorders>
            <w:shd w:val="clear" w:color="auto" w:fill="auto"/>
            <w:noWrap/>
            <w:vAlign w:val="center"/>
          </w:tcPr>
          <w:p w:rsidR="006B71A2" w:rsidRDefault="006B71A2">
            <w:pPr>
              <w:widowControl/>
              <w:spacing w:line="240" w:lineRule="auto"/>
              <w:jc w:val="left"/>
              <w:rPr>
                <w:rFonts w:ascii="宋体" w:eastAsia="宋体" w:hAnsi="宋体" w:cs="Arial"/>
                <w:color w:val="000000"/>
                <w:kern w:val="0"/>
                <w:sz w:val="16"/>
                <w:szCs w:val="16"/>
              </w:rPr>
            </w:pPr>
          </w:p>
        </w:tc>
      </w:tr>
      <w:tr w:rsidR="006B71A2">
        <w:trPr>
          <w:trHeight w:val="308"/>
        </w:trPr>
        <w:tc>
          <w:tcPr>
            <w:tcW w:w="9639" w:type="dxa"/>
            <w:gridSpan w:val="11"/>
            <w:tcBorders>
              <w:top w:val="nil"/>
              <w:left w:val="nil"/>
              <w:bottom w:val="nil"/>
              <w:right w:val="nil"/>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注：本表反映部门本年度取得的各项收入情况。</w:t>
            </w:r>
          </w:p>
          <w:p w:rsidR="006B71A2" w:rsidRDefault="006B71A2">
            <w:pPr>
              <w:widowControl/>
              <w:spacing w:line="240" w:lineRule="auto"/>
              <w:jc w:val="left"/>
              <w:rPr>
                <w:rFonts w:ascii="宋体" w:eastAsia="宋体" w:hAnsi="宋体" w:cs="Arial"/>
                <w:color w:val="000000"/>
                <w:kern w:val="0"/>
                <w:sz w:val="16"/>
                <w:szCs w:val="16"/>
              </w:rPr>
            </w:pPr>
          </w:p>
        </w:tc>
      </w:tr>
    </w:tbl>
    <w:p w:rsidR="006B71A2" w:rsidRDefault="006B71A2" w:rsidP="00520392">
      <w:pPr>
        <w:ind w:firstLineChars="100" w:firstLine="321"/>
        <w:jc w:val="center"/>
        <w:rPr>
          <w:rFonts w:ascii="仿宋_GB2312" w:eastAsia="仿宋_GB2312"/>
          <w:b/>
          <w:sz w:val="32"/>
          <w:szCs w:val="32"/>
        </w:rPr>
      </w:pPr>
    </w:p>
    <w:p w:rsidR="006B71A2" w:rsidRDefault="006B71A2" w:rsidP="00520392">
      <w:pPr>
        <w:ind w:firstLineChars="100" w:firstLine="321"/>
        <w:jc w:val="center"/>
        <w:rPr>
          <w:rFonts w:ascii="仿宋_GB2312" w:eastAsia="仿宋_GB2312"/>
          <w:b/>
          <w:sz w:val="32"/>
          <w:szCs w:val="32"/>
        </w:rPr>
      </w:pPr>
    </w:p>
    <w:tbl>
      <w:tblPr>
        <w:tblW w:w="9874" w:type="dxa"/>
        <w:tblInd w:w="-459" w:type="dxa"/>
        <w:tblLook w:val="04A0"/>
      </w:tblPr>
      <w:tblGrid>
        <w:gridCol w:w="376"/>
        <w:gridCol w:w="376"/>
        <w:gridCol w:w="241"/>
        <w:gridCol w:w="1701"/>
        <w:gridCol w:w="1498"/>
        <w:gridCol w:w="1061"/>
        <w:gridCol w:w="1061"/>
        <w:gridCol w:w="1222"/>
        <w:gridCol w:w="1061"/>
        <w:gridCol w:w="1277"/>
      </w:tblGrid>
      <w:tr w:rsidR="006B71A2">
        <w:trPr>
          <w:trHeight w:val="390"/>
        </w:trPr>
        <w:tc>
          <w:tcPr>
            <w:tcW w:w="9874" w:type="dxa"/>
            <w:gridSpan w:val="10"/>
            <w:tcBorders>
              <w:top w:val="nil"/>
              <w:left w:val="nil"/>
              <w:bottom w:val="nil"/>
              <w:right w:val="nil"/>
            </w:tcBorders>
            <w:shd w:val="clear" w:color="auto" w:fill="auto"/>
            <w:noWrap/>
            <w:vAlign w:val="bottom"/>
          </w:tcPr>
          <w:p w:rsidR="006B71A2" w:rsidRDefault="00EE5308">
            <w:pPr>
              <w:widowControl/>
              <w:spacing w:line="240" w:lineRule="auto"/>
              <w:jc w:val="center"/>
              <w:rPr>
                <w:rFonts w:ascii="宋体" w:eastAsia="宋体" w:hAnsi="宋体" w:cs="Arial"/>
                <w:color w:val="000000"/>
                <w:kern w:val="0"/>
                <w:sz w:val="30"/>
                <w:szCs w:val="30"/>
              </w:rPr>
            </w:pPr>
            <w:r>
              <w:rPr>
                <w:rFonts w:ascii="宋体" w:eastAsia="宋体" w:hAnsi="宋体" w:cs="Arial" w:hint="eastAsia"/>
                <w:color w:val="000000"/>
                <w:kern w:val="0"/>
                <w:sz w:val="30"/>
                <w:szCs w:val="30"/>
              </w:rPr>
              <w:t>支出决算表</w:t>
            </w:r>
          </w:p>
        </w:tc>
      </w:tr>
      <w:tr w:rsidR="006B71A2">
        <w:trPr>
          <w:trHeight w:val="255"/>
        </w:trPr>
        <w:tc>
          <w:tcPr>
            <w:tcW w:w="376" w:type="dxa"/>
            <w:tcBorders>
              <w:top w:val="nil"/>
              <w:left w:val="nil"/>
              <w:bottom w:val="nil"/>
              <w:right w:val="nil"/>
            </w:tcBorders>
            <w:shd w:val="clear" w:color="auto" w:fill="auto"/>
            <w:noWrap/>
            <w:vAlign w:val="bottom"/>
          </w:tcPr>
          <w:p w:rsidR="006B71A2" w:rsidRDefault="006B71A2">
            <w:pPr>
              <w:widowControl/>
              <w:spacing w:line="240" w:lineRule="auto"/>
              <w:jc w:val="left"/>
              <w:rPr>
                <w:rFonts w:ascii="Arial" w:eastAsia="宋体" w:hAnsi="Arial" w:cs="Arial"/>
                <w:color w:val="000000"/>
                <w:kern w:val="0"/>
                <w:sz w:val="20"/>
                <w:szCs w:val="20"/>
              </w:rPr>
            </w:pPr>
          </w:p>
        </w:tc>
        <w:tc>
          <w:tcPr>
            <w:tcW w:w="376" w:type="dxa"/>
            <w:tcBorders>
              <w:top w:val="nil"/>
              <w:left w:val="nil"/>
              <w:bottom w:val="nil"/>
              <w:right w:val="nil"/>
            </w:tcBorders>
            <w:shd w:val="clear" w:color="auto" w:fill="auto"/>
            <w:noWrap/>
            <w:vAlign w:val="bottom"/>
          </w:tcPr>
          <w:p w:rsidR="006B71A2" w:rsidRDefault="006B71A2">
            <w:pPr>
              <w:widowControl/>
              <w:spacing w:line="240" w:lineRule="auto"/>
              <w:jc w:val="left"/>
              <w:rPr>
                <w:rFonts w:ascii="Arial" w:eastAsia="宋体" w:hAnsi="Arial" w:cs="Arial"/>
                <w:color w:val="000000"/>
                <w:kern w:val="0"/>
                <w:sz w:val="20"/>
                <w:szCs w:val="20"/>
              </w:rPr>
            </w:pPr>
          </w:p>
        </w:tc>
        <w:tc>
          <w:tcPr>
            <w:tcW w:w="241" w:type="dxa"/>
            <w:tcBorders>
              <w:top w:val="nil"/>
              <w:left w:val="nil"/>
              <w:bottom w:val="nil"/>
              <w:right w:val="nil"/>
            </w:tcBorders>
            <w:shd w:val="clear" w:color="auto" w:fill="auto"/>
            <w:noWrap/>
            <w:vAlign w:val="bottom"/>
          </w:tcPr>
          <w:p w:rsidR="006B71A2" w:rsidRDefault="006B71A2">
            <w:pPr>
              <w:widowControl/>
              <w:spacing w:line="240" w:lineRule="auto"/>
              <w:jc w:val="left"/>
              <w:rPr>
                <w:rFonts w:ascii="Arial" w:eastAsia="宋体" w:hAnsi="Arial" w:cs="Arial"/>
                <w:color w:val="000000"/>
                <w:kern w:val="0"/>
                <w:sz w:val="20"/>
                <w:szCs w:val="20"/>
              </w:rPr>
            </w:pPr>
          </w:p>
        </w:tc>
        <w:tc>
          <w:tcPr>
            <w:tcW w:w="1701" w:type="dxa"/>
            <w:tcBorders>
              <w:top w:val="nil"/>
              <w:left w:val="nil"/>
              <w:bottom w:val="nil"/>
              <w:right w:val="nil"/>
            </w:tcBorders>
            <w:shd w:val="clear" w:color="auto" w:fill="auto"/>
            <w:noWrap/>
            <w:vAlign w:val="bottom"/>
          </w:tcPr>
          <w:p w:rsidR="006B71A2" w:rsidRDefault="006B71A2">
            <w:pPr>
              <w:widowControl/>
              <w:spacing w:line="240" w:lineRule="auto"/>
              <w:jc w:val="left"/>
              <w:rPr>
                <w:rFonts w:ascii="Arial" w:eastAsia="宋体" w:hAnsi="Arial" w:cs="Arial"/>
                <w:color w:val="000000"/>
                <w:kern w:val="0"/>
                <w:sz w:val="20"/>
                <w:szCs w:val="20"/>
              </w:rPr>
            </w:pPr>
          </w:p>
        </w:tc>
        <w:tc>
          <w:tcPr>
            <w:tcW w:w="1498" w:type="dxa"/>
            <w:tcBorders>
              <w:top w:val="nil"/>
              <w:left w:val="nil"/>
              <w:bottom w:val="nil"/>
              <w:right w:val="nil"/>
            </w:tcBorders>
            <w:shd w:val="clear" w:color="auto" w:fill="auto"/>
            <w:noWrap/>
            <w:vAlign w:val="bottom"/>
          </w:tcPr>
          <w:p w:rsidR="006B71A2" w:rsidRDefault="006B71A2">
            <w:pPr>
              <w:widowControl/>
              <w:spacing w:line="240" w:lineRule="auto"/>
              <w:jc w:val="left"/>
              <w:rPr>
                <w:rFonts w:ascii="Arial" w:eastAsia="宋体" w:hAnsi="Arial" w:cs="Arial"/>
                <w:color w:val="000000"/>
                <w:kern w:val="0"/>
                <w:sz w:val="20"/>
                <w:szCs w:val="20"/>
              </w:rPr>
            </w:pPr>
          </w:p>
        </w:tc>
        <w:tc>
          <w:tcPr>
            <w:tcW w:w="1061" w:type="dxa"/>
            <w:tcBorders>
              <w:top w:val="nil"/>
              <w:left w:val="nil"/>
              <w:bottom w:val="nil"/>
              <w:right w:val="nil"/>
            </w:tcBorders>
            <w:shd w:val="clear" w:color="auto" w:fill="auto"/>
            <w:noWrap/>
            <w:vAlign w:val="bottom"/>
          </w:tcPr>
          <w:p w:rsidR="006B71A2" w:rsidRDefault="006B71A2">
            <w:pPr>
              <w:widowControl/>
              <w:spacing w:line="240" w:lineRule="auto"/>
              <w:jc w:val="left"/>
              <w:rPr>
                <w:rFonts w:ascii="Arial" w:eastAsia="宋体" w:hAnsi="Arial" w:cs="Arial"/>
                <w:color w:val="000000"/>
                <w:kern w:val="0"/>
                <w:sz w:val="20"/>
                <w:szCs w:val="20"/>
              </w:rPr>
            </w:pPr>
          </w:p>
        </w:tc>
        <w:tc>
          <w:tcPr>
            <w:tcW w:w="1061" w:type="dxa"/>
            <w:tcBorders>
              <w:top w:val="nil"/>
              <w:left w:val="nil"/>
              <w:bottom w:val="nil"/>
              <w:right w:val="nil"/>
            </w:tcBorders>
            <w:shd w:val="clear" w:color="auto" w:fill="auto"/>
            <w:noWrap/>
            <w:vAlign w:val="bottom"/>
          </w:tcPr>
          <w:p w:rsidR="006B71A2" w:rsidRDefault="006B71A2">
            <w:pPr>
              <w:widowControl/>
              <w:spacing w:line="240" w:lineRule="auto"/>
              <w:jc w:val="left"/>
              <w:rPr>
                <w:rFonts w:ascii="Arial" w:eastAsia="宋体" w:hAnsi="Arial" w:cs="Arial"/>
                <w:color w:val="000000"/>
                <w:kern w:val="0"/>
                <w:sz w:val="20"/>
                <w:szCs w:val="20"/>
              </w:rPr>
            </w:pPr>
          </w:p>
        </w:tc>
        <w:tc>
          <w:tcPr>
            <w:tcW w:w="3560" w:type="dxa"/>
            <w:gridSpan w:val="3"/>
            <w:tcBorders>
              <w:top w:val="nil"/>
              <w:left w:val="nil"/>
              <w:bottom w:val="nil"/>
              <w:right w:val="nil"/>
            </w:tcBorders>
            <w:shd w:val="clear" w:color="auto" w:fill="auto"/>
            <w:noWrap/>
            <w:vAlign w:val="bottom"/>
          </w:tcPr>
          <w:p w:rsidR="006B71A2" w:rsidRDefault="00EE5308">
            <w:pPr>
              <w:widowControl/>
              <w:spacing w:line="240" w:lineRule="auto"/>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公开</w:t>
            </w:r>
            <w:r>
              <w:rPr>
                <w:rFonts w:ascii="宋体" w:eastAsia="宋体" w:hAnsi="宋体" w:cs="Arial" w:hint="eastAsia"/>
                <w:color w:val="000000"/>
                <w:kern w:val="0"/>
                <w:sz w:val="20"/>
                <w:szCs w:val="20"/>
              </w:rPr>
              <w:t>03</w:t>
            </w:r>
            <w:r>
              <w:rPr>
                <w:rFonts w:ascii="宋体" w:eastAsia="宋体" w:hAnsi="宋体" w:cs="Arial" w:hint="eastAsia"/>
                <w:color w:val="000000"/>
                <w:kern w:val="0"/>
                <w:sz w:val="20"/>
                <w:szCs w:val="20"/>
              </w:rPr>
              <w:t>表</w:t>
            </w:r>
          </w:p>
        </w:tc>
      </w:tr>
      <w:tr w:rsidR="006B71A2">
        <w:trPr>
          <w:trHeight w:val="255"/>
        </w:trPr>
        <w:tc>
          <w:tcPr>
            <w:tcW w:w="2694" w:type="dxa"/>
            <w:gridSpan w:val="4"/>
            <w:tcBorders>
              <w:top w:val="nil"/>
              <w:left w:val="nil"/>
              <w:bottom w:val="nil"/>
              <w:right w:val="nil"/>
            </w:tcBorders>
            <w:shd w:val="clear" w:color="auto" w:fill="auto"/>
            <w:noWrap/>
            <w:vAlign w:val="bottom"/>
          </w:tcPr>
          <w:p w:rsidR="006B71A2" w:rsidRDefault="00EE5308">
            <w:pPr>
              <w:widowControl/>
              <w:spacing w:line="240" w:lineRule="auto"/>
              <w:jc w:val="left"/>
              <w:rPr>
                <w:rFonts w:ascii="Arial" w:eastAsia="宋体" w:hAnsi="Arial" w:cs="Arial"/>
                <w:color w:val="000000"/>
                <w:kern w:val="0"/>
                <w:sz w:val="20"/>
                <w:szCs w:val="20"/>
              </w:rPr>
            </w:pPr>
            <w:r>
              <w:rPr>
                <w:rFonts w:ascii="宋体" w:eastAsia="宋体" w:hAnsi="宋体" w:cs="Arial" w:hint="eastAsia"/>
                <w:color w:val="000000"/>
                <w:kern w:val="0"/>
                <w:sz w:val="20"/>
                <w:szCs w:val="20"/>
              </w:rPr>
              <w:t>部门：西宁市口腔医院</w:t>
            </w:r>
          </w:p>
        </w:tc>
        <w:tc>
          <w:tcPr>
            <w:tcW w:w="1498" w:type="dxa"/>
            <w:tcBorders>
              <w:top w:val="nil"/>
              <w:left w:val="nil"/>
              <w:bottom w:val="nil"/>
              <w:right w:val="nil"/>
            </w:tcBorders>
            <w:shd w:val="clear" w:color="auto" w:fill="auto"/>
            <w:noWrap/>
            <w:vAlign w:val="bottom"/>
          </w:tcPr>
          <w:p w:rsidR="006B71A2" w:rsidRDefault="006B71A2">
            <w:pPr>
              <w:widowControl/>
              <w:spacing w:line="240" w:lineRule="auto"/>
              <w:jc w:val="left"/>
              <w:rPr>
                <w:rFonts w:ascii="Arial" w:eastAsia="宋体" w:hAnsi="Arial" w:cs="Arial"/>
                <w:color w:val="000000"/>
                <w:kern w:val="0"/>
                <w:sz w:val="20"/>
                <w:szCs w:val="20"/>
              </w:rPr>
            </w:pPr>
          </w:p>
        </w:tc>
        <w:tc>
          <w:tcPr>
            <w:tcW w:w="2122" w:type="dxa"/>
            <w:gridSpan w:val="2"/>
            <w:tcBorders>
              <w:top w:val="nil"/>
              <w:left w:val="nil"/>
              <w:bottom w:val="nil"/>
              <w:right w:val="nil"/>
            </w:tcBorders>
            <w:shd w:val="clear" w:color="auto" w:fill="auto"/>
            <w:noWrap/>
            <w:vAlign w:val="bottom"/>
          </w:tcPr>
          <w:p w:rsidR="006B71A2" w:rsidRDefault="00EE5308">
            <w:pPr>
              <w:widowControl/>
              <w:spacing w:line="240" w:lineRule="auto"/>
              <w:ind w:firstLineChars="100" w:firstLine="200"/>
              <w:jc w:val="left"/>
              <w:rPr>
                <w:rFonts w:ascii="Arial" w:eastAsia="宋体" w:hAnsi="Arial" w:cs="Arial"/>
                <w:color w:val="000000"/>
                <w:kern w:val="0"/>
                <w:sz w:val="20"/>
                <w:szCs w:val="20"/>
              </w:rPr>
            </w:pPr>
            <w:r>
              <w:rPr>
                <w:rFonts w:ascii="宋体" w:eastAsia="宋体" w:hAnsi="宋体" w:cs="Arial" w:hint="eastAsia"/>
                <w:color w:val="000000"/>
                <w:kern w:val="0"/>
                <w:sz w:val="20"/>
                <w:szCs w:val="20"/>
              </w:rPr>
              <w:t>2</w:t>
            </w:r>
            <w:r>
              <w:rPr>
                <w:rFonts w:ascii="宋体" w:eastAsia="宋体" w:hAnsi="宋体" w:cs="Arial"/>
                <w:color w:val="000000"/>
                <w:kern w:val="0"/>
                <w:sz w:val="20"/>
                <w:szCs w:val="20"/>
              </w:rPr>
              <w:t>019</w:t>
            </w:r>
            <w:r>
              <w:rPr>
                <w:rFonts w:ascii="宋体" w:eastAsia="宋体" w:hAnsi="宋体" w:cs="Arial" w:hint="eastAsia"/>
                <w:color w:val="000000"/>
                <w:kern w:val="0"/>
                <w:sz w:val="20"/>
                <w:szCs w:val="20"/>
              </w:rPr>
              <w:t>年度</w:t>
            </w:r>
          </w:p>
        </w:tc>
        <w:tc>
          <w:tcPr>
            <w:tcW w:w="3560" w:type="dxa"/>
            <w:gridSpan w:val="3"/>
            <w:tcBorders>
              <w:top w:val="nil"/>
              <w:left w:val="nil"/>
              <w:bottom w:val="single" w:sz="4" w:space="0" w:color="000000"/>
              <w:right w:val="nil"/>
            </w:tcBorders>
            <w:shd w:val="clear" w:color="auto" w:fill="auto"/>
            <w:noWrap/>
            <w:vAlign w:val="bottom"/>
          </w:tcPr>
          <w:p w:rsidR="006B71A2" w:rsidRDefault="00EE5308">
            <w:pPr>
              <w:widowControl/>
              <w:spacing w:line="240" w:lineRule="auto"/>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金额单位：万元</w:t>
            </w:r>
          </w:p>
        </w:tc>
      </w:tr>
      <w:tr w:rsidR="006B71A2">
        <w:trPr>
          <w:trHeight w:val="308"/>
        </w:trPr>
        <w:tc>
          <w:tcPr>
            <w:tcW w:w="2694"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项目</w:t>
            </w:r>
          </w:p>
        </w:tc>
        <w:tc>
          <w:tcPr>
            <w:tcW w:w="1498" w:type="dxa"/>
            <w:vMerge w:val="restart"/>
            <w:tcBorders>
              <w:top w:val="single" w:sz="4" w:space="0" w:color="000000"/>
              <w:left w:val="nil"/>
              <w:bottom w:val="single" w:sz="4" w:space="0" w:color="000000"/>
              <w:right w:val="single" w:sz="4" w:space="0" w:color="000000"/>
            </w:tcBorders>
            <w:shd w:val="clear" w:color="auto" w:fill="auto"/>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本年支出合计</w:t>
            </w:r>
          </w:p>
        </w:tc>
        <w:tc>
          <w:tcPr>
            <w:tcW w:w="1061" w:type="dxa"/>
            <w:vMerge w:val="restart"/>
            <w:tcBorders>
              <w:top w:val="single" w:sz="4" w:space="0" w:color="000000"/>
              <w:left w:val="nil"/>
              <w:bottom w:val="single" w:sz="4" w:space="0" w:color="000000"/>
              <w:right w:val="single" w:sz="4" w:space="0" w:color="000000"/>
            </w:tcBorders>
            <w:shd w:val="clear" w:color="auto" w:fill="auto"/>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基本支出</w:t>
            </w:r>
          </w:p>
        </w:tc>
        <w:tc>
          <w:tcPr>
            <w:tcW w:w="1061" w:type="dxa"/>
            <w:vMerge w:val="restart"/>
            <w:tcBorders>
              <w:top w:val="single" w:sz="4" w:space="0" w:color="000000"/>
              <w:left w:val="nil"/>
              <w:bottom w:val="single" w:sz="4" w:space="0" w:color="000000"/>
              <w:right w:val="single" w:sz="4" w:space="0" w:color="000000"/>
            </w:tcBorders>
            <w:shd w:val="clear" w:color="auto" w:fill="auto"/>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项目支出</w:t>
            </w:r>
          </w:p>
        </w:tc>
        <w:tc>
          <w:tcPr>
            <w:tcW w:w="1222" w:type="dxa"/>
            <w:vMerge w:val="restart"/>
            <w:tcBorders>
              <w:top w:val="nil"/>
              <w:left w:val="nil"/>
              <w:bottom w:val="single" w:sz="4" w:space="0" w:color="000000"/>
              <w:right w:val="single" w:sz="4" w:space="0" w:color="000000"/>
            </w:tcBorders>
            <w:shd w:val="clear" w:color="auto" w:fill="auto"/>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上缴上级支出</w:t>
            </w:r>
          </w:p>
        </w:tc>
        <w:tc>
          <w:tcPr>
            <w:tcW w:w="1061" w:type="dxa"/>
            <w:vMerge w:val="restart"/>
            <w:tcBorders>
              <w:top w:val="nil"/>
              <w:left w:val="nil"/>
              <w:bottom w:val="single" w:sz="4" w:space="0" w:color="000000"/>
              <w:right w:val="single" w:sz="4" w:space="0" w:color="000000"/>
            </w:tcBorders>
            <w:shd w:val="clear" w:color="auto" w:fill="auto"/>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经营支出</w:t>
            </w:r>
          </w:p>
        </w:tc>
        <w:tc>
          <w:tcPr>
            <w:tcW w:w="1277" w:type="dxa"/>
            <w:vMerge w:val="restart"/>
            <w:tcBorders>
              <w:top w:val="nil"/>
              <w:left w:val="nil"/>
              <w:bottom w:val="single" w:sz="4" w:space="0" w:color="000000"/>
              <w:right w:val="single" w:sz="4" w:space="0" w:color="000000"/>
            </w:tcBorders>
            <w:shd w:val="clear" w:color="auto" w:fill="auto"/>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对附属单位补助支出</w:t>
            </w:r>
          </w:p>
        </w:tc>
      </w:tr>
      <w:tr w:rsidR="006B71A2">
        <w:trPr>
          <w:trHeight w:val="326"/>
        </w:trPr>
        <w:tc>
          <w:tcPr>
            <w:tcW w:w="993" w:type="dxa"/>
            <w:gridSpan w:val="3"/>
            <w:vMerge w:val="restart"/>
            <w:tcBorders>
              <w:top w:val="nil"/>
              <w:left w:val="single" w:sz="4" w:space="0" w:color="000000"/>
              <w:bottom w:val="single" w:sz="4" w:space="0" w:color="000000"/>
              <w:right w:val="single" w:sz="4" w:space="0" w:color="000000"/>
            </w:tcBorders>
            <w:shd w:val="clear" w:color="auto" w:fill="auto"/>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功能分类科目编码</w:t>
            </w:r>
          </w:p>
        </w:tc>
        <w:tc>
          <w:tcPr>
            <w:tcW w:w="1701" w:type="dxa"/>
            <w:vMerge w:val="restart"/>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科目名称</w:t>
            </w:r>
          </w:p>
        </w:tc>
        <w:tc>
          <w:tcPr>
            <w:tcW w:w="1498" w:type="dxa"/>
            <w:vMerge/>
            <w:tcBorders>
              <w:top w:val="single" w:sz="4" w:space="0" w:color="000000"/>
              <w:left w:val="nil"/>
              <w:bottom w:val="single" w:sz="4" w:space="0" w:color="000000"/>
              <w:right w:val="single" w:sz="4" w:space="0" w:color="000000"/>
            </w:tcBorders>
            <w:vAlign w:val="center"/>
          </w:tcPr>
          <w:p w:rsidR="006B71A2" w:rsidRDefault="006B71A2">
            <w:pPr>
              <w:widowControl/>
              <w:spacing w:line="240" w:lineRule="auto"/>
              <w:jc w:val="left"/>
              <w:rPr>
                <w:rFonts w:ascii="宋体" w:eastAsia="宋体" w:hAnsi="宋体" w:cs="Arial"/>
                <w:color w:val="000000"/>
                <w:kern w:val="0"/>
                <w:sz w:val="16"/>
                <w:szCs w:val="16"/>
              </w:rPr>
            </w:pPr>
          </w:p>
        </w:tc>
        <w:tc>
          <w:tcPr>
            <w:tcW w:w="1061" w:type="dxa"/>
            <w:vMerge/>
            <w:tcBorders>
              <w:top w:val="single" w:sz="4" w:space="0" w:color="000000"/>
              <w:left w:val="nil"/>
              <w:bottom w:val="single" w:sz="4" w:space="0" w:color="000000"/>
              <w:right w:val="single" w:sz="4" w:space="0" w:color="000000"/>
            </w:tcBorders>
            <w:vAlign w:val="center"/>
          </w:tcPr>
          <w:p w:rsidR="006B71A2" w:rsidRDefault="006B71A2">
            <w:pPr>
              <w:widowControl/>
              <w:spacing w:line="240" w:lineRule="auto"/>
              <w:jc w:val="left"/>
              <w:rPr>
                <w:rFonts w:ascii="宋体" w:eastAsia="宋体" w:hAnsi="宋体" w:cs="Arial"/>
                <w:color w:val="000000"/>
                <w:kern w:val="0"/>
                <w:sz w:val="16"/>
                <w:szCs w:val="16"/>
              </w:rPr>
            </w:pPr>
          </w:p>
        </w:tc>
        <w:tc>
          <w:tcPr>
            <w:tcW w:w="1061" w:type="dxa"/>
            <w:vMerge/>
            <w:tcBorders>
              <w:top w:val="single" w:sz="4" w:space="0" w:color="000000"/>
              <w:left w:val="nil"/>
              <w:bottom w:val="single" w:sz="4" w:space="0" w:color="000000"/>
              <w:right w:val="single" w:sz="4" w:space="0" w:color="000000"/>
            </w:tcBorders>
            <w:vAlign w:val="center"/>
          </w:tcPr>
          <w:p w:rsidR="006B71A2" w:rsidRDefault="006B71A2">
            <w:pPr>
              <w:widowControl/>
              <w:spacing w:line="240" w:lineRule="auto"/>
              <w:jc w:val="left"/>
              <w:rPr>
                <w:rFonts w:ascii="宋体" w:eastAsia="宋体" w:hAnsi="宋体" w:cs="Arial"/>
                <w:color w:val="000000"/>
                <w:kern w:val="0"/>
                <w:sz w:val="16"/>
                <w:szCs w:val="16"/>
              </w:rPr>
            </w:pPr>
          </w:p>
        </w:tc>
        <w:tc>
          <w:tcPr>
            <w:tcW w:w="1222" w:type="dxa"/>
            <w:vMerge/>
            <w:tcBorders>
              <w:top w:val="nil"/>
              <w:left w:val="nil"/>
              <w:bottom w:val="single" w:sz="4" w:space="0" w:color="000000"/>
              <w:right w:val="single" w:sz="4" w:space="0" w:color="000000"/>
            </w:tcBorders>
            <w:vAlign w:val="center"/>
          </w:tcPr>
          <w:p w:rsidR="006B71A2" w:rsidRDefault="006B71A2">
            <w:pPr>
              <w:widowControl/>
              <w:spacing w:line="240" w:lineRule="auto"/>
              <w:jc w:val="left"/>
              <w:rPr>
                <w:rFonts w:ascii="宋体" w:eastAsia="宋体" w:hAnsi="宋体" w:cs="Arial"/>
                <w:color w:val="000000"/>
                <w:kern w:val="0"/>
                <w:sz w:val="16"/>
                <w:szCs w:val="16"/>
              </w:rPr>
            </w:pPr>
          </w:p>
        </w:tc>
        <w:tc>
          <w:tcPr>
            <w:tcW w:w="1061" w:type="dxa"/>
            <w:vMerge/>
            <w:tcBorders>
              <w:top w:val="nil"/>
              <w:left w:val="nil"/>
              <w:bottom w:val="single" w:sz="4" w:space="0" w:color="000000"/>
              <w:right w:val="single" w:sz="4" w:space="0" w:color="000000"/>
            </w:tcBorders>
            <w:vAlign w:val="center"/>
          </w:tcPr>
          <w:p w:rsidR="006B71A2" w:rsidRDefault="006B71A2">
            <w:pPr>
              <w:widowControl/>
              <w:spacing w:line="240" w:lineRule="auto"/>
              <w:jc w:val="left"/>
              <w:rPr>
                <w:rFonts w:ascii="宋体" w:eastAsia="宋体" w:hAnsi="宋体" w:cs="Arial"/>
                <w:color w:val="000000"/>
                <w:kern w:val="0"/>
                <w:sz w:val="16"/>
                <w:szCs w:val="16"/>
              </w:rPr>
            </w:pPr>
          </w:p>
        </w:tc>
        <w:tc>
          <w:tcPr>
            <w:tcW w:w="1277" w:type="dxa"/>
            <w:vMerge/>
            <w:tcBorders>
              <w:top w:val="nil"/>
              <w:left w:val="nil"/>
              <w:bottom w:val="single" w:sz="4" w:space="0" w:color="000000"/>
              <w:right w:val="single" w:sz="4" w:space="0" w:color="000000"/>
            </w:tcBorders>
            <w:vAlign w:val="center"/>
          </w:tcPr>
          <w:p w:rsidR="006B71A2" w:rsidRDefault="006B71A2">
            <w:pPr>
              <w:widowControl/>
              <w:spacing w:line="240" w:lineRule="auto"/>
              <w:jc w:val="left"/>
              <w:rPr>
                <w:rFonts w:ascii="宋体" w:eastAsia="宋体" w:hAnsi="宋体" w:cs="Arial"/>
                <w:color w:val="000000"/>
                <w:kern w:val="0"/>
                <w:sz w:val="16"/>
                <w:szCs w:val="16"/>
              </w:rPr>
            </w:pPr>
          </w:p>
        </w:tc>
      </w:tr>
      <w:tr w:rsidR="006B71A2">
        <w:trPr>
          <w:trHeight w:val="326"/>
        </w:trPr>
        <w:tc>
          <w:tcPr>
            <w:tcW w:w="993" w:type="dxa"/>
            <w:gridSpan w:val="3"/>
            <w:vMerge/>
            <w:tcBorders>
              <w:top w:val="nil"/>
              <w:left w:val="single" w:sz="4" w:space="0" w:color="000000"/>
              <w:bottom w:val="single" w:sz="4" w:space="0" w:color="000000"/>
              <w:right w:val="single" w:sz="4" w:space="0" w:color="000000"/>
            </w:tcBorders>
            <w:vAlign w:val="center"/>
          </w:tcPr>
          <w:p w:rsidR="006B71A2" w:rsidRDefault="006B71A2">
            <w:pPr>
              <w:widowControl/>
              <w:spacing w:line="240" w:lineRule="auto"/>
              <w:jc w:val="left"/>
              <w:rPr>
                <w:rFonts w:ascii="宋体" w:eastAsia="宋体" w:hAnsi="宋体" w:cs="Arial"/>
                <w:color w:val="000000"/>
                <w:kern w:val="0"/>
                <w:sz w:val="16"/>
                <w:szCs w:val="16"/>
              </w:rPr>
            </w:pPr>
          </w:p>
        </w:tc>
        <w:tc>
          <w:tcPr>
            <w:tcW w:w="1701" w:type="dxa"/>
            <w:vMerge/>
            <w:tcBorders>
              <w:top w:val="nil"/>
              <w:left w:val="nil"/>
              <w:bottom w:val="single" w:sz="4" w:space="0" w:color="000000"/>
              <w:right w:val="single" w:sz="4" w:space="0" w:color="000000"/>
            </w:tcBorders>
            <w:vAlign w:val="center"/>
          </w:tcPr>
          <w:p w:rsidR="006B71A2" w:rsidRDefault="006B71A2">
            <w:pPr>
              <w:widowControl/>
              <w:spacing w:line="240" w:lineRule="auto"/>
              <w:jc w:val="left"/>
              <w:rPr>
                <w:rFonts w:ascii="宋体" w:eastAsia="宋体" w:hAnsi="宋体" w:cs="Arial"/>
                <w:color w:val="000000"/>
                <w:kern w:val="0"/>
                <w:sz w:val="16"/>
                <w:szCs w:val="16"/>
              </w:rPr>
            </w:pPr>
          </w:p>
        </w:tc>
        <w:tc>
          <w:tcPr>
            <w:tcW w:w="1498" w:type="dxa"/>
            <w:vMerge/>
            <w:tcBorders>
              <w:top w:val="single" w:sz="4" w:space="0" w:color="000000"/>
              <w:left w:val="nil"/>
              <w:bottom w:val="single" w:sz="4" w:space="0" w:color="000000"/>
              <w:right w:val="single" w:sz="4" w:space="0" w:color="000000"/>
            </w:tcBorders>
            <w:vAlign w:val="center"/>
          </w:tcPr>
          <w:p w:rsidR="006B71A2" w:rsidRDefault="006B71A2">
            <w:pPr>
              <w:widowControl/>
              <w:spacing w:line="240" w:lineRule="auto"/>
              <w:jc w:val="left"/>
              <w:rPr>
                <w:rFonts w:ascii="宋体" w:eastAsia="宋体" w:hAnsi="宋体" w:cs="Arial"/>
                <w:color w:val="000000"/>
                <w:kern w:val="0"/>
                <w:sz w:val="16"/>
                <w:szCs w:val="16"/>
              </w:rPr>
            </w:pPr>
          </w:p>
        </w:tc>
        <w:tc>
          <w:tcPr>
            <w:tcW w:w="1061" w:type="dxa"/>
            <w:vMerge/>
            <w:tcBorders>
              <w:top w:val="single" w:sz="4" w:space="0" w:color="000000"/>
              <w:left w:val="nil"/>
              <w:bottom w:val="single" w:sz="4" w:space="0" w:color="000000"/>
              <w:right w:val="single" w:sz="4" w:space="0" w:color="000000"/>
            </w:tcBorders>
            <w:vAlign w:val="center"/>
          </w:tcPr>
          <w:p w:rsidR="006B71A2" w:rsidRDefault="006B71A2">
            <w:pPr>
              <w:widowControl/>
              <w:spacing w:line="240" w:lineRule="auto"/>
              <w:jc w:val="left"/>
              <w:rPr>
                <w:rFonts w:ascii="宋体" w:eastAsia="宋体" w:hAnsi="宋体" w:cs="Arial"/>
                <w:color w:val="000000"/>
                <w:kern w:val="0"/>
                <w:sz w:val="16"/>
                <w:szCs w:val="16"/>
              </w:rPr>
            </w:pPr>
          </w:p>
        </w:tc>
        <w:tc>
          <w:tcPr>
            <w:tcW w:w="1061" w:type="dxa"/>
            <w:vMerge/>
            <w:tcBorders>
              <w:top w:val="single" w:sz="4" w:space="0" w:color="000000"/>
              <w:left w:val="nil"/>
              <w:bottom w:val="single" w:sz="4" w:space="0" w:color="000000"/>
              <w:right w:val="single" w:sz="4" w:space="0" w:color="000000"/>
            </w:tcBorders>
            <w:vAlign w:val="center"/>
          </w:tcPr>
          <w:p w:rsidR="006B71A2" w:rsidRDefault="006B71A2">
            <w:pPr>
              <w:widowControl/>
              <w:spacing w:line="240" w:lineRule="auto"/>
              <w:jc w:val="left"/>
              <w:rPr>
                <w:rFonts w:ascii="宋体" w:eastAsia="宋体" w:hAnsi="宋体" w:cs="Arial"/>
                <w:color w:val="000000"/>
                <w:kern w:val="0"/>
                <w:sz w:val="16"/>
                <w:szCs w:val="16"/>
              </w:rPr>
            </w:pPr>
          </w:p>
        </w:tc>
        <w:tc>
          <w:tcPr>
            <w:tcW w:w="1222" w:type="dxa"/>
            <w:vMerge/>
            <w:tcBorders>
              <w:top w:val="nil"/>
              <w:left w:val="nil"/>
              <w:bottom w:val="single" w:sz="4" w:space="0" w:color="000000"/>
              <w:right w:val="single" w:sz="4" w:space="0" w:color="000000"/>
            </w:tcBorders>
            <w:vAlign w:val="center"/>
          </w:tcPr>
          <w:p w:rsidR="006B71A2" w:rsidRDefault="006B71A2">
            <w:pPr>
              <w:widowControl/>
              <w:spacing w:line="240" w:lineRule="auto"/>
              <w:jc w:val="left"/>
              <w:rPr>
                <w:rFonts w:ascii="宋体" w:eastAsia="宋体" w:hAnsi="宋体" w:cs="Arial"/>
                <w:color w:val="000000"/>
                <w:kern w:val="0"/>
                <w:sz w:val="16"/>
                <w:szCs w:val="16"/>
              </w:rPr>
            </w:pPr>
          </w:p>
        </w:tc>
        <w:tc>
          <w:tcPr>
            <w:tcW w:w="1061" w:type="dxa"/>
            <w:vMerge/>
            <w:tcBorders>
              <w:top w:val="nil"/>
              <w:left w:val="nil"/>
              <w:bottom w:val="single" w:sz="4" w:space="0" w:color="000000"/>
              <w:right w:val="single" w:sz="4" w:space="0" w:color="000000"/>
            </w:tcBorders>
            <w:vAlign w:val="center"/>
          </w:tcPr>
          <w:p w:rsidR="006B71A2" w:rsidRDefault="006B71A2">
            <w:pPr>
              <w:widowControl/>
              <w:spacing w:line="240" w:lineRule="auto"/>
              <w:jc w:val="left"/>
              <w:rPr>
                <w:rFonts w:ascii="宋体" w:eastAsia="宋体" w:hAnsi="宋体" w:cs="Arial"/>
                <w:color w:val="000000"/>
                <w:kern w:val="0"/>
                <w:sz w:val="16"/>
                <w:szCs w:val="16"/>
              </w:rPr>
            </w:pPr>
          </w:p>
        </w:tc>
        <w:tc>
          <w:tcPr>
            <w:tcW w:w="1277" w:type="dxa"/>
            <w:vMerge/>
            <w:tcBorders>
              <w:top w:val="nil"/>
              <w:left w:val="nil"/>
              <w:bottom w:val="single" w:sz="4" w:space="0" w:color="000000"/>
              <w:right w:val="single" w:sz="4" w:space="0" w:color="000000"/>
            </w:tcBorders>
            <w:vAlign w:val="center"/>
          </w:tcPr>
          <w:p w:rsidR="006B71A2" w:rsidRDefault="006B71A2">
            <w:pPr>
              <w:widowControl/>
              <w:spacing w:line="240" w:lineRule="auto"/>
              <w:jc w:val="left"/>
              <w:rPr>
                <w:rFonts w:ascii="宋体" w:eastAsia="宋体" w:hAnsi="宋体" w:cs="Arial"/>
                <w:color w:val="000000"/>
                <w:kern w:val="0"/>
                <w:sz w:val="16"/>
                <w:szCs w:val="16"/>
              </w:rPr>
            </w:pPr>
          </w:p>
        </w:tc>
      </w:tr>
      <w:tr w:rsidR="006B71A2">
        <w:trPr>
          <w:trHeight w:val="326"/>
        </w:trPr>
        <w:tc>
          <w:tcPr>
            <w:tcW w:w="993" w:type="dxa"/>
            <w:gridSpan w:val="3"/>
            <w:vMerge/>
            <w:tcBorders>
              <w:top w:val="nil"/>
              <w:left w:val="single" w:sz="4" w:space="0" w:color="000000"/>
              <w:bottom w:val="single" w:sz="4" w:space="0" w:color="auto"/>
              <w:right w:val="single" w:sz="4" w:space="0" w:color="000000"/>
            </w:tcBorders>
            <w:vAlign w:val="center"/>
          </w:tcPr>
          <w:p w:rsidR="006B71A2" w:rsidRDefault="006B71A2">
            <w:pPr>
              <w:widowControl/>
              <w:spacing w:line="240" w:lineRule="auto"/>
              <w:jc w:val="left"/>
              <w:rPr>
                <w:rFonts w:ascii="宋体" w:eastAsia="宋体" w:hAnsi="宋体" w:cs="Arial"/>
                <w:color w:val="000000"/>
                <w:kern w:val="0"/>
                <w:sz w:val="16"/>
                <w:szCs w:val="16"/>
              </w:rPr>
            </w:pPr>
          </w:p>
        </w:tc>
        <w:tc>
          <w:tcPr>
            <w:tcW w:w="1701" w:type="dxa"/>
            <w:vMerge/>
            <w:tcBorders>
              <w:top w:val="nil"/>
              <w:left w:val="nil"/>
              <w:bottom w:val="single" w:sz="4" w:space="0" w:color="000000"/>
              <w:right w:val="single" w:sz="4" w:space="0" w:color="000000"/>
            </w:tcBorders>
            <w:vAlign w:val="center"/>
          </w:tcPr>
          <w:p w:rsidR="006B71A2" w:rsidRDefault="006B71A2">
            <w:pPr>
              <w:widowControl/>
              <w:spacing w:line="240" w:lineRule="auto"/>
              <w:jc w:val="left"/>
              <w:rPr>
                <w:rFonts w:ascii="宋体" w:eastAsia="宋体" w:hAnsi="宋体" w:cs="Arial"/>
                <w:color w:val="000000"/>
                <w:kern w:val="0"/>
                <w:sz w:val="16"/>
                <w:szCs w:val="16"/>
              </w:rPr>
            </w:pPr>
          </w:p>
        </w:tc>
        <w:tc>
          <w:tcPr>
            <w:tcW w:w="1498" w:type="dxa"/>
            <w:vMerge/>
            <w:tcBorders>
              <w:top w:val="single" w:sz="4" w:space="0" w:color="000000"/>
              <w:left w:val="nil"/>
              <w:bottom w:val="single" w:sz="4" w:space="0" w:color="000000"/>
              <w:right w:val="single" w:sz="4" w:space="0" w:color="000000"/>
            </w:tcBorders>
            <w:vAlign w:val="center"/>
          </w:tcPr>
          <w:p w:rsidR="006B71A2" w:rsidRDefault="006B71A2">
            <w:pPr>
              <w:widowControl/>
              <w:spacing w:line="240" w:lineRule="auto"/>
              <w:jc w:val="left"/>
              <w:rPr>
                <w:rFonts w:ascii="宋体" w:eastAsia="宋体" w:hAnsi="宋体" w:cs="Arial"/>
                <w:color w:val="000000"/>
                <w:kern w:val="0"/>
                <w:sz w:val="16"/>
                <w:szCs w:val="16"/>
              </w:rPr>
            </w:pPr>
          </w:p>
        </w:tc>
        <w:tc>
          <w:tcPr>
            <w:tcW w:w="1061" w:type="dxa"/>
            <w:vMerge/>
            <w:tcBorders>
              <w:top w:val="single" w:sz="4" w:space="0" w:color="000000"/>
              <w:left w:val="nil"/>
              <w:bottom w:val="single" w:sz="4" w:space="0" w:color="000000"/>
              <w:right w:val="single" w:sz="4" w:space="0" w:color="000000"/>
            </w:tcBorders>
            <w:vAlign w:val="center"/>
          </w:tcPr>
          <w:p w:rsidR="006B71A2" w:rsidRDefault="006B71A2">
            <w:pPr>
              <w:widowControl/>
              <w:spacing w:line="240" w:lineRule="auto"/>
              <w:jc w:val="left"/>
              <w:rPr>
                <w:rFonts w:ascii="宋体" w:eastAsia="宋体" w:hAnsi="宋体" w:cs="Arial"/>
                <w:color w:val="000000"/>
                <w:kern w:val="0"/>
                <w:sz w:val="16"/>
                <w:szCs w:val="16"/>
              </w:rPr>
            </w:pPr>
          </w:p>
        </w:tc>
        <w:tc>
          <w:tcPr>
            <w:tcW w:w="1061" w:type="dxa"/>
            <w:vMerge/>
            <w:tcBorders>
              <w:top w:val="single" w:sz="4" w:space="0" w:color="000000"/>
              <w:left w:val="nil"/>
              <w:bottom w:val="single" w:sz="4" w:space="0" w:color="000000"/>
              <w:right w:val="single" w:sz="4" w:space="0" w:color="000000"/>
            </w:tcBorders>
            <w:vAlign w:val="center"/>
          </w:tcPr>
          <w:p w:rsidR="006B71A2" w:rsidRDefault="006B71A2">
            <w:pPr>
              <w:widowControl/>
              <w:spacing w:line="240" w:lineRule="auto"/>
              <w:jc w:val="left"/>
              <w:rPr>
                <w:rFonts w:ascii="宋体" w:eastAsia="宋体" w:hAnsi="宋体" w:cs="Arial"/>
                <w:color w:val="000000"/>
                <w:kern w:val="0"/>
                <w:sz w:val="16"/>
                <w:szCs w:val="16"/>
              </w:rPr>
            </w:pPr>
          </w:p>
        </w:tc>
        <w:tc>
          <w:tcPr>
            <w:tcW w:w="1222" w:type="dxa"/>
            <w:vMerge/>
            <w:tcBorders>
              <w:top w:val="nil"/>
              <w:left w:val="nil"/>
              <w:bottom w:val="single" w:sz="4" w:space="0" w:color="000000"/>
              <w:right w:val="single" w:sz="4" w:space="0" w:color="000000"/>
            </w:tcBorders>
            <w:vAlign w:val="center"/>
          </w:tcPr>
          <w:p w:rsidR="006B71A2" w:rsidRDefault="006B71A2">
            <w:pPr>
              <w:widowControl/>
              <w:spacing w:line="240" w:lineRule="auto"/>
              <w:jc w:val="left"/>
              <w:rPr>
                <w:rFonts w:ascii="宋体" w:eastAsia="宋体" w:hAnsi="宋体" w:cs="Arial"/>
                <w:color w:val="000000"/>
                <w:kern w:val="0"/>
                <w:sz w:val="16"/>
                <w:szCs w:val="16"/>
              </w:rPr>
            </w:pPr>
          </w:p>
        </w:tc>
        <w:tc>
          <w:tcPr>
            <w:tcW w:w="1061" w:type="dxa"/>
            <w:vMerge/>
            <w:tcBorders>
              <w:top w:val="nil"/>
              <w:left w:val="nil"/>
              <w:bottom w:val="single" w:sz="4" w:space="0" w:color="000000"/>
              <w:right w:val="single" w:sz="4" w:space="0" w:color="000000"/>
            </w:tcBorders>
            <w:vAlign w:val="center"/>
          </w:tcPr>
          <w:p w:rsidR="006B71A2" w:rsidRDefault="006B71A2">
            <w:pPr>
              <w:widowControl/>
              <w:spacing w:line="240" w:lineRule="auto"/>
              <w:jc w:val="left"/>
              <w:rPr>
                <w:rFonts w:ascii="宋体" w:eastAsia="宋体" w:hAnsi="宋体" w:cs="Arial"/>
                <w:color w:val="000000"/>
                <w:kern w:val="0"/>
                <w:sz w:val="16"/>
                <w:szCs w:val="16"/>
              </w:rPr>
            </w:pPr>
          </w:p>
        </w:tc>
        <w:tc>
          <w:tcPr>
            <w:tcW w:w="1277" w:type="dxa"/>
            <w:vMerge/>
            <w:tcBorders>
              <w:top w:val="nil"/>
              <w:left w:val="nil"/>
              <w:bottom w:val="single" w:sz="4" w:space="0" w:color="000000"/>
              <w:right w:val="single" w:sz="4" w:space="0" w:color="000000"/>
            </w:tcBorders>
            <w:vAlign w:val="center"/>
          </w:tcPr>
          <w:p w:rsidR="006B71A2" w:rsidRDefault="006B71A2">
            <w:pPr>
              <w:widowControl/>
              <w:spacing w:line="240" w:lineRule="auto"/>
              <w:jc w:val="left"/>
              <w:rPr>
                <w:rFonts w:ascii="宋体" w:eastAsia="宋体" w:hAnsi="宋体" w:cs="Arial"/>
                <w:color w:val="000000"/>
                <w:kern w:val="0"/>
                <w:sz w:val="16"/>
                <w:szCs w:val="16"/>
              </w:rPr>
            </w:pPr>
          </w:p>
        </w:tc>
      </w:tr>
      <w:tr w:rsidR="006B71A2">
        <w:trPr>
          <w:trHeight w:val="308"/>
        </w:trPr>
        <w:tc>
          <w:tcPr>
            <w:tcW w:w="2694" w:type="dxa"/>
            <w:gridSpan w:val="4"/>
            <w:tcBorders>
              <w:top w:val="single" w:sz="4" w:space="0" w:color="auto"/>
              <w:left w:val="single" w:sz="4" w:space="0" w:color="000000"/>
              <w:bottom w:val="single" w:sz="4" w:space="0" w:color="auto"/>
              <w:right w:val="single" w:sz="4" w:space="0" w:color="000000"/>
            </w:tcBorders>
            <w:shd w:val="clear" w:color="auto" w:fill="auto"/>
            <w:noWrap/>
            <w:vAlign w:val="center"/>
          </w:tcPr>
          <w:p w:rsidR="006B71A2" w:rsidRDefault="00EE5308">
            <w:pPr>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栏次</w:t>
            </w:r>
          </w:p>
        </w:tc>
        <w:tc>
          <w:tcPr>
            <w:tcW w:w="1498" w:type="dxa"/>
            <w:tcBorders>
              <w:top w:val="nil"/>
              <w:left w:val="nil"/>
              <w:bottom w:val="single" w:sz="4" w:space="0" w:color="000000"/>
              <w:right w:val="single" w:sz="4" w:space="0" w:color="000000"/>
            </w:tcBorders>
            <w:shd w:val="clear" w:color="auto" w:fill="auto"/>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1</w:t>
            </w:r>
          </w:p>
        </w:tc>
        <w:tc>
          <w:tcPr>
            <w:tcW w:w="1061" w:type="dxa"/>
            <w:tcBorders>
              <w:top w:val="nil"/>
              <w:left w:val="nil"/>
              <w:bottom w:val="single" w:sz="4" w:space="0" w:color="000000"/>
              <w:right w:val="single" w:sz="4" w:space="0" w:color="000000"/>
            </w:tcBorders>
            <w:shd w:val="clear" w:color="auto" w:fill="auto"/>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2</w:t>
            </w:r>
          </w:p>
        </w:tc>
        <w:tc>
          <w:tcPr>
            <w:tcW w:w="1061" w:type="dxa"/>
            <w:tcBorders>
              <w:top w:val="nil"/>
              <w:left w:val="nil"/>
              <w:bottom w:val="single" w:sz="4" w:space="0" w:color="000000"/>
              <w:right w:val="single" w:sz="4" w:space="0" w:color="000000"/>
            </w:tcBorders>
            <w:shd w:val="clear" w:color="auto" w:fill="auto"/>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3</w:t>
            </w:r>
          </w:p>
        </w:tc>
        <w:tc>
          <w:tcPr>
            <w:tcW w:w="1222" w:type="dxa"/>
            <w:tcBorders>
              <w:top w:val="nil"/>
              <w:left w:val="nil"/>
              <w:bottom w:val="single" w:sz="4" w:space="0" w:color="000000"/>
              <w:right w:val="single" w:sz="4" w:space="0" w:color="000000"/>
            </w:tcBorders>
            <w:shd w:val="clear" w:color="auto" w:fill="auto"/>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4</w:t>
            </w:r>
          </w:p>
        </w:tc>
        <w:tc>
          <w:tcPr>
            <w:tcW w:w="1061" w:type="dxa"/>
            <w:tcBorders>
              <w:top w:val="nil"/>
              <w:left w:val="nil"/>
              <w:bottom w:val="single" w:sz="4" w:space="0" w:color="000000"/>
              <w:right w:val="single" w:sz="4" w:space="0" w:color="000000"/>
            </w:tcBorders>
            <w:shd w:val="clear" w:color="auto" w:fill="auto"/>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5</w:t>
            </w:r>
          </w:p>
        </w:tc>
        <w:tc>
          <w:tcPr>
            <w:tcW w:w="1277" w:type="dxa"/>
            <w:tcBorders>
              <w:top w:val="nil"/>
              <w:left w:val="nil"/>
              <w:bottom w:val="single" w:sz="4" w:space="0" w:color="000000"/>
              <w:right w:val="single" w:sz="4" w:space="0" w:color="000000"/>
            </w:tcBorders>
            <w:shd w:val="clear" w:color="auto" w:fill="auto"/>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6</w:t>
            </w:r>
          </w:p>
        </w:tc>
      </w:tr>
      <w:tr w:rsidR="006B71A2">
        <w:trPr>
          <w:trHeight w:val="308"/>
        </w:trPr>
        <w:tc>
          <w:tcPr>
            <w:tcW w:w="2694" w:type="dxa"/>
            <w:gridSpan w:val="4"/>
            <w:tcBorders>
              <w:top w:val="single" w:sz="4" w:space="0" w:color="auto"/>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合计</w:t>
            </w:r>
          </w:p>
        </w:tc>
        <w:tc>
          <w:tcPr>
            <w:tcW w:w="1498"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b/>
                <w:bCs/>
                <w:color w:val="000000"/>
                <w:kern w:val="0"/>
                <w:sz w:val="16"/>
                <w:szCs w:val="16"/>
              </w:rPr>
            </w:pPr>
            <w:r>
              <w:rPr>
                <w:rFonts w:ascii="宋体" w:eastAsia="宋体" w:hAnsi="宋体" w:cs="Arial" w:hint="eastAsia"/>
                <w:b/>
                <w:bCs/>
                <w:color w:val="000000"/>
                <w:kern w:val="0"/>
                <w:sz w:val="16"/>
                <w:szCs w:val="16"/>
              </w:rPr>
              <w:t>4669.92</w:t>
            </w:r>
            <w:r>
              <w:rPr>
                <w:rFonts w:ascii="宋体" w:eastAsia="宋体" w:hAnsi="宋体" w:cs="Arial" w:hint="eastAsia"/>
                <w:b/>
                <w:bCs/>
                <w:color w:val="000000"/>
                <w:kern w:val="0"/>
                <w:sz w:val="16"/>
                <w:szCs w:val="16"/>
              </w:rPr>
              <w:t xml:space="preserve">　</w:t>
            </w:r>
          </w:p>
        </w:tc>
        <w:tc>
          <w:tcPr>
            <w:tcW w:w="106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b/>
                <w:bCs/>
                <w:color w:val="000000"/>
                <w:kern w:val="0"/>
                <w:sz w:val="16"/>
                <w:szCs w:val="16"/>
              </w:rPr>
            </w:pPr>
            <w:r>
              <w:rPr>
                <w:rFonts w:ascii="宋体" w:eastAsia="宋体" w:hAnsi="宋体" w:cs="Arial" w:hint="eastAsia"/>
                <w:b/>
                <w:bCs/>
                <w:color w:val="000000"/>
                <w:kern w:val="0"/>
                <w:sz w:val="16"/>
                <w:szCs w:val="16"/>
              </w:rPr>
              <w:t>4669.92</w:t>
            </w:r>
            <w:r>
              <w:rPr>
                <w:rFonts w:ascii="宋体" w:eastAsia="宋体" w:hAnsi="宋体" w:cs="Arial" w:hint="eastAsia"/>
                <w:b/>
                <w:bCs/>
                <w:color w:val="000000"/>
                <w:kern w:val="0"/>
                <w:sz w:val="16"/>
                <w:szCs w:val="16"/>
              </w:rPr>
              <w:t xml:space="preserve">　</w:t>
            </w:r>
          </w:p>
        </w:tc>
        <w:tc>
          <w:tcPr>
            <w:tcW w:w="106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b/>
                <w:bCs/>
                <w:color w:val="000000"/>
                <w:kern w:val="0"/>
                <w:sz w:val="16"/>
                <w:szCs w:val="16"/>
              </w:rPr>
            </w:pPr>
            <w:r>
              <w:rPr>
                <w:rFonts w:ascii="宋体" w:eastAsia="宋体" w:hAnsi="宋体" w:cs="Arial" w:hint="eastAsia"/>
                <w:b/>
                <w:bCs/>
                <w:color w:val="000000"/>
                <w:kern w:val="0"/>
                <w:sz w:val="16"/>
                <w:szCs w:val="16"/>
              </w:rPr>
              <w:t>0</w:t>
            </w:r>
            <w:r>
              <w:rPr>
                <w:rFonts w:ascii="宋体" w:eastAsia="宋体" w:hAnsi="宋体" w:cs="Arial" w:hint="eastAsia"/>
                <w:b/>
                <w:bCs/>
                <w:color w:val="000000"/>
                <w:kern w:val="0"/>
                <w:sz w:val="16"/>
                <w:szCs w:val="16"/>
              </w:rPr>
              <w:t xml:space="preserve">　</w:t>
            </w:r>
          </w:p>
        </w:tc>
        <w:tc>
          <w:tcPr>
            <w:tcW w:w="1222"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b/>
                <w:bCs/>
                <w:color w:val="000000"/>
                <w:kern w:val="0"/>
                <w:sz w:val="16"/>
                <w:szCs w:val="16"/>
              </w:rPr>
            </w:pPr>
            <w:r>
              <w:rPr>
                <w:rFonts w:ascii="宋体" w:eastAsia="宋体" w:hAnsi="宋体" w:cs="Arial" w:hint="eastAsia"/>
                <w:b/>
                <w:bCs/>
                <w:color w:val="000000"/>
                <w:kern w:val="0"/>
                <w:sz w:val="16"/>
                <w:szCs w:val="16"/>
              </w:rPr>
              <w:t>0</w:t>
            </w:r>
            <w:r>
              <w:rPr>
                <w:rFonts w:ascii="宋体" w:eastAsia="宋体" w:hAnsi="宋体" w:cs="Arial" w:hint="eastAsia"/>
                <w:b/>
                <w:bCs/>
                <w:color w:val="000000"/>
                <w:kern w:val="0"/>
                <w:sz w:val="16"/>
                <w:szCs w:val="16"/>
              </w:rPr>
              <w:t xml:space="preserve">　</w:t>
            </w:r>
          </w:p>
        </w:tc>
        <w:tc>
          <w:tcPr>
            <w:tcW w:w="106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b/>
                <w:bCs/>
                <w:color w:val="000000"/>
                <w:kern w:val="0"/>
                <w:sz w:val="16"/>
                <w:szCs w:val="16"/>
              </w:rPr>
            </w:pPr>
            <w:r>
              <w:rPr>
                <w:rFonts w:ascii="宋体" w:eastAsia="宋体" w:hAnsi="宋体" w:cs="Arial" w:hint="eastAsia"/>
                <w:b/>
                <w:bCs/>
                <w:color w:val="000000"/>
                <w:kern w:val="0"/>
                <w:sz w:val="16"/>
                <w:szCs w:val="16"/>
              </w:rPr>
              <w:t>0</w:t>
            </w:r>
            <w:r>
              <w:rPr>
                <w:rFonts w:ascii="宋体" w:eastAsia="宋体" w:hAnsi="宋体" w:cs="Arial" w:hint="eastAsia"/>
                <w:b/>
                <w:bCs/>
                <w:color w:val="000000"/>
                <w:kern w:val="0"/>
                <w:sz w:val="16"/>
                <w:szCs w:val="16"/>
              </w:rPr>
              <w:t xml:space="preserve">　</w:t>
            </w:r>
          </w:p>
        </w:tc>
        <w:tc>
          <w:tcPr>
            <w:tcW w:w="1277"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b/>
                <w:bCs/>
                <w:color w:val="000000"/>
                <w:kern w:val="0"/>
                <w:sz w:val="16"/>
                <w:szCs w:val="16"/>
              </w:rPr>
            </w:pPr>
            <w:r>
              <w:rPr>
                <w:rFonts w:ascii="宋体" w:eastAsia="宋体" w:hAnsi="宋体" w:cs="Arial" w:hint="eastAsia"/>
                <w:b/>
                <w:bCs/>
                <w:color w:val="000000"/>
                <w:kern w:val="0"/>
                <w:sz w:val="16"/>
                <w:szCs w:val="16"/>
              </w:rPr>
              <w:t>0</w:t>
            </w:r>
            <w:r>
              <w:rPr>
                <w:rFonts w:ascii="宋体" w:eastAsia="宋体" w:hAnsi="宋体" w:cs="Arial" w:hint="eastAsia"/>
                <w:b/>
                <w:bCs/>
                <w:color w:val="000000"/>
                <w:kern w:val="0"/>
                <w:sz w:val="16"/>
                <w:szCs w:val="16"/>
              </w:rPr>
              <w:t xml:space="preserve">　</w:t>
            </w:r>
          </w:p>
        </w:tc>
      </w:tr>
      <w:tr w:rsidR="006B71A2">
        <w:trPr>
          <w:trHeight w:val="308"/>
        </w:trPr>
        <w:tc>
          <w:tcPr>
            <w:tcW w:w="993" w:type="dxa"/>
            <w:gridSpan w:val="3"/>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lastRenderedPageBreak/>
              <w:t xml:space="preserve">　</w:t>
            </w:r>
            <w:r>
              <w:rPr>
                <w:rFonts w:ascii="宋体" w:eastAsia="宋体" w:hAnsi="宋体" w:cs="Arial" w:hint="eastAsia"/>
                <w:color w:val="000000"/>
                <w:kern w:val="0"/>
                <w:sz w:val="16"/>
                <w:szCs w:val="16"/>
              </w:rPr>
              <w:t>208</w:t>
            </w:r>
          </w:p>
        </w:tc>
        <w:tc>
          <w:tcPr>
            <w:tcW w:w="170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社会保障和就业支出</w:t>
            </w:r>
          </w:p>
        </w:tc>
        <w:tc>
          <w:tcPr>
            <w:tcW w:w="1498"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31.82</w:t>
            </w:r>
            <w:r>
              <w:rPr>
                <w:rFonts w:ascii="宋体" w:eastAsia="宋体" w:hAnsi="宋体" w:cs="Arial" w:hint="eastAsia"/>
                <w:color w:val="000000"/>
                <w:kern w:val="0"/>
                <w:sz w:val="16"/>
                <w:szCs w:val="16"/>
              </w:rPr>
              <w:t xml:space="preserve">　</w:t>
            </w:r>
          </w:p>
        </w:tc>
        <w:tc>
          <w:tcPr>
            <w:tcW w:w="106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31.82</w:t>
            </w:r>
            <w:r>
              <w:rPr>
                <w:rFonts w:ascii="宋体" w:eastAsia="宋体" w:hAnsi="宋体" w:cs="Arial" w:hint="eastAsia"/>
                <w:color w:val="000000"/>
                <w:kern w:val="0"/>
                <w:sz w:val="16"/>
                <w:szCs w:val="16"/>
              </w:rPr>
              <w:t xml:space="preserve">　</w:t>
            </w:r>
          </w:p>
        </w:tc>
        <w:tc>
          <w:tcPr>
            <w:tcW w:w="106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1222"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106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1277"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r>
      <w:tr w:rsidR="006B71A2">
        <w:trPr>
          <w:trHeight w:val="308"/>
        </w:trPr>
        <w:tc>
          <w:tcPr>
            <w:tcW w:w="993" w:type="dxa"/>
            <w:gridSpan w:val="3"/>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r>
              <w:rPr>
                <w:rFonts w:ascii="宋体" w:eastAsia="宋体" w:hAnsi="宋体" w:cs="Arial" w:hint="eastAsia"/>
                <w:color w:val="000000"/>
                <w:kern w:val="0"/>
                <w:sz w:val="16"/>
                <w:szCs w:val="16"/>
              </w:rPr>
              <w:t>20805</w:t>
            </w:r>
          </w:p>
        </w:tc>
        <w:tc>
          <w:tcPr>
            <w:tcW w:w="170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行政事业单位离退休</w:t>
            </w:r>
          </w:p>
        </w:tc>
        <w:tc>
          <w:tcPr>
            <w:tcW w:w="1498"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31.82</w:t>
            </w:r>
            <w:r>
              <w:rPr>
                <w:rFonts w:ascii="宋体" w:eastAsia="宋体" w:hAnsi="宋体" w:cs="Arial" w:hint="eastAsia"/>
                <w:color w:val="000000"/>
                <w:kern w:val="0"/>
                <w:sz w:val="16"/>
                <w:szCs w:val="16"/>
              </w:rPr>
              <w:t xml:space="preserve">　</w:t>
            </w:r>
          </w:p>
        </w:tc>
        <w:tc>
          <w:tcPr>
            <w:tcW w:w="106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31.82</w:t>
            </w:r>
            <w:r>
              <w:rPr>
                <w:rFonts w:ascii="宋体" w:eastAsia="宋体" w:hAnsi="宋体" w:cs="Arial" w:hint="eastAsia"/>
                <w:color w:val="000000"/>
                <w:kern w:val="0"/>
                <w:sz w:val="16"/>
                <w:szCs w:val="16"/>
              </w:rPr>
              <w:t xml:space="preserve">　</w:t>
            </w:r>
          </w:p>
        </w:tc>
        <w:tc>
          <w:tcPr>
            <w:tcW w:w="106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1222"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106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1277"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r>
      <w:tr w:rsidR="006B71A2">
        <w:trPr>
          <w:trHeight w:val="308"/>
        </w:trPr>
        <w:tc>
          <w:tcPr>
            <w:tcW w:w="993" w:type="dxa"/>
            <w:gridSpan w:val="3"/>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r>
              <w:rPr>
                <w:rFonts w:ascii="宋体" w:eastAsia="宋体" w:hAnsi="宋体" w:cs="Arial" w:hint="eastAsia"/>
                <w:color w:val="000000"/>
                <w:kern w:val="0"/>
                <w:sz w:val="16"/>
                <w:szCs w:val="16"/>
              </w:rPr>
              <w:t>2080502</w:t>
            </w:r>
          </w:p>
        </w:tc>
        <w:tc>
          <w:tcPr>
            <w:tcW w:w="170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事业单位离退休</w:t>
            </w:r>
          </w:p>
        </w:tc>
        <w:tc>
          <w:tcPr>
            <w:tcW w:w="1498"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1.25</w:t>
            </w:r>
            <w:r>
              <w:rPr>
                <w:rFonts w:ascii="宋体" w:eastAsia="宋体" w:hAnsi="宋体" w:cs="Arial" w:hint="eastAsia"/>
                <w:color w:val="000000"/>
                <w:kern w:val="0"/>
                <w:sz w:val="16"/>
                <w:szCs w:val="16"/>
              </w:rPr>
              <w:t xml:space="preserve">　</w:t>
            </w:r>
          </w:p>
        </w:tc>
        <w:tc>
          <w:tcPr>
            <w:tcW w:w="106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1.25</w:t>
            </w:r>
            <w:r>
              <w:rPr>
                <w:rFonts w:ascii="宋体" w:eastAsia="宋体" w:hAnsi="宋体" w:cs="Arial" w:hint="eastAsia"/>
                <w:color w:val="000000"/>
                <w:kern w:val="0"/>
                <w:sz w:val="16"/>
                <w:szCs w:val="16"/>
              </w:rPr>
              <w:t xml:space="preserve">　</w:t>
            </w:r>
          </w:p>
        </w:tc>
        <w:tc>
          <w:tcPr>
            <w:tcW w:w="106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1222"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106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1277"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r>
      <w:tr w:rsidR="006B71A2">
        <w:trPr>
          <w:trHeight w:val="308"/>
        </w:trPr>
        <w:tc>
          <w:tcPr>
            <w:tcW w:w="993" w:type="dxa"/>
            <w:gridSpan w:val="3"/>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r>
              <w:rPr>
                <w:rFonts w:ascii="宋体" w:eastAsia="宋体" w:hAnsi="宋体" w:cs="Arial" w:hint="eastAsia"/>
                <w:color w:val="000000"/>
                <w:kern w:val="0"/>
                <w:sz w:val="16"/>
                <w:szCs w:val="16"/>
              </w:rPr>
              <w:t>2080599</w:t>
            </w:r>
          </w:p>
        </w:tc>
        <w:tc>
          <w:tcPr>
            <w:tcW w:w="170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其他行政事业单位离退休支出</w:t>
            </w:r>
          </w:p>
        </w:tc>
        <w:tc>
          <w:tcPr>
            <w:tcW w:w="1498"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30.57</w:t>
            </w:r>
            <w:r>
              <w:rPr>
                <w:rFonts w:ascii="宋体" w:eastAsia="宋体" w:hAnsi="宋体" w:cs="Arial" w:hint="eastAsia"/>
                <w:color w:val="000000"/>
                <w:kern w:val="0"/>
                <w:sz w:val="16"/>
                <w:szCs w:val="16"/>
              </w:rPr>
              <w:t xml:space="preserve">　</w:t>
            </w:r>
          </w:p>
        </w:tc>
        <w:tc>
          <w:tcPr>
            <w:tcW w:w="106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30.57</w:t>
            </w:r>
            <w:r>
              <w:rPr>
                <w:rFonts w:ascii="宋体" w:eastAsia="宋体" w:hAnsi="宋体" w:cs="Arial" w:hint="eastAsia"/>
                <w:color w:val="000000"/>
                <w:kern w:val="0"/>
                <w:sz w:val="16"/>
                <w:szCs w:val="16"/>
              </w:rPr>
              <w:t xml:space="preserve">　</w:t>
            </w:r>
          </w:p>
        </w:tc>
        <w:tc>
          <w:tcPr>
            <w:tcW w:w="106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1222"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106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1277"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r>
      <w:tr w:rsidR="006B71A2">
        <w:trPr>
          <w:trHeight w:val="308"/>
        </w:trPr>
        <w:tc>
          <w:tcPr>
            <w:tcW w:w="993" w:type="dxa"/>
            <w:gridSpan w:val="3"/>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r>
              <w:rPr>
                <w:rFonts w:ascii="宋体" w:eastAsia="宋体" w:hAnsi="宋体" w:cs="Arial" w:hint="eastAsia"/>
                <w:color w:val="000000"/>
                <w:kern w:val="0"/>
                <w:sz w:val="16"/>
                <w:szCs w:val="16"/>
              </w:rPr>
              <w:t>210</w:t>
            </w:r>
          </w:p>
        </w:tc>
        <w:tc>
          <w:tcPr>
            <w:tcW w:w="170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卫生健康支出</w:t>
            </w:r>
          </w:p>
        </w:tc>
        <w:tc>
          <w:tcPr>
            <w:tcW w:w="1498"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4638.1</w:t>
            </w:r>
          </w:p>
        </w:tc>
        <w:tc>
          <w:tcPr>
            <w:tcW w:w="106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4638.1</w:t>
            </w:r>
          </w:p>
        </w:tc>
        <w:tc>
          <w:tcPr>
            <w:tcW w:w="1061" w:type="dxa"/>
            <w:tcBorders>
              <w:top w:val="nil"/>
              <w:left w:val="nil"/>
              <w:bottom w:val="single" w:sz="4" w:space="0" w:color="000000"/>
              <w:right w:val="single" w:sz="4" w:space="0" w:color="000000"/>
            </w:tcBorders>
            <w:shd w:val="clear" w:color="auto" w:fill="auto"/>
            <w:noWrap/>
            <w:vAlign w:val="center"/>
          </w:tcPr>
          <w:p w:rsidR="006B71A2" w:rsidRDefault="006B71A2">
            <w:pPr>
              <w:widowControl/>
              <w:spacing w:line="240" w:lineRule="auto"/>
              <w:jc w:val="right"/>
              <w:rPr>
                <w:rFonts w:ascii="宋体" w:eastAsia="宋体" w:hAnsi="宋体" w:cs="Arial"/>
                <w:color w:val="000000"/>
                <w:kern w:val="0"/>
                <w:sz w:val="16"/>
                <w:szCs w:val="16"/>
              </w:rPr>
            </w:pPr>
          </w:p>
        </w:tc>
        <w:tc>
          <w:tcPr>
            <w:tcW w:w="1222" w:type="dxa"/>
            <w:tcBorders>
              <w:top w:val="nil"/>
              <w:left w:val="nil"/>
              <w:bottom w:val="single" w:sz="4" w:space="0" w:color="000000"/>
              <w:right w:val="single" w:sz="4" w:space="0" w:color="000000"/>
            </w:tcBorders>
            <w:shd w:val="clear" w:color="auto" w:fill="auto"/>
            <w:noWrap/>
            <w:vAlign w:val="center"/>
          </w:tcPr>
          <w:p w:rsidR="006B71A2" w:rsidRDefault="006B71A2">
            <w:pPr>
              <w:widowControl/>
              <w:spacing w:line="240" w:lineRule="auto"/>
              <w:jc w:val="right"/>
              <w:rPr>
                <w:rFonts w:ascii="宋体" w:eastAsia="宋体" w:hAnsi="宋体" w:cs="Arial"/>
                <w:color w:val="000000"/>
                <w:kern w:val="0"/>
                <w:sz w:val="16"/>
                <w:szCs w:val="16"/>
              </w:rPr>
            </w:pPr>
          </w:p>
        </w:tc>
        <w:tc>
          <w:tcPr>
            <w:tcW w:w="1061" w:type="dxa"/>
            <w:tcBorders>
              <w:top w:val="nil"/>
              <w:left w:val="nil"/>
              <w:bottom w:val="single" w:sz="4" w:space="0" w:color="000000"/>
              <w:right w:val="single" w:sz="4" w:space="0" w:color="000000"/>
            </w:tcBorders>
            <w:shd w:val="clear" w:color="auto" w:fill="auto"/>
            <w:noWrap/>
            <w:vAlign w:val="center"/>
          </w:tcPr>
          <w:p w:rsidR="006B71A2" w:rsidRDefault="006B71A2">
            <w:pPr>
              <w:widowControl/>
              <w:spacing w:line="240" w:lineRule="auto"/>
              <w:jc w:val="right"/>
              <w:rPr>
                <w:rFonts w:ascii="宋体" w:eastAsia="宋体" w:hAnsi="宋体" w:cs="Arial"/>
                <w:color w:val="000000"/>
                <w:kern w:val="0"/>
                <w:sz w:val="16"/>
                <w:szCs w:val="16"/>
              </w:rPr>
            </w:pPr>
          </w:p>
        </w:tc>
        <w:tc>
          <w:tcPr>
            <w:tcW w:w="1277" w:type="dxa"/>
            <w:tcBorders>
              <w:top w:val="nil"/>
              <w:left w:val="nil"/>
              <w:bottom w:val="single" w:sz="4" w:space="0" w:color="000000"/>
              <w:right w:val="single" w:sz="4" w:space="0" w:color="000000"/>
            </w:tcBorders>
            <w:shd w:val="clear" w:color="auto" w:fill="auto"/>
            <w:noWrap/>
            <w:vAlign w:val="center"/>
          </w:tcPr>
          <w:p w:rsidR="006B71A2" w:rsidRDefault="006B71A2">
            <w:pPr>
              <w:widowControl/>
              <w:spacing w:line="240" w:lineRule="auto"/>
              <w:jc w:val="right"/>
              <w:rPr>
                <w:rFonts w:ascii="宋体" w:eastAsia="宋体" w:hAnsi="宋体" w:cs="Arial"/>
                <w:color w:val="000000"/>
                <w:kern w:val="0"/>
                <w:sz w:val="16"/>
                <w:szCs w:val="16"/>
              </w:rPr>
            </w:pPr>
          </w:p>
        </w:tc>
      </w:tr>
      <w:tr w:rsidR="006B71A2">
        <w:trPr>
          <w:trHeight w:val="308"/>
        </w:trPr>
        <w:tc>
          <w:tcPr>
            <w:tcW w:w="993" w:type="dxa"/>
            <w:gridSpan w:val="3"/>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r>
              <w:rPr>
                <w:rFonts w:ascii="宋体" w:eastAsia="宋体" w:hAnsi="宋体" w:cs="Arial" w:hint="eastAsia"/>
                <w:color w:val="000000"/>
                <w:kern w:val="0"/>
                <w:sz w:val="16"/>
                <w:szCs w:val="16"/>
              </w:rPr>
              <w:t>21002</w:t>
            </w:r>
          </w:p>
        </w:tc>
        <w:tc>
          <w:tcPr>
            <w:tcW w:w="170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公立医院</w:t>
            </w:r>
          </w:p>
        </w:tc>
        <w:tc>
          <w:tcPr>
            <w:tcW w:w="1498"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4638.1</w:t>
            </w:r>
          </w:p>
        </w:tc>
        <w:tc>
          <w:tcPr>
            <w:tcW w:w="106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4638.1</w:t>
            </w:r>
          </w:p>
        </w:tc>
        <w:tc>
          <w:tcPr>
            <w:tcW w:w="1061" w:type="dxa"/>
            <w:tcBorders>
              <w:top w:val="nil"/>
              <w:left w:val="nil"/>
              <w:bottom w:val="single" w:sz="4" w:space="0" w:color="000000"/>
              <w:right w:val="single" w:sz="4" w:space="0" w:color="000000"/>
            </w:tcBorders>
            <w:shd w:val="clear" w:color="auto" w:fill="auto"/>
            <w:noWrap/>
            <w:vAlign w:val="center"/>
          </w:tcPr>
          <w:p w:rsidR="006B71A2" w:rsidRDefault="006B71A2">
            <w:pPr>
              <w:widowControl/>
              <w:spacing w:line="240" w:lineRule="auto"/>
              <w:jc w:val="right"/>
              <w:rPr>
                <w:rFonts w:ascii="宋体" w:eastAsia="宋体" w:hAnsi="宋体" w:cs="Arial"/>
                <w:color w:val="000000"/>
                <w:kern w:val="0"/>
                <w:sz w:val="16"/>
                <w:szCs w:val="16"/>
              </w:rPr>
            </w:pPr>
          </w:p>
        </w:tc>
        <w:tc>
          <w:tcPr>
            <w:tcW w:w="1222" w:type="dxa"/>
            <w:tcBorders>
              <w:top w:val="nil"/>
              <w:left w:val="nil"/>
              <w:bottom w:val="single" w:sz="4" w:space="0" w:color="000000"/>
              <w:right w:val="single" w:sz="4" w:space="0" w:color="000000"/>
            </w:tcBorders>
            <w:shd w:val="clear" w:color="auto" w:fill="auto"/>
            <w:noWrap/>
            <w:vAlign w:val="center"/>
          </w:tcPr>
          <w:p w:rsidR="006B71A2" w:rsidRDefault="006B71A2">
            <w:pPr>
              <w:widowControl/>
              <w:spacing w:line="240" w:lineRule="auto"/>
              <w:jc w:val="right"/>
              <w:rPr>
                <w:rFonts w:ascii="宋体" w:eastAsia="宋体" w:hAnsi="宋体" w:cs="Arial"/>
                <w:color w:val="000000"/>
                <w:kern w:val="0"/>
                <w:sz w:val="16"/>
                <w:szCs w:val="16"/>
              </w:rPr>
            </w:pPr>
          </w:p>
        </w:tc>
        <w:tc>
          <w:tcPr>
            <w:tcW w:w="1061" w:type="dxa"/>
            <w:tcBorders>
              <w:top w:val="nil"/>
              <w:left w:val="nil"/>
              <w:bottom w:val="single" w:sz="4" w:space="0" w:color="000000"/>
              <w:right w:val="single" w:sz="4" w:space="0" w:color="000000"/>
            </w:tcBorders>
            <w:shd w:val="clear" w:color="auto" w:fill="auto"/>
            <w:noWrap/>
            <w:vAlign w:val="center"/>
          </w:tcPr>
          <w:p w:rsidR="006B71A2" w:rsidRDefault="006B71A2">
            <w:pPr>
              <w:widowControl/>
              <w:spacing w:line="240" w:lineRule="auto"/>
              <w:jc w:val="right"/>
              <w:rPr>
                <w:rFonts w:ascii="宋体" w:eastAsia="宋体" w:hAnsi="宋体" w:cs="Arial"/>
                <w:color w:val="000000"/>
                <w:kern w:val="0"/>
                <w:sz w:val="16"/>
                <w:szCs w:val="16"/>
              </w:rPr>
            </w:pPr>
          </w:p>
        </w:tc>
        <w:tc>
          <w:tcPr>
            <w:tcW w:w="1277" w:type="dxa"/>
            <w:tcBorders>
              <w:top w:val="nil"/>
              <w:left w:val="nil"/>
              <w:bottom w:val="single" w:sz="4" w:space="0" w:color="000000"/>
              <w:right w:val="single" w:sz="4" w:space="0" w:color="000000"/>
            </w:tcBorders>
            <w:shd w:val="clear" w:color="auto" w:fill="auto"/>
            <w:noWrap/>
            <w:vAlign w:val="center"/>
          </w:tcPr>
          <w:p w:rsidR="006B71A2" w:rsidRDefault="006B71A2">
            <w:pPr>
              <w:widowControl/>
              <w:spacing w:line="240" w:lineRule="auto"/>
              <w:jc w:val="right"/>
              <w:rPr>
                <w:rFonts w:ascii="宋体" w:eastAsia="宋体" w:hAnsi="宋体" w:cs="Arial"/>
                <w:color w:val="000000"/>
                <w:kern w:val="0"/>
                <w:sz w:val="16"/>
                <w:szCs w:val="16"/>
              </w:rPr>
            </w:pPr>
          </w:p>
        </w:tc>
      </w:tr>
      <w:tr w:rsidR="006B71A2">
        <w:trPr>
          <w:trHeight w:val="308"/>
        </w:trPr>
        <w:tc>
          <w:tcPr>
            <w:tcW w:w="993" w:type="dxa"/>
            <w:gridSpan w:val="3"/>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2100208</w:t>
            </w:r>
          </w:p>
        </w:tc>
        <w:tc>
          <w:tcPr>
            <w:tcW w:w="170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其他专科医院</w:t>
            </w:r>
          </w:p>
        </w:tc>
        <w:tc>
          <w:tcPr>
            <w:tcW w:w="1498"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4525.1</w:t>
            </w:r>
            <w:r>
              <w:rPr>
                <w:rFonts w:ascii="宋体" w:eastAsia="宋体" w:hAnsi="宋体" w:cs="Arial" w:hint="eastAsia"/>
                <w:color w:val="000000"/>
                <w:kern w:val="0"/>
                <w:sz w:val="16"/>
                <w:szCs w:val="16"/>
              </w:rPr>
              <w:t xml:space="preserve">　</w:t>
            </w:r>
          </w:p>
        </w:tc>
        <w:tc>
          <w:tcPr>
            <w:tcW w:w="106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4525.1</w:t>
            </w:r>
            <w:r>
              <w:rPr>
                <w:rFonts w:ascii="宋体" w:eastAsia="宋体" w:hAnsi="宋体" w:cs="Arial" w:hint="eastAsia"/>
                <w:color w:val="000000"/>
                <w:kern w:val="0"/>
                <w:sz w:val="16"/>
                <w:szCs w:val="16"/>
              </w:rPr>
              <w:t xml:space="preserve">　</w:t>
            </w:r>
          </w:p>
        </w:tc>
        <w:tc>
          <w:tcPr>
            <w:tcW w:w="106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1222"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106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1277"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r>
      <w:tr w:rsidR="006B71A2">
        <w:trPr>
          <w:trHeight w:val="308"/>
        </w:trPr>
        <w:tc>
          <w:tcPr>
            <w:tcW w:w="993" w:type="dxa"/>
            <w:gridSpan w:val="3"/>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2100299</w:t>
            </w:r>
          </w:p>
        </w:tc>
        <w:tc>
          <w:tcPr>
            <w:tcW w:w="170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其他公立医院支出</w:t>
            </w:r>
          </w:p>
        </w:tc>
        <w:tc>
          <w:tcPr>
            <w:tcW w:w="1498"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113</w:t>
            </w:r>
            <w:r>
              <w:rPr>
                <w:rFonts w:ascii="宋体" w:eastAsia="宋体" w:hAnsi="宋体" w:cs="Arial" w:hint="eastAsia"/>
                <w:color w:val="000000"/>
                <w:kern w:val="0"/>
                <w:sz w:val="16"/>
                <w:szCs w:val="16"/>
              </w:rPr>
              <w:t xml:space="preserve">　</w:t>
            </w:r>
          </w:p>
        </w:tc>
        <w:tc>
          <w:tcPr>
            <w:tcW w:w="106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113</w:t>
            </w:r>
            <w:r>
              <w:rPr>
                <w:rFonts w:ascii="宋体" w:eastAsia="宋体" w:hAnsi="宋体" w:cs="Arial" w:hint="eastAsia"/>
                <w:color w:val="000000"/>
                <w:kern w:val="0"/>
                <w:sz w:val="16"/>
                <w:szCs w:val="16"/>
              </w:rPr>
              <w:t xml:space="preserve">　</w:t>
            </w:r>
          </w:p>
        </w:tc>
        <w:tc>
          <w:tcPr>
            <w:tcW w:w="106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1222"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106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1277"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r>
      <w:tr w:rsidR="006B71A2">
        <w:trPr>
          <w:trHeight w:val="308"/>
        </w:trPr>
        <w:tc>
          <w:tcPr>
            <w:tcW w:w="9874" w:type="dxa"/>
            <w:gridSpan w:val="10"/>
            <w:tcBorders>
              <w:top w:val="nil"/>
              <w:left w:val="nil"/>
              <w:bottom w:val="nil"/>
              <w:right w:val="nil"/>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注：本表反映部门本年度各项支出情况。</w:t>
            </w:r>
          </w:p>
        </w:tc>
      </w:tr>
    </w:tbl>
    <w:p w:rsidR="006B71A2" w:rsidRDefault="006B71A2" w:rsidP="00520392">
      <w:pPr>
        <w:ind w:firstLineChars="100" w:firstLine="321"/>
        <w:jc w:val="center"/>
        <w:rPr>
          <w:rFonts w:ascii="仿宋_GB2312" w:eastAsia="仿宋_GB2312"/>
          <w:b/>
          <w:sz w:val="32"/>
          <w:szCs w:val="32"/>
        </w:rPr>
      </w:pPr>
    </w:p>
    <w:p w:rsidR="006B71A2" w:rsidRDefault="006B71A2" w:rsidP="00520392">
      <w:pPr>
        <w:ind w:firstLineChars="100" w:firstLine="321"/>
        <w:jc w:val="center"/>
        <w:rPr>
          <w:rFonts w:ascii="仿宋_GB2312" w:eastAsia="仿宋_GB2312"/>
          <w:b/>
          <w:sz w:val="32"/>
          <w:szCs w:val="32"/>
        </w:rPr>
      </w:pPr>
    </w:p>
    <w:tbl>
      <w:tblPr>
        <w:tblW w:w="9923" w:type="dxa"/>
        <w:tblInd w:w="-459" w:type="dxa"/>
        <w:tblLook w:val="04A0"/>
      </w:tblPr>
      <w:tblGrid>
        <w:gridCol w:w="2268"/>
        <w:gridCol w:w="426"/>
        <w:gridCol w:w="1134"/>
        <w:gridCol w:w="2551"/>
        <w:gridCol w:w="425"/>
        <w:gridCol w:w="1134"/>
        <w:gridCol w:w="993"/>
        <w:gridCol w:w="992"/>
      </w:tblGrid>
      <w:tr w:rsidR="006B71A2">
        <w:trPr>
          <w:trHeight w:val="390"/>
        </w:trPr>
        <w:tc>
          <w:tcPr>
            <w:tcW w:w="9923" w:type="dxa"/>
            <w:gridSpan w:val="8"/>
            <w:tcBorders>
              <w:top w:val="nil"/>
              <w:left w:val="nil"/>
              <w:bottom w:val="nil"/>
              <w:right w:val="nil"/>
            </w:tcBorders>
            <w:shd w:val="clear" w:color="auto" w:fill="auto"/>
            <w:noWrap/>
            <w:vAlign w:val="bottom"/>
          </w:tcPr>
          <w:p w:rsidR="006B71A2" w:rsidRDefault="00EE5308">
            <w:pPr>
              <w:widowControl/>
              <w:spacing w:line="240" w:lineRule="auto"/>
              <w:jc w:val="center"/>
              <w:rPr>
                <w:rFonts w:ascii="宋体" w:eastAsia="宋体" w:hAnsi="宋体" w:cs="Arial"/>
                <w:color w:val="000000"/>
                <w:kern w:val="0"/>
                <w:sz w:val="30"/>
                <w:szCs w:val="30"/>
              </w:rPr>
            </w:pPr>
            <w:r>
              <w:rPr>
                <w:rFonts w:ascii="宋体" w:eastAsia="宋体" w:hAnsi="宋体" w:cs="Arial" w:hint="eastAsia"/>
                <w:color w:val="000000"/>
                <w:kern w:val="0"/>
                <w:sz w:val="30"/>
                <w:szCs w:val="30"/>
              </w:rPr>
              <w:t xml:space="preserve">  </w:t>
            </w:r>
            <w:r>
              <w:rPr>
                <w:rFonts w:ascii="宋体" w:eastAsia="宋体" w:hAnsi="宋体" w:cs="Arial" w:hint="eastAsia"/>
                <w:color w:val="000000"/>
                <w:kern w:val="0"/>
                <w:sz w:val="30"/>
                <w:szCs w:val="30"/>
              </w:rPr>
              <w:t>财政拨款收入支出</w:t>
            </w:r>
            <w:r>
              <w:rPr>
                <w:rFonts w:ascii="宋体" w:eastAsia="宋体" w:hAnsi="宋体" w:cs="Arial"/>
                <w:color w:val="000000"/>
                <w:kern w:val="0"/>
                <w:sz w:val="30"/>
                <w:szCs w:val="30"/>
              </w:rPr>
              <w:t>决算总</w:t>
            </w:r>
            <w:r>
              <w:rPr>
                <w:rFonts w:ascii="宋体" w:eastAsia="宋体" w:hAnsi="宋体" w:cs="Arial" w:hint="eastAsia"/>
                <w:color w:val="000000"/>
                <w:kern w:val="0"/>
                <w:sz w:val="30"/>
                <w:szCs w:val="30"/>
              </w:rPr>
              <w:t>表</w:t>
            </w:r>
          </w:p>
        </w:tc>
      </w:tr>
      <w:tr w:rsidR="006B71A2">
        <w:trPr>
          <w:trHeight w:val="255"/>
        </w:trPr>
        <w:tc>
          <w:tcPr>
            <w:tcW w:w="2268" w:type="dxa"/>
            <w:tcBorders>
              <w:top w:val="nil"/>
              <w:left w:val="nil"/>
              <w:bottom w:val="nil"/>
              <w:right w:val="nil"/>
            </w:tcBorders>
            <w:shd w:val="clear" w:color="auto" w:fill="auto"/>
            <w:noWrap/>
            <w:vAlign w:val="bottom"/>
          </w:tcPr>
          <w:p w:rsidR="006B71A2" w:rsidRDefault="006B71A2">
            <w:pPr>
              <w:widowControl/>
              <w:spacing w:line="240" w:lineRule="auto"/>
              <w:jc w:val="left"/>
              <w:rPr>
                <w:rFonts w:ascii="Arial" w:eastAsia="宋体" w:hAnsi="Arial" w:cs="Arial"/>
                <w:color w:val="000000"/>
                <w:kern w:val="0"/>
                <w:sz w:val="20"/>
                <w:szCs w:val="20"/>
              </w:rPr>
            </w:pPr>
          </w:p>
        </w:tc>
        <w:tc>
          <w:tcPr>
            <w:tcW w:w="426" w:type="dxa"/>
            <w:tcBorders>
              <w:top w:val="nil"/>
              <w:left w:val="nil"/>
              <w:bottom w:val="nil"/>
              <w:right w:val="nil"/>
            </w:tcBorders>
            <w:shd w:val="clear" w:color="auto" w:fill="auto"/>
            <w:noWrap/>
            <w:vAlign w:val="bottom"/>
          </w:tcPr>
          <w:p w:rsidR="006B71A2" w:rsidRDefault="006B71A2">
            <w:pPr>
              <w:widowControl/>
              <w:spacing w:line="240" w:lineRule="auto"/>
              <w:jc w:val="left"/>
              <w:rPr>
                <w:rFonts w:ascii="Arial" w:eastAsia="宋体" w:hAnsi="Arial" w:cs="Arial"/>
                <w:color w:val="000000"/>
                <w:kern w:val="0"/>
                <w:sz w:val="20"/>
                <w:szCs w:val="20"/>
              </w:rPr>
            </w:pPr>
          </w:p>
        </w:tc>
        <w:tc>
          <w:tcPr>
            <w:tcW w:w="1134" w:type="dxa"/>
            <w:tcBorders>
              <w:top w:val="nil"/>
              <w:left w:val="nil"/>
              <w:bottom w:val="nil"/>
              <w:right w:val="nil"/>
            </w:tcBorders>
            <w:shd w:val="clear" w:color="auto" w:fill="auto"/>
            <w:noWrap/>
            <w:vAlign w:val="bottom"/>
          </w:tcPr>
          <w:p w:rsidR="006B71A2" w:rsidRDefault="006B71A2">
            <w:pPr>
              <w:widowControl/>
              <w:spacing w:line="240" w:lineRule="auto"/>
              <w:jc w:val="left"/>
              <w:rPr>
                <w:rFonts w:ascii="Arial" w:eastAsia="宋体" w:hAnsi="Arial" w:cs="Arial"/>
                <w:color w:val="000000"/>
                <w:kern w:val="0"/>
                <w:sz w:val="20"/>
                <w:szCs w:val="20"/>
              </w:rPr>
            </w:pPr>
          </w:p>
        </w:tc>
        <w:tc>
          <w:tcPr>
            <w:tcW w:w="2551" w:type="dxa"/>
            <w:tcBorders>
              <w:top w:val="nil"/>
              <w:left w:val="nil"/>
              <w:bottom w:val="nil"/>
              <w:right w:val="nil"/>
            </w:tcBorders>
            <w:shd w:val="clear" w:color="auto" w:fill="auto"/>
            <w:noWrap/>
            <w:vAlign w:val="bottom"/>
          </w:tcPr>
          <w:p w:rsidR="006B71A2" w:rsidRDefault="006B71A2">
            <w:pPr>
              <w:widowControl/>
              <w:spacing w:line="240" w:lineRule="auto"/>
              <w:jc w:val="left"/>
              <w:rPr>
                <w:rFonts w:ascii="Arial" w:eastAsia="宋体" w:hAnsi="Arial" w:cs="Arial"/>
                <w:color w:val="000000"/>
                <w:kern w:val="0"/>
                <w:sz w:val="20"/>
                <w:szCs w:val="20"/>
              </w:rPr>
            </w:pPr>
          </w:p>
        </w:tc>
        <w:tc>
          <w:tcPr>
            <w:tcW w:w="425" w:type="dxa"/>
            <w:tcBorders>
              <w:top w:val="nil"/>
              <w:left w:val="nil"/>
              <w:bottom w:val="nil"/>
              <w:right w:val="nil"/>
            </w:tcBorders>
            <w:shd w:val="clear" w:color="auto" w:fill="auto"/>
            <w:noWrap/>
            <w:vAlign w:val="bottom"/>
          </w:tcPr>
          <w:p w:rsidR="006B71A2" w:rsidRDefault="006B71A2">
            <w:pPr>
              <w:widowControl/>
              <w:spacing w:line="240" w:lineRule="auto"/>
              <w:jc w:val="left"/>
              <w:rPr>
                <w:rFonts w:ascii="Arial" w:eastAsia="宋体" w:hAnsi="Arial" w:cs="Arial"/>
                <w:color w:val="000000"/>
                <w:kern w:val="0"/>
                <w:sz w:val="20"/>
                <w:szCs w:val="20"/>
              </w:rPr>
            </w:pPr>
          </w:p>
        </w:tc>
        <w:tc>
          <w:tcPr>
            <w:tcW w:w="3119" w:type="dxa"/>
            <w:gridSpan w:val="3"/>
            <w:tcBorders>
              <w:top w:val="nil"/>
              <w:left w:val="nil"/>
              <w:bottom w:val="nil"/>
              <w:right w:val="nil"/>
            </w:tcBorders>
            <w:shd w:val="clear" w:color="auto" w:fill="auto"/>
            <w:noWrap/>
            <w:vAlign w:val="bottom"/>
          </w:tcPr>
          <w:p w:rsidR="006B71A2" w:rsidRDefault="00EE5308">
            <w:pPr>
              <w:widowControl/>
              <w:spacing w:line="240" w:lineRule="auto"/>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公开</w:t>
            </w:r>
            <w:r>
              <w:rPr>
                <w:rFonts w:ascii="宋体" w:eastAsia="宋体" w:hAnsi="宋体" w:cs="Arial" w:hint="eastAsia"/>
                <w:color w:val="000000"/>
                <w:kern w:val="0"/>
                <w:sz w:val="20"/>
                <w:szCs w:val="20"/>
              </w:rPr>
              <w:t>04</w:t>
            </w:r>
            <w:r>
              <w:rPr>
                <w:rFonts w:ascii="宋体" w:eastAsia="宋体" w:hAnsi="宋体" w:cs="Arial" w:hint="eastAsia"/>
                <w:color w:val="000000"/>
                <w:kern w:val="0"/>
                <w:sz w:val="20"/>
                <w:szCs w:val="20"/>
              </w:rPr>
              <w:t>表</w:t>
            </w:r>
          </w:p>
        </w:tc>
      </w:tr>
      <w:tr w:rsidR="006B71A2">
        <w:trPr>
          <w:trHeight w:val="255"/>
        </w:trPr>
        <w:tc>
          <w:tcPr>
            <w:tcW w:w="2694" w:type="dxa"/>
            <w:gridSpan w:val="2"/>
            <w:tcBorders>
              <w:top w:val="nil"/>
              <w:left w:val="nil"/>
              <w:bottom w:val="single" w:sz="4" w:space="0" w:color="000000"/>
              <w:right w:val="nil"/>
            </w:tcBorders>
            <w:shd w:val="clear" w:color="auto" w:fill="auto"/>
            <w:noWrap/>
            <w:vAlign w:val="bottom"/>
          </w:tcPr>
          <w:p w:rsidR="006B71A2" w:rsidRDefault="00EE5308">
            <w:pPr>
              <w:widowControl/>
              <w:spacing w:line="240" w:lineRule="auto"/>
              <w:jc w:val="left"/>
              <w:rPr>
                <w:rFonts w:ascii="宋体" w:eastAsia="宋体" w:hAnsi="宋体" w:cs="Arial"/>
                <w:color w:val="000000"/>
                <w:kern w:val="0"/>
                <w:sz w:val="20"/>
                <w:szCs w:val="20"/>
              </w:rPr>
            </w:pPr>
            <w:r>
              <w:rPr>
                <w:rFonts w:ascii="宋体" w:eastAsia="宋体" w:hAnsi="宋体" w:cs="Arial" w:hint="eastAsia"/>
                <w:color w:val="000000"/>
                <w:kern w:val="0"/>
                <w:sz w:val="20"/>
                <w:szCs w:val="20"/>
              </w:rPr>
              <w:t>部门：西宁市口腔医院</w:t>
            </w:r>
          </w:p>
        </w:tc>
        <w:tc>
          <w:tcPr>
            <w:tcW w:w="1134" w:type="dxa"/>
            <w:tcBorders>
              <w:top w:val="nil"/>
              <w:left w:val="nil"/>
              <w:bottom w:val="nil"/>
              <w:right w:val="nil"/>
            </w:tcBorders>
            <w:shd w:val="clear" w:color="auto" w:fill="auto"/>
            <w:noWrap/>
            <w:vAlign w:val="bottom"/>
          </w:tcPr>
          <w:p w:rsidR="006B71A2" w:rsidRDefault="006B71A2">
            <w:pPr>
              <w:widowControl/>
              <w:spacing w:line="240" w:lineRule="auto"/>
              <w:jc w:val="left"/>
              <w:rPr>
                <w:rFonts w:ascii="Arial" w:eastAsia="宋体" w:hAnsi="Arial" w:cs="Arial"/>
                <w:color w:val="000000"/>
                <w:kern w:val="0"/>
                <w:sz w:val="20"/>
                <w:szCs w:val="20"/>
              </w:rPr>
            </w:pPr>
          </w:p>
        </w:tc>
        <w:tc>
          <w:tcPr>
            <w:tcW w:w="2551" w:type="dxa"/>
            <w:tcBorders>
              <w:top w:val="nil"/>
              <w:left w:val="nil"/>
              <w:bottom w:val="nil"/>
              <w:right w:val="nil"/>
            </w:tcBorders>
            <w:shd w:val="clear" w:color="auto" w:fill="auto"/>
            <w:noWrap/>
            <w:vAlign w:val="bottom"/>
          </w:tcPr>
          <w:p w:rsidR="006B71A2" w:rsidRDefault="00EE5308">
            <w:pPr>
              <w:widowControl/>
              <w:spacing w:line="240" w:lineRule="auto"/>
              <w:ind w:firstLineChars="150" w:firstLine="300"/>
              <w:jc w:val="left"/>
              <w:rPr>
                <w:rFonts w:ascii="Arial" w:eastAsia="宋体" w:hAnsi="Arial" w:cs="Arial"/>
                <w:color w:val="000000"/>
                <w:kern w:val="0"/>
                <w:sz w:val="20"/>
                <w:szCs w:val="20"/>
              </w:rPr>
            </w:pPr>
            <w:r>
              <w:rPr>
                <w:rFonts w:ascii="宋体" w:eastAsia="宋体" w:hAnsi="宋体" w:cs="Arial" w:hint="eastAsia"/>
                <w:color w:val="000000"/>
                <w:kern w:val="0"/>
                <w:sz w:val="20"/>
                <w:szCs w:val="20"/>
              </w:rPr>
              <w:t>2</w:t>
            </w:r>
            <w:r>
              <w:rPr>
                <w:rFonts w:ascii="宋体" w:eastAsia="宋体" w:hAnsi="宋体" w:cs="Arial"/>
                <w:color w:val="000000"/>
                <w:kern w:val="0"/>
                <w:sz w:val="20"/>
                <w:szCs w:val="20"/>
              </w:rPr>
              <w:t>019</w:t>
            </w:r>
            <w:r>
              <w:rPr>
                <w:rFonts w:ascii="宋体" w:eastAsia="宋体" w:hAnsi="宋体" w:cs="Arial" w:hint="eastAsia"/>
                <w:color w:val="000000"/>
                <w:kern w:val="0"/>
                <w:sz w:val="20"/>
                <w:szCs w:val="20"/>
              </w:rPr>
              <w:t>年度</w:t>
            </w:r>
          </w:p>
        </w:tc>
        <w:tc>
          <w:tcPr>
            <w:tcW w:w="425" w:type="dxa"/>
            <w:tcBorders>
              <w:top w:val="nil"/>
              <w:left w:val="nil"/>
              <w:bottom w:val="nil"/>
              <w:right w:val="nil"/>
            </w:tcBorders>
            <w:shd w:val="clear" w:color="auto" w:fill="auto"/>
            <w:noWrap/>
            <w:vAlign w:val="bottom"/>
          </w:tcPr>
          <w:p w:rsidR="006B71A2" w:rsidRDefault="006B71A2">
            <w:pPr>
              <w:widowControl/>
              <w:spacing w:line="240" w:lineRule="auto"/>
              <w:jc w:val="left"/>
              <w:rPr>
                <w:rFonts w:ascii="Arial" w:eastAsia="宋体" w:hAnsi="Arial" w:cs="Arial"/>
                <w:color w:val="000000"/>
                <w:kern w:val="0"/>
                <w:sz w:val="20"/>
                <w:szCs w:val="20"/>
              </w:rPr>
            </w:pPr>
          </w:p>
        </w:tc>
        <w:tc>
          <w:tcPr>
            <w:tcW w:w="3119" w:type="dxa"/>
            <w:gridSpan w:val="3"/>
            <w:tcBorders>
              <w:top w:val="nil"/>
              <w:left w:val="nil"/>
              <w:bottom w:val="single" w:sz="4" w:space="0" w:color="000000"/>
              <w:right w:val="nil"/>
            </w:tcBorders>
            <w:shd w:val="clear" w:color="auto" w:fill="auto"/>
            <w:noWrap/>
            <w:vAlign w:val="bottom"/>
          </w:tcPr>
          <w:p w:rsidR="006B71A2" w:rsidRDefault="00EE5308">
            <w:pPr>
              <w:widowControl/>
              <w:spacing w:line="240" w:lineRule="auto"/>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金额单位：万元</w:t>
            </w:r>
          </w:p>
        </w:tc>
      </w:tr>
      <w:tr w:rsidR="006B71A2">
        <w:trPr>
          <w:trHeight w:val="308"/>
        </w:trPr>
        <w:tc>
          <w:tcPr>
            <w:tcW w:w="382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收</w:t>
            </w:r>
            <w:r>
              <w:rPr>
                <w:rFonts w:ascii="宋体" w:eastAsia="宋体" w:hAnsi="宋体" w:cs="Arial" w:hint="eastAsia"/>
                <w:color w:val="000000"/>
                <w:kern w:val="0"/>
                <w:sz w:val="16"/>
                <w:szCs w:val="16"/>
              </w:rPr>
              <w:t xml:space="preserve">  </w:t>
            </w:r>
            <w:r>
              <w:rPr>
                <w:rFonts w:ascii="宋体" w:eastAsia="宋体" w:hAnsi="宋体" w:cs="Arial" w:hint="eastAsia"/>
                <w:color w:val="000000"/>
                <w:kern w:val="0"/>
                <w:sz w:val="16"/>
                <w:szCs w:val="16"/>
              </w:rPr>
              <w:t>入</w:t>
            </w:r>
          </w:p>
        </w:tc>
        <w:tc>
          <w:tcPr>
            <w:tcW w:w="6095" w:type="dxa"/>
            <w:gridSpan w:val="5"/>
            <w:tcBorders>
              <w:top w:val="single" w:sz="4" w:space="0" w:color="000000"/>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支</w:t>
            </w:r>
            <w:r>
              <w:rPr>
                <w:rFonts w:ascii="宋体" w:eastAsia="宋体" w:hAnsi="宋体" w:cs="Arial" w:hint="eastAsia"/>
                <w:color w:val="000000"/>
                <w:kern w:val="0"/>
                <w:sz w:val="16"/>
                <w:szCs w:val="16"/>
              </w:rPr>
              <w:t xml:space="preserve">  </w:t>
            </w:r>
            <w:r>
              <w:rPr>
                <w:rFonts w:ascii="宋体" w:eastAsia="宋体" w:hAnsi="宋体" w:cs="Arial" w:hint="eastAsia"/>
                <w:color w:val="000000"/>
                <w:kern w:val="0"/>
                <w:sz w:val="16"/>
                <w:szCs w:val="16"/>
              </w:rPr>
              <w:t>出</w:t>
            </w:r>
          </w:p>
        </w:tc>
      </w:tr>
      <w:tr w:rsidR="006B71A2">
        <w:trPr>
          <w:trHeight w:val="326"/>
        </w:trPr>
        <w:tc>
          <w:tcPr>
            <w:tcW w:w="2268" w:type="dxa"/>
            <w:vMerge w:val="restart"/>
            <w:tcBorders>
              <w:top w:val="nil"/>
              <w:left w:val="single" w:sz="4" w:space="0" w:color="000000"/>
              <w:bottom w:val="single" w:sz="4" w:space="0" w:color="000000"/>
              <w:right w:val="single" w:sz="4" w:space="0" w:color="000000"/>
            </w:tcBorders>
            <w:shd w:val="clear" w:color="auto" w:fill="auto"/>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项目</w:t>
            </w:r>
          </w:p>
        </w:tc>
        <w:tc>
          <w:tcPr>
            <w:tcW w:w="426" w:type="dxa"/>
            <w:vMerge w:val="restart"/>
            <w:tcBorders>
              <w:top w:val="nil"/>
              <w:left w:val="nil"/>
              <w:bottom w:val="single" w:sz="4" w:space="0" w:color="000000"/>
              <w:right w:val="single" w:sz="4" w:space="0" w:color="000000"/>
            </w:tcBorders>
            <w:shd w:val="clear" w:color="auto" w:fill="auto"/>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行次</w:t>
            </w:r>
          </w:p>
        </w:tc>
        <w:tc>
          <w:tcPr>
            <w:tcW w:w="1134" w:type="dxa"/>
            <w:vMerge w:val="restart"/>
            <w:tcBorders>
              <w:top w:val="nil"/>
              <w:left w:val="nil"/>
              <w:bottom w:val="single" w:sz="4" w:space="0" w:color="000000"/>
              <w:right w:val="single" w:sz="4" w:space="0" w:color="000000"/>
            </w:tcBorders>
            <w:shd w:val="clear" w:color="auto" w:fill="auto"/>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金额</w:t>
            </w:r>
          </w:p>
        </w:tc>
        <w:tc>
          <w:tcPr>
            <w:tcW w:w="2551" w:type="dxa"/>
            <w:vMerge w:val="restart"/>
            <w:tcBorders>
              <w:top w:val="nil"/>
              <w:left w:val="nil"/>
              <w:bottom w:val="single" w:sz="4" w:space="0" w:color="000000"/>
              <w:right w:val="single" w:sz="4" w:space="0" w:color="000000"/>
            </w:tcBorders>
            <w:shd w:val="clear" w:color="auto" w:fill="auto"/>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项目</w:t>
            </w:r>
          </w:p>
        </w:tc>
        <w:tc>
          <w:tcPr>
            <w:tcW w:w="425" w:type="dxa"/>
            <w:vMerge w:val="restart"/>
            <w:tcBorders>
              <w:top w:val="nil"/>
              <w:left w:val="nil"/>
              <w:bottom w:val="single" w:sz="4" w:space="0" w:color="000000"/>
              <w:right w:val="single" w:sz="4" w:space="0" w:color="000000"/>
            </w:tcBorders>
            <w:shd w:val="clear" w:color="auto" w:fill="auto"/>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行次</w:t>
            </w:r>
          </w:p>
        </w:tc>
        <w:tc>
          <w:tcPr>
            <w:tcW w:w="1134" w:type="dxa"/>
            <w:vMerge w:val="restart"/>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合计</w:t>
            </w:r>
          </w:p>
        </w:tc>
        <w:tc>
          <w:tcPr>
            <w:tcW w:w="993" w:type="dxa"/>
            <w:vMerge w:val="restart"/>
            <w:tcBorders>
              <w:top w:val="nil"/>
              <w:left w:val="nil"/>
              <w:bottom w:val="single" w:sz="4" w:space="0" w:color="000000"/>
              <w:right w:val="single" w:sz="4" w:space="0" w:color="000000"/>
            </w:tcBorders>
            <w:shd w:val="clear" w:color="auto" w:fill="auto"/>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一般公共预算财政拨款</w:t>
            </w:r>
          </w:p>
        </w:tc>
        <w:tc>
          <w:tcPr>
            <w:tcW w:w="992" w:type="dxa"/>
            <w:vMerge w:val="restart"/>
            <w:tcBorders>
              <w:top w:val="nil"/>
              <w:left w:val="nil"/>
              <w:bottom w:val="single" w:sz="4" w:space="0" w:color="000000"/>
              <w:right w:val="single" w:sz="4" w:space="0" w:color="000000"/>
            </w:tcBorders>
            <w:shd w:val="clear" w:color="auto" w:fill="auto"/>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政府性基金预算财政拨款</w:t>
            </w:r>
          </w:p>
        </w:tc>
      </w:tr>
      <w:tr w:rsidR="006B71A2">
        <w:trPr>
          <w:trHeight w:val="615"/>
        </w:trPr>
        <w:tc>
          <w:tcPr>
            <w:tcW w:w="2268" w:type="dxa"/>
            <w:vMerge/>
            <w:tcBorders>
              <w:top w:val="nil"/>
              <w:left w:val="single" w:sz="4" w:space="0" w:color="000000"/>
              <w:bottom w:val="single" w:sz="4" w:space="0" w:color="000000"/>
              <w:right w:val="single" w:sz="4" w:space="0" w:color="000000"/>
            </w:tcBorders>
            <w:vAlign w:val="center"/>
          </w:tcPr>
          <w:p w:rsidR="006B71A2" w:rsidRDefault="006B71A2">
            <w:pPr>
              <w:widowControl/>
              <w:spacing w:line="240" w:lineRule="auto"/>
              <w:jc w:val="left"/>
              <w:rPr>
                <w:rFonts w:ascii="宋体" w:eastAsia="宋体" w:hAnsi="宋体" w:cs="Arial"/>
                <w:color w:val="000000"/>
                <w:kern w:val="0"/>
                <w:sz w:val="16"/>
                <w:szCs w:val="16"/>
              </w:rPr>
            </w:pPr>
          </w:p>
        </w:tc>
        <w:tc>
          <w:tcPr>
            <w:tcW w:w="426" w:type="dxa"/>
            <w:vMerge/>
            <w:tcBorders>
              <w:top w:val="nil"/>
              <w:left w:val="nil"/>
              <w:bottom w:val="single" w:sz="4" w:space="0" w:color="000000"/>
              <w:right w:val="single" w:sz="4" w:space="0" w:color="000000"/>
            </w:tcBorders>
            <w:vAlign w:val="center"/>
          </w:tcPr>
          <w:p w:rsidR="006B71A2" w:rsidRDefault="006B71A2">
            <w:pPr>
              <w:widowControl/>
              <w:spacing w:line="240" w:lineRule="auto"/>
              <w:jc w:val="left"/>
              <w:rPr>
                <w:rFonts w:ascii="宋体" w:eastAsia="宋体" w:hAnsi="宋体" w:cs="Arial"/>
                <w:color w:val="000000"/>
                <w:kern w:val="0"/>
                <w:sz w:val="16"/>
                <w:szCs w:val="16"/>
              </w:rPr>
            </w:pPr>
          </w:p>
        </w:tc>
        <w:tc>
          <w:tcPr>
            <w:tcW w:w="1134" w:type="dxa"/>
            <w:vMerge/>
            <w:tcBorders>
              <w:top w:val="nil"/>
              <w:left w:val="nil"/>
              <w:bottom w:val="single" w:sz="4" w:space="0" w:color="000000"/>
              <w:right w:val="single" w:sz="4" w:space="0" w:color="000000"/>
            </w:tcBorders>
            <w:vAlign w:val="center"/>
          </w:tcPr>
          <w:p w:rsidR="006B71A2" w:rsidRDefault="006B71A2">
            <w:pPr>
              <w:widowControl/>
              <w:spacing w:line="240" w:lineRule="auto"/>
              <w:jc w:val="left"/>
              <w:rPr>
                <w:rFonts w:ascii="宋体" w:eastAsia="宋体" w:hAnsi="宋体" w:cs="Arial"/>
                <w:color w:val="000000"/>
                <w:kern w:val="0"/>
                <w:sz w:val="16"/>
                <w:szCs w:val="16"/>
              </w:rPr>
            </w:pPr>
          </w:p>
        </w:tc>
        <w:tc>
          <w:tcPr>
            <w:tcW w:w="2551" w:type="dxa"/>
            <w:vMerge/>
            <w:tcBorders>
              <w:top w:val="nil"/>
              <w:left w:val="nil"/>
              <w:bottom w:val="single" w:sz="4" w:space="0" w:color="000000"/>
              <w:right w:val="single" w:sz="4" w:space="0" w:color="000000"/>
            </w:tcBorders>
            <w:vAlign w:val="center"/>
          </w:tcPr>
          <w:p w:rsidR="006B71A2" w:rsidRDefault="006B71A2">
            <w:pPr>
              <w:widowControl/>
              <w:spacing w:line="240" w:lineRule="auto"/>
              <w:jc w:val="left"/>
              <w:rPr>
                <w:rFonts w:ascii="宋体" w:eastAsia="宋体" w:hAnsi="宋体" w:cs="Arial"/>
                <w:color w:val="000000"/>
                <w:kern w:val="0"/>
                <w:sz w:val="16"/>
                <w:szCs w:val="16"/>
              </w:rPr>
            </w:pPr>
          </w:p>
        </w:tc>
        <w:tc>
          <w:tcPr>
            <w:tcW w:w="425" w:type="dxa"/>
            <w:vMerge/>
            <w:tcBorders>
              <w:top w:val="nil"/>
              <w:left w:val="nil"/>
              <w:bottom w:val="single" w:sz="4" w:space="0" w:color="000000"/>
              <w:right w:val="single" w:sz="4" w:space="0" w:color="000000"/>
            </w:tcBorders>
            <w:vAlign w:val="center"/>
          </w:tcPr>
          <w:p w:rsidR="006B71A2" w:rsidRDefault="006B71A2">
            <w:pPr>
              <w:widowControl/>
              <w:spacing w:line="240" w:lineRule="auto"/>
              <w:jc w:val="left"/>
              <w:rPr>
                <w:rFonts w:ascii="宋体" w:eastAsia="宋体" w:hAnsi="宋体" w:cs="Arial"/>
                <w:color w:val="000000"/>
                <w:kern w:val="0"/>
                <w:sz w:val="16"/>
                <w:szCs w:val="16"/>
              </w:rPr>
            </w:pPr>
          </w:p>
        </w:tc>
        <w:tc>
          <w:tcPr>
            <w:tcW w:w="1134" w:type="dxa"/>
            <w:vMerge/>
            <w:tcBorders>
              <w:top w:val="nil"/>
              <w:left w:val="nil"/>
              <w:bottom w:val="single" w:sz="4" w:space="0" w:color="000000"/>
              <w:right w:val="single" w:sz="4" w:space="0" w:color="000000"/>
            </w:tcBorders>
            <w:vAlign w:val="center"/>
          </w:tcPr>
          <w:p w:rsidR="006B71A2" w:rsidRDefault="006B71A2">
            <w:pPr>
              <w:widowControl/>
              <w:spacing w:line="240" w:lineRule="auto"/>
              <w:jc w:val="left"/>
              <w:rPr>
                <w:rFonts w:ascii="宋体" w:eastAsia="宋体" w:hAnsi="宋体" w:cs="Arial"/>
                <w:color w:val="000000"/>
                <w:kern w:val="0"/>
                <w:sz w:val="16"/>
                <w:szCs w:val="16"/>
              </w:rPr>
            </w:pPr>
          </w:p>
        </w:tc>
        <w:tc>
          <w:tcPr>
            <w:tcW w:w="993" w:type="dxa"/>
            <w:vMerge/>
            <w:tcBorders>
              <w:top w:val="nil"/>
              <w:left w:val="nil"/>
              <w:bottom w:val="single" w:sz="4" w:space="0" w:color="000000"/>
              <w:right w:val="single" w:sz="4" w:space="0" w:color="000000"/>
            </w:tcBorders>
            <w:vAlign w:val="center"/>
          </w:tcPr>
          <w:p w:rsidR="006B71A2" w:rsidRDefault="006B71A2">
            <w:pPr>
              <w:widowControl/>
              <w:spacing w:line="240" w:lineRule="auto"/>
              <w:jc w:val="left"/>
              <w:rPr>
                <w:rFonts w:ascii="宋体" w:eastAsia="宋体" w:hAnsi="宋体" w:cs="Arial"/>
                <w:color w:val="000000"/>
                <w:kern w:val="0"/>
                <w:sz w:val="16"/>
                <w:szCs w:val="16"/>
              </w:rPr>
            </w:pPr>
          </w:p>
        </w:tc>
        <w:tc>
          <w:tcPr>
            <w:tcW w:w="992" w:type="dxa"/>
            <w:vMerge/>
            <w:tcBorders>
              <w:top w:val="nil"/>
              <w:left w:val="nil"/>
              <w:bottom w:val="single" w:sz="4" w:space="0" w:color="000000"/>
              <w:right w:val="single" w:sz="4" w:space="0" w:color="000000"/>
            </w:tcBorders>
            <w:vAlign w:val="center"/>
          </w:tcPr>
          <w:p w:rsidR="006B71A2" w:rsidRDefault="006B71A2">
            <w:pPr>
              <w:widowControl/>
              <w:spacing w:line="240" w:lineRule="auto"/>
              <w:jc w:val="left"/>
              <w:rPr>
                <w:rFonts w:ascii="宋体" w:eastAsia="宋体" w:hAnsi="宋体" w:cs="Arial"/>
                <w:color w:val="000000"/>
                <w:kern w:val="0"/>
                <w:sz w:val="16"/>
                <w:szCs w:val="16"/>
              </w:rPr>
            </w:pPr>
          </w:p>
        </w:tc>
      </w:tr>
      <w:tr w:rsidR="006B71A2">
        <w:trPr>
          <w:trHeight w:val="308"/>
        </w:trPr>
        <w:tc>
          <w:tcPr>
            <w:tcW w:w="2268" w:type="dxa"/>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栏次</w:t>
            </w:r>
          </w:p>
        </w:tc>
        <w:tc>
          <w:tcPr>
            <w:tcW w:w="426"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1</w:t>
            </w:r>
          </w:p>
        </w:tc>
        <w:tc>
          <w:tcPr>
            <w:tcW w:w="255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栏次</w:t>
            </w:r>
          </w:p>
        </w:tc>
        <w:tc>
          <w:tcPr>
            <w:tcW w:w="425"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2</w:t>
            </w:r>
          </w:p>
        </w:tc>
        <w:tc>
          <w:tcPr>
            <w:tcW w:w="993"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3</w:t>
            </w:r>
          </w:p>
        </w:tc>
        <w:tc>
          <w:tcPr>
            <w:tcW w:w="992"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4</w:t>
            </w:r>
          </w:p>
        </w:tc>
      </w:tr>
      <w:tr w:rsidR="006B71A2">
        <w:trPr>
          <w:trHeight w:val="308"/>
        </w:trPr>
        <w:tc>
          <w:tcPr>
            <w:tcW w:w="2268" w:type="dxa"/>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一、一般公共预算财政拨款</w:t>
            </w:r>
          </w:p>
        </w:tc>
        <w:tc>
          <w:tcPr>
            <w:tcW w:w="426"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1</w:t>
            </w:r>
          </w:p>
        </w:tc>
        <w:tc>
          <w:tcPr>
            <w:tcW w:w="1134"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522.46</w:t>
            </w:r>
            <w:r>
              <w:rPr>
                <w:rFonts w:ascii="宋体" w:eastAsia="宋体" w:hAnsi="宋体" w:cs="Arial" w:hint="eastAsia"/>
                <w:color w:val="000000"/>
                <w:kern w:val="0"/>
                <w:sz w:val="16"/>
                <w:szCs w:val="16"/>
              </w:rPr>
              <w:t xml:space="preserve">　</w:t>
            </w:r>
          </w:p>
        </w:tc>
        <w:tc>
          <w:tcPr>
            <w:tcW w:w="255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一、一般公共服务支出</w:t>
            </w:r>
          </w:p>
        </w:tc>
        <w:tc>
          <w:tcPr>
            <w:tcW w:w="425"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30</w:t>
            </w:r>
          </w:p>
        </w:tc>
        <w:tc>
          <w:tcPr>
            <w:tcW w:w="1134"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r>
      <w:tr w:rsidR="006B71A2">
        <w:trPr>
          <w:trHeight w:val="308"/>
        </w:trPr>
        <w:tc>
          <w:tcPr>
            <w:tcW w:w="2268" w:type="dxa"/>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二、政府性基金预算财政拨款</w:t>
            </w:r>
          </w:p>
        </w:tc>
        <w:tc>
          <w:tcPr>
            <w:tcW w:w="426"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2</w:t>
            </w:r>
          </w:p>
        </w:tc>
        <w:tc>
          <w:tcPr>
            <w:tcW w:w="1134"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255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二、外交支出</w:t>
            </w:r>
          </w:p>
        </w:tc>
        <w:tc>
          <w:tcPr>
            <w:tcW w:w="425"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31</w:t>
            </w:r>
          </w:p>
        </w:tc>
        <w:tc>
          <w:tcPr>
            <w:tcW w:w="1134"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r>
      <w:tr w:rsidR="006B71A2">
        <w:trPr>
          <w:trHeight w:val="308"/>
        </w:trPr>
        <w:tc>
          <w:tcPr>
            <w:tcW w:w="2268" w:type="dxa"/>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426"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3</w:t>
            </w:r>
          </w:p>
        </w:tc>
        <w:tc>
          <w:tcPr>
            <w:tcW w:w="1134"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255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三、国防支出</w:t>
            </w:r>
          </w:p>
        </w:tc>
        <w:tc>
          <w:tcPr>
            <w:tcW w:w="425"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32</w:t>
            </w:r>
          </w:p>
        </w:tc>
        <w:tc>
          <w:tcPr>
            <w:tcW w:w="1134"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r>
      <w:tr w:rsidR="006B71A2">
        <w:trPr>
          <w:trHeight w:val="308"/>
        </w:trPr>
        <w:tc>
          <w:tcPr>
            <w:tcW w:w="2268" w:type="dxa"/>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426"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4</w:t>
            </w:r>
          </w:p>
        </w:tc>
        <w:tc>
          <w:tcPr>
            <w:tcW w:w="1134"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255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四、公共安全支出</w:t>
            </w:r>
          </w:p>
        </w:tc>
        <w:tc>
          <w:tcPr>
            <w:tcW w:w="425"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33</w:t>
            </w:r>
          </w:p>
        </w:tc>
        <w:tc>
          <w:tcPr>
            <w:tcW w:w="1134"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r>
      <w:tr w:rsidR="006B71A2">
        <w:trPr>
          <w:trHeight w:val="308"/>
        </w:trPr>
        <w:tc>
          <w:tcPr>
            <w:tcW w:w="2268" w:type="dxa"/>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426"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5</w:t>
            </w:r>
          </w:p>
        </w:tc>
        <w:tc>
          <w:tcPr>
            <w:tcW w:w="1134"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255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五、教育支出</w:t>
            </w:r>
          </w:p>
        </w:tc>
        <w:tc>
          <w:tcPr>
            <w:tcW w:w="425"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34</w:t>
            </w:r>
          </w:p>
        </w:tc>
        <w:tc>
          <w:tcPr>
            <w:tcW w:w="1134"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r>
      <w:tr w:rsidR="006B71A2">
        <w:trPr>
          <w:trHeight w:val="308"/>
        </w:trPr>
        <w:tc>
          <w:tcPr>
            <w:tcW w:w="2268" w:type="dxa"/>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426"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6</w:t>
            </w:r>
          </w:p>
        </w:tc>
        <w:tc>
          <w:tcPr>
            <w:tcW w:w="1134"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255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六、科学技术支出</w:t>
            </w:r>
          </w:p>
        </w:tc>
        <w:tc>
          <w:tcPr>
            <w:tcW w:w="425"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35</w:t>
            </w:r>
          </w:p>
        </w:tc>
        <w:tc>
          <w:tcPr>
            <w:tcW w:w="1134"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r>
      <w:tr w:rsidR="006B71A2">
        <w:trPr>
          <w:trHeight w:val="308"/>
        </w:trPr>
        <w:tc>
          <w:tcPr>
            <w:tcW w:w="2268" w:type="dxa"/>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426"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7</w:t>
            </w:r>
          </w:p>
        </w:tc>
        <w:tc>
          <w:tcPr>
            <w:tcW w:w="1134"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255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七、文化旅游体育</w:t>
            </w:r>
            <w:r>
              <w:rPr>
                <w:rFonts w:ascii="宋体" w:eastAsia="宋体" w:hAnsi="宋体" w:cs="Arial"/>
                <w:color w:val="000000"/>
                <w:kern w:val="0"/>
                <w:sz w:val="16"/>
                <w:szCs w:val="16"/>
              </w:rPr>
              <w:t>与传媒支出</w:t>
            </w:r>
          </w:p>
        </w:tc>
        <w:tc>
          <w:tcPr>
            <w:tcW w:w="425"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36</w:t>
            </w:r>
          </w:p>
        </w:tc>
        <w:tc>
          <w:tcPr>
            <w:tcW w:w="1134"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r>
      <w:tr w:rsidR="006B71A2">
        <w:trPr>
          <w:trHeight w:val="308"/>
        </w:trPr>
        <w:tc>
          <w:tcPr>
            <w:tcW w:w="2268" w:type="dxa"/>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426"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8</w:t>
            </w:r>
          </w:p>
        </w:tc>
        <w:tc>
          <w:tcPr>
            <w:tcW w:w="1134"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255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八、社会保障和就业支出</w:t>
            </w:r>
          </w:p>
        </w:tc>
        <w:tc>
          <w:tcPr>
            <w:tcW w:w="425"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37</w:t>
            </w:r>
          </w:p>
        </w:tc>
        <w:tc>
          <w:tcPr>
            <w:tcW w:w="1134"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31.82</w:t>
            </w:r>
            <w:r>
              <w:rPr>
                <w:rFonts w:ascii="宋体" w:eastAsia="宋体" w:hAnsi="宋体" w:cs="Arial" w:hint="eastAsia"/>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31.82</w:t>
            </w:r>
            <w:r>
              <w:rPr>
                <w:rFonts w:ascii="宋体" w:eastAsia="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r>
      <w:tr w:rsidR="006B71A2">
        <w:trPr>
          <w:trHeight w:val="308"/>
        </w:trPr>
        <w:tc>
          <w:tcPr>
            <w:tcW w:w="2268" w:type="dxa"/>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426"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9</w:t>
            </w:r>
          </w:p>
        </w:tc>
        <w:tc>
          <w:tcPr>
            <w:tcW w:w="1134"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255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九、卫生健康支出</w:t>
            </w:r>
          </w:p>
        </w:tc>
        <w:tc>
          <w:tcPr>
            <w:tcW w:w="425"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38</w:t>
            </w:r>
          </w:p>
        </w:tc>
        <w:tc>
          <w:tcPr>
            <w:tcW w:w="1134"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475.64</w:t>
            </w:r>
            <w:r>
              <w:rPr>
                <w:rFonts w:ascii="宋体" w:eastAsia="宋体" w:hAnsi="宋体" w:cs="Arial" w:hint="eastAsia"/>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475.64</w:t>
            </w:r>
            <w:r>
              <w:rPr>
                <w:rFonts w:ascii="宋体" w:eastAsia="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r>
      <w:tr w:rsidR="006B71A2">
        <w:trPr>
          <w:trHeight w:val="308"/>
        </w:trPr>
        <w:tc>
          <w:tcPr>
            <w:tcW w:w="2268" w:type="dxa"/>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426"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10</w:t>
            </w:r>
          </w:p>
        </w:tc>
        <w:tc>
          <w:tcPr>
            <w:tcW w:w="1134"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255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十、节能环保支出</w:t>
            </w:r>
          </w:p>
        </w:tc>
        <w:tc>
          <w:tcPr>
            <w:tcW w:w="425"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39</w:t>
            </w:r>
          </w:p>
        </w:tc>
        <w:tc>
          <w:tcPr>
            <w:tcW w:w="1134"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r>
      <w:tr w:rsidR="006B71A2">
        <w:trPr>
          <w:trHeight w:val="308"/>
        </w:trPr>
        <w:tc>
          <w:tcPr>
            <w:tcW w:w="2268" w:type="dxa"/>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426"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11</w:t>
            </w:r>
          </w:p>
        </w:tc>
        <w:tc>
          <w:tcPr>
            <w:tcW w:w="1134"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255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十一、城乡社区支出</w:t>
            </w:r>
          </w:p>
        </w:tc>
        <w:tc>
          <w:tcPr>
            <w:tcW w:w="425"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40</w:t>
            </w:r>
          </w:p>
        </w:tc>
        <w:tc>
          <w:tcPr>
            <w:tcW w:w="1134"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r>
      <w:tr w:rsidR="006B71A2">
        <w:trPr>
          <w:trHeight w:val="308"/>
        </w:trPr>
        <w:tc>
          <w:tcPr>
            <w:tcW w:w="2268" w:type="dxa"/>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426"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12</w:t>
            </w:r>
          </w:p>
        </w:tc>
        <w:tc>
          <w:tcPr>
            <w:tcW w:w="1134"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255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十二、农林水支出</w:t>
            </w:r>
          </w:p>
        </w:tc>
        <w:tc>
          <w:tcPr>
            <w:tcW w:w="425"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41</w:t>
            </w:r>
          </w:p>
        </w:tc>
        <w:tc>
          <w:tcPr>
            <w:tcW w:w="1134"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r>
      <w:tr w:rsidR="006B71A2">
        <w:trPr>
          <w:trHeight w:val="308"/>
        </w:trPr>
        <w:tc>
          <w:tcPr>
            <w:tcW w:w="2268" w:type="dxa"/>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426"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13</w:t>
            </w:r>
          </w:p>
        </w:tc>
        <w:tc>
          <w:tcPr>
            <w:tcW w:w="1134"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255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十三、交通运输支出</w:t>
            </w:r>
          </w:p>
        </w:tc>
        <w:tc>
          <w:tcPr>
            <w:tcW w:w="425"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42</w:t>
            </w:r>
          </w:p>
        </w:tc>
        <w:tc>
          <w:tcPr>
            <w:tcW w:w="1134"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r>
      <w:tr w:rsidR="006B71A2">
        <w:trPr>
          <w:trHeight w:val="308"/>
        </w:trPr>
        <w:tc>
          <w:tcPr>
            <w:tcW w:w="2268" w:type="dxa"/>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426"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14</w:t>
            </w:r>
          </w:p>
        </w:tc>
        <w:tc>
          <w:tcPr>
            <w:tcW w:w="1134"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255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十四、资源勘探信息等支出</w:t>
            </w:r>
          </w:p>
        </w:tc>
        <w:tc>
          <w:tcPr>
            <w:tcW w:w="425"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43</w:t>
            </w:r>
          </w:p>
        </w:tc>
        <w:tc>
          <w:tcPr>
            <w:tcW w:w="1134"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r>
      <w:tr w:rsidR="006B71A2">
        <w:trPr>
          <w:trHeight w:val="308"/>
        </w:trPr>
        <w:tc>
          <w:tcPr>
            <w:tcW w:w="2268" w:type="dxa"/>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426"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15</w:t>
            </w:r>
          </w:p>
        </w:tc>
        <w:tc>
          <w:tcPr>
            <w:tcW w:w="1134"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255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十五、商业服务业等支出</w:t>
            </w:r>
          </w:p>
        </w:tc>
        <w:tc>
          <w:tcPr>
            <w:tcW w:w="425"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44</w:t>
            </w:r>
          </w:p>
        </w:tc>
        <w:tc>
          <w:tcPr>
            <w:tcW w:w="1134"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r>
      <w:tr w:rsidR="006B71A2">
        <w:trPr>
          <w:trHeight w:val="308"/>
        </w:trPr>
        <w:tc>
          <w:tcPr>
            <w:tcW w:w="2268" w:type="dxa"/>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426"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16</w:t>
            </w:r>
          </w:p>
        </w:tc>
        <w:tc>
          <w:tcPr>
            <w:tcW w:w="1134"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255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十六、金融支出</w:t>
            </w:r>
          </w:p>
        </w:tc>
        <w:tc>
          <w:tcPr>
            <w:tcW w:w="425"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45</w:t>
            </w:r>
          </w:p>
        </w:tc>
        <w:tc>
          <w:tcPr>
            <w:tcW w:w="1134"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r>
      <w:tr w:rsidR="006B71A2">
        <w:trPr>
          <w:trHeight w:val="308"/>
        </w:trPr>
        <w:tc>
          <w:tcPr>
            <w:tcW w:w="2268" w:type="dxa"/>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426"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17</w:t>
            </w:r>
          </w:p>
        </w:tc>
        <w:tc>
          <w:tcPr>
            <w:tcW w:w="1134"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255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十七、援助其他地区支出</w:t>
            </w:r>
          </w:p>
        </w:tc>
        <w:tc>
          <w:tcPr>
            <w:tcW w:w="425"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46</w:t>
            </w:r>
          </w:p>
        </w:tc>
        <w:tc>
          <w:tcPr>
            <w:tcW w:w="1134"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r>
      <w:tr w:rsidR="006B71A2">
        <w:trPr>
          <w:trHeight w:val="308"/>
        </w:trPr>
        <w:tc>
          <w:tcPr>
            <w:tcW w:w="2268" w:type="dxa"/>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lastRenderedPageBreak/>
              <w:t xml:space="preserve">　</w:t>
            </w:r>
          </w:p>
        </w:tc>
        <w:tc>
          <w:tcPr>
            <w:tcW w:w="426"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18</w:t>
            </w:r>
          </w:p>
        </w:tc>
        <w:tc>
          <w:tcPr>
            <w:tcW w:w="1134"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255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十八、自然资源海洋气象等支出</w:t>
            </w:r>
          </w:p>
        </w:tc>
        <w:tc>
          <w:tcPr>
            <w:tcW w:w="425"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47</w:t>
            </w:r>
          </w:p>
        </w:tc>
        <w:tc>
          <w:tcPr>
            <w:tcW w:w="1134"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r>
      <w:tr w:rsidR="006B71A2">
        <w:trPr>
          <w:trHeight w:val="308"/>
        </w:trPr>
        <w:tc>
          <w:tcPr>
            <w:tcW w:w="2268" w:type="dxa"/>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426"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19</w:t>
            </w:r>
          </w:p>
        </w:tc>
        <w:tc>
          <w:tcPr>
            <w:tcW w:w="1134"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255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十九、住房保障支出</w:t>
            </w:r>
          </w:p>
        </w:tc>
        <w:tc>
          <w:tcPr>
            <w:tcW w:w="425"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48</w:t>
            </w:r>
          </w:p>
        </w:tc>
        <w:tc>
          <w:tcPr>
            <w:tcW w:w="1134"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r>
      <w:tr w:rsidR="006B71A2">
        <w:trPr>
          <w:trHeight w:val="308"/>
        </w:trPr>
        <w:tc>
          <w:tcPr>
            <w:tcW w:w="2268" w:type="dxa"/>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426"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20</w:t>
            </w:r>
          </w:p>
        </w:tc>
        <w:tc>
          <w:tcPr>
            <w:tcW w:w="1134"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255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二十、粮油物资储备支出</w:t>
            </w:r>
          </w:p>
        </w:tc>
        <w:tc>
          <w:tcPr>
            <w:tcW w:w="425"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49</w:t>
            </w:r>
          </w:p>
        </w:tc>
        <w:tc>
          <w:tcPr>
            <w:tcW w:w="1134"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r>
      <w:tr w:rsidR="006B71A2">
        <w:trPr>
          <w:trHeight w:val="308"/>
        </w:trPr>
        <w:tc>
          <w:tcPr>
            <w:tcW w:w="2268" w:type="dxa"/>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426"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21</w:t>
            </w:r>
          </w:p>
        </w:tc>
        <w:tc>
          <w:tcPr>
            <w:tcW w:w="1134"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255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二十一灾害防治</w:t>
            </w:r>
            <w:r>
              <w:rPr>
                <w:rFonts w:ascii="宋体" w:eastAsia="宋体" w:hAnsi="宋体" w:cs="Arial"/>
                <w:color w:val="000000"/>
                <w:kern w:val="0"/>
                <w:sz w:val="16"/>
                <w:szCs w:val="16"/>
              </w:rPr>
              <w:t>及应急管理支出</w:t>
            </w:r>
          </w:p>
        </w:tc>
        <w:tc>
          <w:tcPr>
            <w:tcW w:w="425"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50</w:t>
            </w:r>
          </w:p>
        </w:tc>
        <w:tc>
          <w:tcPr>
            <w:tcW w:w="1134"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r>
      <w:tr w:rsidR="006B71A2">
        <w:trPr>
          <w:trHeight w:val="308"/>
        </w:trPr>
        <w:tc>
          <w:tcPr>
            <w:tcW w:w="2268" w:type="dxa"/>
            <w:tcBorders>
              <w:top w:val="nil"/>
              <w:left w:val="single" w:sz="4" w:space="0" w:color="000000"/>
              <w:bottom w:val="single" w:sz="4" w:space="0" w:color="000000"/>
              <w:right w:val="single" w:sz="4" w:space="0" w:color="000000"/>
            </w:tcBorders>
            <w:shd w:val="clear" w:color="auto" w:fill="auto"/>
            <w:noWrap/>
            <w:vAlign w:val="center"/>
          </w:tcPr>
          <w:p w:rsidR="006B71A2" w:rsidRDefault="006B71A2">
            <w:pPr>
              <w:widowControl/>
              <w:spacing w:line="240" w:lineRule="auto"/>
              <w:jc w:val="center"/>
              <w:rPr>
                <w:rFonts w:ascii="宋体" w:eastAsia="宋体" w:hAnsi="宋体" w:cs="Arial"/>
                <w:b/>
                <w:bCs/>
                <w:color w:val="000000"/>
                <w:kern w:val="0"/>
                <w:sz w:val="16"/>
                <w:szCs w:val="16"/>
              </w:rPr>
            </w:pPr>
          </w:p>
        </w:tc>
        <w:tc>
          <w:tcPr>
            <w:tcW w:w="426"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22</w:t>
            </w:r>
          </w:p>
        </w:tc>
        <w:tc>
          <w:tcPr>
            <w:tcW w:w="1134" w:type="dxa"/>
            <w:tcBorders>
              <w:top w:val="nil"/>
              <w:left w:val="nil"/>
              <w:bottom w:val="single" w:sz="4" w:space="0" w:color="000000"/>
              <w:right w:val="single" w:sz="4" w:space="0" w:color="000000"/>
            </w:tcBorders>
            <w:shd w:val="clear" w:color="auto" w:fill="auto"/>
            <w:noWrap/>
            <w:vAlign w:val="center"/>
          </w:tcPr>
          <w:p w:rsidR="006B71A2" w:rsidRDefault="006B71A2">
            <w:pPr>
              <w:widowControl/>
              <w:spacing w:line="240" w:lineRule="auto"/>
              <w:jc w:val="right"/>
              <w:rPr>
                <w:rFonts w:ascii="宋体" w:eastAsia="宋体" w:hAnsi="宋体" w:cs="Arial"/>
                <w:color w:val="000000"/>
                <w:kern w:val="0"/>
                <w:sz w:val="16"/>
                <w:szCs w:val="16"/>
              </w:rPr>
            </w:pPr>
          </w:p>
        </w:tc>
        <w:tc>
          <w:tcPr>
            <w:tcW w:w="255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二十二、其他支出</w:t>
            </w:r>
          </w:p>
        </w:tc>
        <w:tc>
          <w:tcPr>
            <w:tcW w:w="425"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51</w:t>
            </w:r>
          </w:p>
        </w:tc>
        <w:tc>
          <w:tcPr>
            <w:tcW w:w="1134"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r>
      <w:tr w:rsidR="006B71A2">
        <w:trPr>
          <w:trHeight w:val="308"/>
        </w:trPr>
        <w:tc>
          <w:tcPr>
            <w:tcW w:w="2268" w:type="dxa"/>
            <w:tcBorders>
              <w:top w:val="nil"/>
              <w:left w:val="single" w:sz="4" w:space="0" w:color="000000"/>
              <w:bottom w:val="single" w:sz="4" w:space="0" w:color="000000"/>
              <w:right w:val="single" w:sz="4" w:space="0" w:color="000000"/>
            </w:tcBorders>
            <w:shd w:val="clear" w:color="auto" w:fill="auto"/>
            <w:noWrap/>
            <w:vAlign w:val="center"/>
          </w:tcPr>
          <w:p w:rsidR="006B71A2" w:rsidRDefault="006B71A2">
            <w:pPr>
              <w:widowControl/>
              <w:spacing w:line="240" w:lineRule="auto"/>
              <w:jc w:val="left"/>
              <w:rPr>
                <w:rFonts w:ascii="宋体" w:eastAsia="宋体" w:hAnsi="宋体" w:cs="Arial"/>
                <w:color w:val="000000"/>
                <w:kern w:val="0"/>
                <w:sz w:val="16"/>
                <w:szCs w:val="16"/>
              </w:rPr>
            </w:pPr>
          </w:p>
        </w:tc>
        <w:tc>
          <w:tcPr>
            <w:tcW w:w="426"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23</w:t>
            </w:r>
          </w:p>
        </w:tc>
        <w:tc>
          <w:tcPr>
            <w:tcW w:w="1134" w:type="dxa"/>
            <w:tcBorders>
              <w:top w:val="nil"/>
              <w:left w:val="nil"/>
              <w:bottom w:val="single" w:sz="4" w:space="0" w:color="000000"/>
              <w:right w:val="single" w:sz="4" w:space="0" w:color="000000"/>
            </w:tcBorders>
            <w:shd w:val="clear" w:color="auto" w:fill="auto"/>
            <w:noWrap/>
            <w:vAlign w:val="center"/>
          </w:tcPr>
          <w:p w:rsidR="006B71A2" w:rsidRDefault="006B71A2">
            <w:pPr>
              <w:widowControl/>
              <w:spacing w:line="240" w:lineRule="auto"/>
              <w:jc w:val="right"/>
              <w:rPr>
                <w:rFonts w:ascii="宋体" w:eastAsia="宋体" w:hAnsi="宋体" w:cs="Arial"/>
                <w:color w:val="000000"/>
                <w:kern w:val="0"/>
                <w:sz w:val="16"/>
                <w:szCs w:val="16"/>
              </w:rPr>
            </w:pPr>
          </w:p>
        </w:tc>
        <w:tc>
          <w:tcPr>
            <w:tcW w:w="2551" w:type="dxa"/>
            <w:tcBorders>
              <w:top w:val="nil"/>
              <w:left w:val="nil"/>
              <w:bottom w:val="single" w:sz="4" w:space="0" w:color="000000"/>
              <w:right w:val="single" w:sz="4" w:space="0" w:color="000000"/>
            </w:tcBorders>
            <w:shd w:val="clear" w:color="auto" w:fill="auto"/>
            <w:noWrap/>
            <w:vAlign w:val="center"/>
          </w:tcPr>
          <w:p w:rsidR="006B71A2" w:rsidRDefault="006B71A2">
            <w:pPr>
              <w:widowControl/>
              <w:spacing w:line="240" w:lineRule="auto"/>
              <w:jc w:val="left"/>
              <w:rPr>
                <w:rFonts w:ascii="宋体" w:eastAsia="宋体" w:hAnsi="宋体" w:cs="Arial"/>
                <w:color w:val="000000"/>
                <w:kern w:val="0"/>
                <w:sz w:val="16"/>
                <w:szCs w:val="16"/>
              </w:rPr>
            </w:pPr>
          </w:p>
        </w:tc>
        <w:tc>
          <w:tcPr>
            <w:tcW w:w="425"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52</w:t>
            </w:r>
          </w:p>
        </w:tc>
        <w:tc>
          <w:tcPr>
            <w:tcW w:w="1134"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r>
      <w:tr w:rsidR="006B71A2">
        <w:trPr>
          <w:trHeight w:val="308"/>
        </w:trPr>
        <w:tc>
          <w:tcPr>
            <w:tcW w:w="2268" w:type="dxa"/>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b/>
                <w:bCs/>
                <w:color w:val="000000"/>
                <w:kern w:val="0"/>
                <w:sz w:val="16"/>
                <w:szCs w:val="16"/>
              </w:rPr>
            </w:pPr>
            <w:r>
              <w:rPr>
                <w:rFonts w:ascii="宋体" w:eastAsia="宋体" w:hAnsi="宋体" w:cs="Arial" w:hint="eastAsia"/>
                <w:b/>
                <w:bCs/>
                <w:color w:val="000000"/>
                <w:kern w:val="0"/>
                <w:sz w:val="16"/>
                <w:szCs w:val="16"/>
              </w:rPr>
              <w:t>本年收入合计</w:t>
            </w:r>
          </w:p>
        </w:tc>
        <w:tc>
          <w:tcPr>
            <w:tcW w:w="426"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24</w:t>
            </w:r>
          </w:p>
        </w:tc>
        <w:tc>
          <w:tcPr>
            <w:tcW w:w="1134"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522.46</w:t>
            </w:r>
            <w:r>
              <w:rPr>
                <w:rFonts w:ascii="宋体" w:eastAsia="宋体" w:hAnsi="宋体" w:cs="Arial" w:hint="eastAsia"/>
                <w:color w:val="000000"/>
                <w:kern w:val="0"/>
                <w:sz w:val="16"/>
                <w:szCs w:val="16"/>
              </w:rPr>
              <w:t xml:space="preserve">　</w:t>
            </w:r>
          </w:p>
        </w:tc>
        <w:tc>
          <w:tcPr>
            <w:tcW w:w="255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b/>
                <w:bCs/>
                <w:color w:val="000000"/>
                <w:kern w:val="0"/>
                <w:sz w:val="16"/>
                <w:szCs w:val="16"/>
              </w:rPr>
            </w:pPr>
            <w:r>
              <w:rPr>
                <w:rFonts w:ascii="宋体" w:eastAsia="宋体" w:hAnsi="宋体" w:cs="Arial" w:hint="eastAsia"/>
                <w:b/>
                <w:bCs/>
                <w:color w:val="000000"/>
                <w:kern w:val="0"/>
                <w:sz w:val="16"/>
                <w:szCs w:val="16"/>
              </w:rPr>
              <w:t>本年支出合计</w:t>
            </w:r>
          </w:p>
        </w:tc>
        <w:tc>
          <w:tcPr>
            <w:tcW w:w="425"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53</w:t>
            </w:r>
          </w:p>
        </w:tc>
        <w:tc>
          <w:tcPr>
            <w:tcW w:w="1134"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507.46</w:t>
            </w:r>
            <w:r>
              <w:rPr>
                <w:rFonts w:ascii="宋体" w:eastAsia="宋体" w:hAnsi="宋体" w:cs="Arial" w:hint="eastAsia"/>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507.46</w:t>
            </w:r>
            <w:r>
              <w:rPr>
                <w:rFonts w:ascii="宋体" w:eastAsia="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r>
      <w:tr w:rsidR="006B71A2">
        <w:trPr>
          <w:trHeight w:val="308"/>
        </w:trPr>
        <w:tc>
          <w:tcPr>
            <w:tcW w:w="2268" w:type="dxa"/>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年初财政拨款结转和结余</w:t>
            </w:r>
          </w:p>
        </w:tc>
        <w:tc>
          <w:tcPr>
            <w:tcW w:w="426"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25</w:t>
            </w:r>
          </w:p>
        </w:tc>
        <w:tc>
          <w:tcPr>
            <w:tcW w:w="1134"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255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年末财政拨款结转和结余</w:t>
            </w:r>
          </w:p>
        </w:tc>
        <w:tc>
          <w:tcPr>
            <w:tcW w:w="425"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54</w:t>
            </w:r>
          </w:p>
        </w:tc>
        <w:tc>
          <w:tcPr>
            <w:tcW w:w="1134"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15</w:t>
            </w:r>
            <w:r>
              <w:rPr>
                <w:rFonts w:ascii="宋体" w:eastAsia="宋体" w:hAnsi="宋体" w:cs="Arial" w:hint="eastAsia"/>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15</w:t>
            </w:r>
            <w:r>
              <w:rPr>
                <w:rFonts w:ascii="宋体" w:eastAsia="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r>
      <w:tr w:rsidR="006B71A2">
        <w:trPr>
          <w:trHeight w:val="308"/>
        </w:trPr>
        <w:tc>
          <w:tcPr>
            <w:tcW w:w="2268" w:type="dxa"/>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r>
              <w:rPr>
                <w:rFonts w:ascii="宋体" w:eastAsia="宋体" w:hAnsi="宋体" w:cs="Arial" w:hint="eastAsia"/>
                <w:color w:val="000000"/>
                <w:kern w:val="0"/>
                <w:sz w:val="16"/>
                <w:szCs w:val="16"/>
              </w:rPr>
              <w:t>一般公共预算财政拨款</w:t>
            </w:r>
          </w:p>
        </w:tc>
        <w:tc>
          <w:tcPr>
            <w:tcW w:w="426"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26</w:t>
            </w:r>
          </w:p>
        </w:tc>
        <w:tc>
          <w:tcPr>
            <w:tcW w:w="1134"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255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425"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55</w:t>
            </w:r>
          </w:p>
        </w:tc>
        <w:tc>
          <w:tcPr>
            <w:tcW w:w="1134"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993"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r>
      <w:tr w:rsidR="006B71A2">
        <w:trPr>
          <w:trHeight w:val="308"/>
        </w:trPr>
        <w:tc>
          <w:tcPr>
            <w:tcW w:w="2268" w:type="dxa"/>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r>
              <w:rPr>
                <w:rFonts w:ascii="宋体" w:eastAsia="宋体" w:hAnsi="宋体" w:cs="Arial" w:hint="eastAsia"/>
                <w:color w:val="000000"/>
                <w:kern w:val="0"/>
                <w:sz w:val="16"/>
                <w:szCs w:val="16"/>
              </w:rPr>
              <w:t>政府性基金预算财政拨款</w:t>
            </w:r>
          </w:p>
        </w:tc>
        <w:tc>
          <w:tcPr>
            <w:tcW w:w="426"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27</w:t>
            </w:r>
          </w:p>
        </w:tc>
        <w:tc>
          <w:tcPr>
            <w:tcW w:w="1134"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255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425"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56</w:t>
            </w:r>
          </w:p>
        </w:tc>
        <w:tc>
          <w:tcPr>
            <w:tcW w:w="1134" w:type="dxa"/>
            <w:tcBorders>
              <w:top w:val="nil"/>
              <w:left w:val="nil"/>
              <w:bottom w:val="single" w:sz="4" w:space="0" w:color="000000"/>
              <w:right w:val="single" w:sz="4" w:space="0" w:color="000000"/>
            </w:tcBorders>
            <w:shd w:val="clear" w:color="auto" w:fill="auto"/>
            <w:noWrap/>
            <w:vAlign w:val="center"/>
          </w:tcPr>
          <w:p w:rsidR="006B71A2" w:rsidRDefault="006B71A2">
            <w:pPr>
              <w:widowControl/>
              <w:spacing w:line="240" w:lineRule="auto"/>
              <w:jc w:val="right"/>
              <w:rPr>
                <w:rFonts w:ascii="宋体" w:eastAsia="宋体" w:hAnsi="宋体" w:cs="Arial"/>
                <w:color w:val="000000"/>
                <w:kern w:val="0"/>
                <w:sz w:val="16"/>
                <w:szCs w:val="16"/>
              </w:rPr>
            </w:pPr>
          </w:p>
        </w:tc>
        <w:tc>
          <w:tcPr>
            <w:tcW w:w="993" w:type="dxa"/>
            <w:tcBorders>
              <w:top w:val="nil"/>
              <w:left w:val="nil"/>
              <w:bottom w:val="single" w:sz="4" w:space="0" w:color="000000"/>
              <w:right w:val="single" w:sz="4" w:space="0" w:color="000000"/>
            </w:tcBorders>
            <w:shd w:val="clear" w:color="auto" w:fill="auto"/>
            <w:noWrap/>
            <w:vAlign w:val="center"/>
          </w:tcPr>
          <w:p w:rsidR="006B71A2" w:rsidRDefault="006B71A2">
            <w:pPr>
              <w:widowControl/>
              <w:spacing w:line="240" w:lineRule="auto"/>
              <w:jc w:val="right"/>
              <w:rPr>
                <w:rFonts w:ascii="宋体" w:eastAsia="宋体" w:hAnsi="宋体" w:cs="Arial"/>
                <w:color w:val="000000"/>
                <w:kern w:val="0"/>
                <w:sz w:val="16"/>
                <w:szCs w:val="16"/>
              </w:rPr>
            </w:pPr>
          </w:p>
        </w:tc>
        <w:tc>
          <w:tcPr>
            <w:tcW w:w="992" w:type="dxa"/>
            <w:tcBorders>
              <w:top w:val="nil"/>
              <w:left w:val="nil"/>
              <w:bottom w:val="single" w:sz="4" w:space="0" w:color="000000"/>
              <w:right w:val="single" w:sz="4" w:space="0" w:color="000000"/>
            </w:tcBorders>
            <w:shd w:val="clear" w:color="auto" w:fill="auto"/>
            <w:noWrap/>
            <w:vAlign w:val="center"/>
          </w:tcPr>
          <w:p w:rsidR="006B71A2" w:rsidRDefault="006B71A2">
            <w:pPr>
              <w:widowControl/>
              <w:spacing w:line="240" w:lineRule="auto"/>
              <w:jc w:val="right"/>
              <w:rPr>
                <w:rFonts w:ascii="宋体" w:eastAsia="宋体" w:hAnsi="宋体" w:cs="Arial"/>
                <w:color w:val="000000"/>
                <w:kern w:val="0"/>
                <w:sz w:val="16"/>
                <w:szCs w:val="16"/>
              </w:rPr>
            </w:pPr>
          </w:p>
        </w:tc>
      </w:tr>
      <w:tr w:rsidR="006B71A2">
        <w:trPr>
          <w:trHeight w:val="308"/>
        </w:trPr>
        <w:tc>
          <w:tcPr>
            <w:tcW w:w="2268" w:type="dxa"/>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426"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28</w:t>
            </w:r>
          </w:p>
        </w:tc>
        <w:tc>
          <w:tcPr>
            <w:tcW w:w="1134"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255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425"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57</w:t>
            </w:r>
          </w:p>
        </w:tc>
        <w:tc>
          <w:tcPr>
            <w:tcW w:w="1134" w:type="dxa"/>
            <w:tcBorders>
              <w:top w:val="nil"/>
              <w:left w:val="nil"/>
              <w:bottom w:val="single" w:sz="4" w:space="0" w:color="000000"/>
              <w:right w:val="single" w:sz="4" w:space="0" w:color="000000"/>
            </w:tcBorders>
            <w:shd w:val="clear" w:color="auto" w:fill="auto"/>
            <w:noWrap/>
            <w:vAlign w:val="center"/>
          </w:tcPr>
          <w:p w:rsidR="006B71A2" w:rsidRDefault="006B71A2">
            <w:pPr>
              <w:widowControl/>
              <w:spacing w:line="240" w:lineRule="auto"/>
              <w:jc w:val="right"/>
              <w:rPr>
                <w:rFonts w:ascii="宋体" w:eastAsia="宋体" w:hAnsi="宋体" w:cs="Arial"/>
                <w:color w:val="000000"/>
                <w:kern w:val="0"/>
                <w:sz w:val="16"/>
                <w:szCs w:val="16"/>
              </w:rPr>
            </w:pPr>
          </w:p>
        </w:tc>
        <w:tc>
          <w:tcPr>
            <w:tcW w:w="993" w:type="dxa"/>
            <w:tcBorders>
              <w:top w:val="nil"/>
              <w:left w:val="nil"/>
              <w:bottom w:val="single" w:sz="4" w:space="0" w:color="000000"/>
              <w:right w:val="single" w:sz="4" w:space="0" w:color="000000"/>
            </w:tcBorders>
            <w:shd w:val="clear" w:color="auto" w:fill="auto"/>
            <w:noWrap/>
            <w:vAlign w:val="center"/>
          </w:tcPr>
          <w:p w:rsidR="006B71A2" w:rsidRDefault="006B71A2">
            <w:pPr>
              <w:widowControl/>
              <w:spacing w:line="240" w:lineRule="auto"/>
              <w:jc w:val="right"/>
              <w:rPr>
                <w:rFonts w:ascii="宋体" w:eastAsia="宋体" w:hAnsi="宋体" w:cs="Arial"/>
                <w:color w:val="000000"/>
                <w:kern w:val="0"/>
                <w:sz w:val="16"/>
                <w:szCs w:val="16"/>
              </w:rPr>
            </w:pPr>
          </w:p>
        </w:tc>
        <w:tc>
          <w:tcPr>
            <w:tcW w:w="992" w:type="dxa"/>
            <w:tcBorders>
              <w:top w:val="nil"/>
              <w:left w:val="nil"/>
              <w:bottom w:val="single" w:sz="4" w:space="0" w:color="000000"/>
              <w:right w:val="single" w:sz="4" w:space="0" w:color="000000"/>
            </w:tcBorders>
            <w:shd w:val="clear" w:color="auto" w:fill="auto"/>
            <w:noWrap/>
            <w:vAlign w:val="center"/>
          </w:tcPr>
          <w:p w:rsidR="006B71A2" w:rsidRDefault="006B71A2">
            <w:pPr>
              <w:widowControl/>
              <w:spacing w:line="240" w:lineRule="auto"/>
              <w:jc w:val="right"/>
              <w:rPr>
                <w:rFonts w:ascii="宋体" w:eastAsia="宋体" w:hAnsi="宋体" w:cs="Arial"/>
                <w:color w:val="000000"/>
                <w:kern w:val="0"/>
                <w:sz w:val="16"/>
                <w:szCs w:val="16"/>
              </w:rPr>
            </w:pPr>
          </w:p>
        </w:tc>
      </w:tr>
      <w:tr w:rsidR="006B71A2">
        <w:trPr>
          <w:trHeight w:val="308"/>
        </w:trPr>
        <w:tc>
          <w:tcPr>
            <w:tcW w:w="2268" w:type="dxa"/>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b/>
                <w:bCs/>
                <w:color w:val="000000"/>
                <w:kern w:val="0"/>
                <w:sz w:val="16"/>
                <w:szCs w:val="16"/>
              </w:rPr>
            </w:pPr>
            <w:r>
              <w:rPr>
                <w:rFonts w:ascii="宋体" w:eastAsia="宋体" w:hAnsi="宋体" w:cs="Arial" w:hint="eastAsia"/>
                <w:b/>
                <w:bCs/>
                <w:color w:val="000000"/>
                <w:kern w:val="0"/>
                <w:sz w:val="16"/>
                <w:szCs w:val="16"/>
              </w:rPr>
              <w:t>总计</w:t>
            </w:r>
          </w:p>
        </w:tc>
        <w:tc>
          <w:tcPr>
            <w:tcW w:w="426"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29</w:t>
            </w:r>
          </w:p>
        </w:tc>
        <w:tc>
          <w:tcPr>
            <w:tcW w:w="1134"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522.46</w:t>
            </w:r>
            <w:r>
              <w:rPr>
                <w:rFonts w:ascii="宋体" w:eastAsia="宋体" w:hAnsi="宋体" w:cs="Arial" w:hint="eastAsia"/>
                <w:color w:val="000000"/>
                <w:kern w:val="0"/>
                <w:sz w:val="16"/>
                <w:szCs w:val="16"/>
              </w:rPr>
              <w:t xml:space="preserve">　</w:t>
            </w:r>
          </w:p>
        </w:tc>
        <w:tc>
          <w:tcPr>
            <w:tcW w:w="255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b/>
                <w:bCs/>
                <w:color w:val="000000"/>
                <w:kern w:val="0"/>
                <w:sz w:val="16"/>
                <w:szCs w:val="16"/>
              </w:rPr>
            </w:pPr>
            <w:r>
              <w:rPr>
                <w:rFonts w:ascii="宋体" w:eastAsia="宋体" w:hAnsi="宋体" w:cs="Arial" w:hint="eastAsia"/>
                <w:b/>
                <w:bCs/>
                <w:color w:val="000000"/>
                <w:kern w:val="0"/>
                <w:sz w:val="16"/>
                <w:szCs w:val="16"/>
              </w:rPr>
              <w:t>总计</w:t>
            </w:r>
          </w:p>
        </w:tc>
        <w:tc>
          <w:tcPr>
            <w:tcW w:w="425"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58</w:t>
            </w:r>
          </w:p>
        </w:tc>
        <w:tc>
          <w:tcPr>
            <w:tcW w:w="1134"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522.46</w:t>
            </w:r>
          </w:p>
        </w:tc>
        <w:tc>
          <w:tcPr>
            <w:tcW w:w="993"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522.46</w:t>
            </w:r>
          </w:p>
        </w:tc>
        <w:tc>
          <w:tcPr>
            <w:tcW w:w="992" w:type="dxa"/>
            <w:tcBorders>
              <w:top w:val="nil"/>
              <w:left w:val="nil"/>
              <w:bottom w:val="single" w:sz="4" w:space="0" w:color="000000"/>
              <w:right w:val="single" w:sz="4" w:space="0" w:color="000000"/>
            </w:tcBorders>
            <w:shd w:val="clear" w:color="auto" w:fill="auto"/>
            <w:noWrap/>
            <w:vAlign w:val="center"/>
          </w:tcPr>
          <w:p w:rsidR="006B71A2" w:rsidRDefault="006B71A2">
            <w:pPr>
              <w:widowControl/>
              <w:spacing w:line="240" w:lineRule="auto"/>
              <w:jc w:val="right"/>
              <w:rPr>
                <w:rFonts w:ascii="宋体" w:eastAsia="宋体" w:hAnsi="宋体" w:cs="Arial"/>
                <w:color w:val="000000"/>
                <w:kern w:val="0"/>
                <w:sz w:val="16"/>
                <w:szCs w:val="16"/>
              </w:rPr>
            </w:pPr>
          </w:p>
        </w:tc>
      </w:tr>
      <w:tr w:rsidR="006B71A2">
        <w:trPr>
          <w:trHeight w:val="308"/>
        </w:trPr>
        <w:tc>
          <w:tcPr>
            <w:tcW w:w="9923" w:type="dxa"/>
            <w:gridSpan w:val="8"/>
            <w:tcBorders>
              <w:top w:val="nil"/>
              <w:left w:val="nil"/>
              <w:bottom w:val="nil"/>
              <w:right w:val="nil"/>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注：本表反映部门本年度一般公共预算财政拨款和政府性基金预算财政拨款的总收支和年末结转结余情况。</w:t>
            </w:r>
          </w:p>
        </w:tc>
      </w:tr>
    </w:tbl>
    <w:p w:rsidR="006B71A2" w:rsidRDefault="006B71A2" w:rsidP="00520392">
      <w:pPr>
        <w:ind w:firstLineChars="100" w:firstLine="321"/>
        <w:jc w:val="center"/>
        <w:rPr>
          <w:rFonts w:ascii="仿宋_GB2312" w:eastAsia="仿宋_GB2312"/>
          <w:b/>
          <w:sz w:val="32"/>
          <w:szCs w:val="32"/>
        </w:rPr>
      </w:pPr>
    </w:p>
    <w:p w:rsidR="006B71A2" w:rsidRDefault="006B71A2" w:rsidP="00520392">
      <w:pPr>
        <w:ind w:firstLineChars="100" w:firstLine="321"/>
        <w:jc w:val="center"/>
        <w:rPr>
          <w:rFonts w:ascii="仿宋_GB2312" w:eastAsia="仿宋_GB2312"/>
          <w:b/>
          <w:sz w:val="32"/>
          <w:szCs w:val="32"/>
        </w:rPr>
      </w:pPr>
    </w:p>
    <w:tbl>
      <w:tblPr>
        <w:tblW w:w="10207" w:type="dxa"/>
        <w:tblInd w:w="-743" w:type="dxa"/>
        <w:tblLook w:val="04A0"/>
      </w:tblPr>
      <w:tblGrid>
        <w:gridCol w:w="616"/>
        <w:gridCol w:w="235"/>
        <w:gridCol w:w="142"/>
        <w:gridCol w:w="425"/>
        <w:gridCol w:w="563"/>
        <w:gridCol w:w="855"/>
        <w:gridCol w:w="992"/>
        <w:gridCol w:w="616"/>
        <w:gridCol w:w="925"/>
        <w:gridCol w:w="585"/>
        <w:gridCol w:w="943"/>
        <w:gridCol w:w="616"/>
        <w:gridCol w:w="85"/>
        <w:gridCol w:w="1758"/>
        <w:gridCol w:w="851"/>
      </w:tblGrid>
      <w:tr w:rsidR="006B71A2">
        <w:trPr>
          <w:trHeight w:val="390"/>
        </w:trPr>
        <w:tc>
          <w:tcPr>
            <w:tcW w:w="10207" w:type="dxa"/>
            <w:gridSpan w:val="15"/>
            <w:tcBorders>
              <w:top w:val="nil"/>
              <w:left w:val="nil"/>
              <w:bottom w:val="nil"/>
              <w:right w:val="nil"/>
            </w:tcBorders>
            <w:shd w:val="clear" w:color="auto" w:fill="auto"/>
            <w:noWrap/>
            <w:vAlign w:val="bottom"/>
          </w:tcPr>
          <w:p w:rsidR="006B71A2" w:rsidRDefault="00EE5308">
            <w:pPr>
              <w:widowControl/>
              <w:spacing w:line="240" w:lineRule="auto"/>
              <w:jc w:val="center"/>
              <w:rPr>
                <w:rFonts w:ascii="宋体" w:eastAsia="宋体" w:hAnsi="宋体" w:cs="Arial"/>
                <w:color w:val="000000"/>
                <w:kern w:val="0"/>
                <w:sz w:val="30"/>
                <w:szCs w:val="30"/>
              </w:rPr>
            </w:pPr>
            <w:r>
              <w:rPr>
                <w:rFonts w:ascii="宋体" w:eastAsia="宋体" w:hAnsi="宋体" w:cs="Arial" w:hint="eastAsia"/>
                <w:color w:val="000000"/>
                <w:kern w:val="0"/>
                <w:sz w:val="30"/>
                <w:szCs w:val="30"/>
              </w:rPr>
              <w:t>一般公共预算财政拨款支出决算表</w:t>
            </w:r>
          </w:p>
        </w:tc>
      </w:tr>
      <w:tr w:rsidR="006B71A2">
        <w:trPr>
          <w:trHeight w:val="255"/>
        </w:trPr>
        <w:tc>
          <w:tcPr>
            <w:tcW w:w="851" w:type="dxa"/>
            <w:gridSpan w:val="2"/>
            <w:tcBorders>
              <w:top w:val="nil"/>
              <w:left w:val="nil"/>
              <w:bottom w:val="nil"/>
              <w:right w:val="nil"/>
            </w:tcBorders>
            <w:shd w:val="clear" w:color="auto" w:fill="auto"/>
            <w:noWrap/>
            <w:vAlign w:val="bottom"/>
          </w:tcPr>
          <w:p w:rsidR="006B71A2" w:rsidRDefault="006B71A2">
            <w:pPr>
              <w:widowControl/>
              <w:spacing w:line="240" w:lineRule="auto"/>
              <w:jc w:val="left"/>
              <w:rPr>
                <w:rFonts w:ascii="Arial" w:eastAsia="宋体" w:hAnsi="Arial" w:cs="Arial"/>
                <w:color w:val="000000"/>
                <w:kern w:val="0"/>
                <w:sz w:val="20"/>
                <w:szCs w:val="20"/>
              </w:rPr>
            </w:pPr>
          </w:p>
        </w:tc>
        <w:tc>
          <w:tcPr>
            <w:tcW w:w="567" w:type="dxa"/>
            <w:gridSpan w:val="2"/>
            <w:tcBorders>
              <w:top w:val="nil"/>
              <w:left w:val="nil"/>
              <w:bottom w:val="nil"/>
              <w:right w:val="nil"/>
            </w:tcBorders>
            <w:shd w:val="clear" w:color="auto" w:fill="auto"/>
            <w:noWrap/>
            <w:vAlign w:val="bottom"/>
          </w:tcPr>
          <w:p w:rsidR="006B71A2" w:rsidRDefault="006B71A2">
            <w:pPr>
              <w:widowControl/>
              <w:spacing w:line="240" w:lineRule="auto"/>
              <w:jc w:val="left"/>
              <w:rPr>
                <w:rFonts w:ascii="Arial" w:eastAsia="宋体" w:hAnsi="Arial" w:cs="Arial"/>
                <w:color w:val="000000"/>
                <w:kern w:val="0"/>
                <w:sz w:val="20"/>
                <w:szCs w:val="20"/>
              </w:rPr>
            </w:pPr>
          </w:p>
        </w:tc>
        <w:tc>
          <w:tcPr>
            <w:tcW w:w="563" w:type="dxa"/>
            <w:tcBorders>
              <w:top w:val="nil"/>
              <w:left w:val="nil"/>
              <w:bottom w:val="nil"/>
              <w:right w:val="nil"/>
            </w:tcBorders>
            <w:shd w:val="clear" w:color="auto" w:fill="auto"/>
            <w:noWrap/>
            <w:vAlign w:val="bottom"/>
          </w:tcPr>
          <w:p w:rsidR="006B71A2" w:rsidRDefault="006B71A2">
            <w:pPr>
              <w:widowControl/>
              <w:spacing w:line="240" w:lineRule="auto"/>
              <w:jc w:val="left"/>
              <w:rPr>
                <w:rFonts w:ascii="Arial" w:eastAsia="宋体" w:hAnsi="Arial" w:cs="Arial"/>
                <w:color w:val="000000"/>
                <w:kern w:val="0"/>
                <w:sz w:val="20"/>
                <w:szCs w:val="20"/>
              </w:rPr>
            </w:pPr>
          </w:p>
        </w:tc>
        <w:tc>
          <w:tcPr>
            <w:tcW w:w="855" w:type="dxa"/>
            <w:tcBorders>
              <w:top w:val="nil"/>
              <w:left w:val="nil"/>
              <w:bottom w:val="nil"/>
              <w:right w:val="nil"/>
            </w:tcBorders>
            <w:shd w:val="clear" w:color="auto" w:fill="auto"/>
            <w:noWrap/>
            <w:vAlign w:val="bottom"/>
          </w:tcPr>
          <w:p w:rsidR="006B71A2" w:rsidRDefault="006B71A2">
            <w:pPr>
              <w:widowControl/>
              <w:spacing w:line="240" w:lineRule="auto"/>
              <w:jc w:val="left"/>
              <w:rPr>
                <w:rFonts w:ascii="Arial" w:eastAsia="宋体" w:hAnsi="Arial" w:cs="Arial"/>
                <w:color w:val="000000"/>
                <w:kern w:val="0"/>
                <w:sz w:val="20"/>
                <w:szCs w:val="20"/>
              </w:rPr>
            </w:pPr>
          </w:p>
        </w:tc>
        <w:tc>
          <w:tcPr>
            <w:tcW w:w="2533" w:type="dxa"/>
            <w:gridSpan w:val="3"/>
            <w:tcBorders>
              <w:top w:val="nil"/>
              <w:left w:val="nil"/>
              <w:bottom w:val="nil"/>
              <w:right w:val="nil"/>
            </w:tcBorders>
            <w:shd w:val="clear" w:color="auto" w:fill="auto"/>
            <w:noWrap/>
            <w:vAlign w:val="bottom"/>
          </w:tcPr>
          <w:p w:rsidR="006B71A2" w:rsidRDefault="006B71A2">
            <w:pPr>
              <w:widowControl/>
              <w:spacing w:line="240" w:lineRule="auto"/>
              <w:jc w:val="left"/>
              <w:rPr>
                <w:rFonts w:ascii="Arial" w:eastAsia="宋体" w:hAnsi="Arial" w:cs="Arial"/>
                <w:color w:val="000000"/>
                <w:kern w:val="0"/>
                <w:sz w:val="20"/>
                <w:szCs w:val="20"/>
              </w:rPr>
            </w:pPr>
          </w:p>
        </w:tc>
        <w:tc>
          <w:tcPr>
            <w:tcW w:w="4838" w:type="dxa"/>
            <w:gridSpan w:val="6"/>
            <w:tcBorders>
              <w:top w:val="nil"/>
              <w:left w:val="nil"/>
              <w:bottom w:val="nil"/>
              <w:right w:val="nil"/>
            </w:tcBorders>
            <w:shd w:val="clear" w:color="auto" w:fill="auto"/>
            <w:noWrap/>
            <w:vAlign w:val="bottom"/>
          </w:tcPr>
          <w:p w:rsidR="006B71A2" w:rsidRDefault="00EE5308">
            <w:pPr>
              <w:widowControl/>
              <w:spacing w:line="240" w:lineRule="auto"/>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公开</w:t>
            </w:r>
            <w:r>
              <w:rPr>
                <w:rFonts w:ascii="宋体" w:eastAsia="宋体" w:hAnsi="宋体" w:cs="Arial" w:hint="eastAsia"/>
                <w:color w:val="000000"/>
                <w:kern w:val="0"/>
                <w:sz w:val="20"/>
                <w:szCs w:val="20"/>
              </w:rPr>
              <w:t>05</w:t>
            </w:r>
            <w:r>
              <w:rPr>
                <w:rFonts w:ascii="宋体" w:eastAsia="宋体" w:hAnsi="宋体" w:cs="Arial" w:hint="eastAsia"/>
                <w:color w:val="000000"/>
                <w:kern w:val="0"/>
                <w:sz w:val="20"/>
                <w:szCs w:val="20"/>
              </w:rPr>
              <w:t>表</w:t>
            </w:r>
          </w:p>
        </w:tc>
      </w:tr>
      <w:tr w:rsidR="006B71A2">
        <w:trPr>
          <w:trHeight w:val="255"/>
        </w:trPr>
        <w:tc>
          <w:tcPr>
            <w:tcW w:w="1981" w:type="dxa"/>
            <w:gridSpan w:val="5"/>
            <w:tcBorders>
              <w:top w:val="nil"/>
              <w:left w:val="nil"/>
              <w:bottom w:val="nil"/>
              <w:right w:val="nil"/>
            </w:tcBorders>
            <w:shd w:val="clear" w:color="auto" w:fill="auto"/>
            <w:noWrap/>
            <w:vAlign w:val="bottom"/>
          </w:tcPr>
          <w:p w:rsidR="006B71A2" w:rsidRDefault="00EE5308">
            <w:pPr>
              <w:widowControl/>
              <w:spacing w:line="240" w:lineRule="auto"/>
              <w:jc w:val="left"/>
              <w:rPr>
                <w:rFonts w:ascii="宋体" w:eastAsia="宋体" w:hAnsi="宋体" w:cs="Arial"/>
                <w:color w:val="000000"/>
                <w:kern w:val="0"/>
                <w:sz w:val="20"/>
                <w:szCs w:val="20"/>
              </w:rPr>
            </w:pPr>
            <w:r>
              <w:rPr>
                <w:rFonts w:ascii="宋体" w:eastAsia="宋体" w:hAnsi="宋体" w:cs="Arial" w:hint="eastAsia"/>
                <w:color w:val="000000"/>
                <w:kern w:val="0"/>
                <w:sz w:val="20"/>
                <w:szCs w:val="20"/>
              </w:rPr>
              <w:t>部门：西宁市口腔医院</w:t>
            </w:r>
          </w:p>
        </w:tc>
        <w:tc>
          <w:tcPr>
            <w:tcW w:w="855" w:type="dxa"/>
            <w:tcBorders>
              <w:top w:val="nil"/>
              <w:left w:val="nil"/>
              <w:bottom w:val="nil"/>
              <w:right w:val="nil"/>
            </w:tcBorders>
            <w:shd w:val="clear" w:color="auto" w:fill="auto"/>
            <w:noWrap/>
            <w:vAlign w:val="bottom"/>
          </w:tcPr>
          <w:p w:rsidR="006B71A2" w:rsidRDefault="006B71A2">
            <w:pPr>
              <w:widowControl/>
              <w:spacing w:line="240" w:lineRule="auto"/>
              <w:jc w:val="left"/>
              <w:rPr>
                <w:rFonts w:ascii="Arial" w:eastAsia="宋体" w:hAnsi="Arial" w:cs="Arial"/>
                <w:color w:val="000000"/>
                <w:kern w:val="0"/>
                <w:sz w:val="20"/>
                <w:szCs w:val="20"/>
              </w:rPr>
            </w:pPr>
          </w:p>
        </w:tc>
        <w:tc>
          <w:tcPr>
            <w:tcW w:w="7371" w:type="dxa"/>
            <w:gridSpan w:val="9"/>
            <w:tcBorders>
              <w:top w:val="nil"/>
              <w:left w:val="nil"/>
              <w:bottom w:val="nil"/>
              <w:right w:val="nil"/>
            </w:tcBorders>
            <w:shd w:val="clear" w:color="auto" w:fill="auto"/>
            <w:noWrap/>
            <w:vAlign w:val="bottom"/>
          </w:tcPr>
          <w:p w:rsidR="006B71A2" w:rsidRDefault="00EE5308">
            <w:pPr>
              <w:widowControl/>
              <w:spacing w:line="240" w:lineRule="auto"/>
              <w:ind w:firstLineChars="850" w:firstLine="1700"/>
              <w:jc w:val="left"/>
              <w:rPr>
                <w:rFonts w:ascii="宋体" w:eastAsia="宋体" w:hAnsi="宋体" w:cs="Arial"/>
                <w:color w:val="000000"/>
                <w:kern w:val="0"/>
                <w:sz w:val="20"/>
                <w:szCs w:val="20"/>
              </w:rPr>
            </w:pPr>
            <w:r>
              <w:rPr>
                <w:rFonts w:ascii="宋体" w:eastAsia="宋体" w:hAnsi="宋体" w:cs="Arial" w:hint="eastAsia"/>
                <w:color w:val="000000"/>
                <w:kern w:val="0"/>
                <w:sz w:val="20"/>
                <w:szCs w:val="20"/>
              </w:rPr>
              <w:t>2</w:t>
            </w:r>
            <w:r>
              <w:rPr>
                <w:rFonts w:ascii="宋体" w:eastAsia="宋体" w:hAnsi="宋体" w:cs="Arial"/>
                <w:color w:val="000000"/>
                <w:kern w:val="0"/>
                <w:sz w:val="20"/>
                <w:szCs w:val="20"/>
              </w:rPr>
              <w:t>019</w:t>
            </w:r>
            <w:r>
              <w:rPr>
                <w:rFonts w:ascii="宋体" w:eastAsia="宋体" w:hAnsi="宋体" w:cs="Arial" w:hint="eastAsia"/>
                <w:color w:val="000000"/>
                <w:kern w:val="0"/>
                <w:sz w:val="20"/>
                <w:szCs w:val="20"/>
              </w:rPr>
              <w:t>年度</w:t>
            </w:r>
            <w:r>
              <w:rPr>
                <w:rFonts w:ascii="宋体" w:eastAsia="宋体" w:hAnsi="宋体" w:cs="Arial" w:hint="eastAsia"/>
                <w:color w:val="000000"/>
                <w:kern w:val="0"/>
                <w:sz w:val="20"/>
                <w:szCs w:val="20"/>
              </w:rPr>
              <w:t xml:space="preserve"> </w:t>
            </w:r>
            <w:r>
              <w:rPr>
                <w:rFonts w:ascii="宋体" w:eastAsia="宋体" w:hAnsi="宋体" w:cs="Arial"/>
                <w:color w:val="000000"/>
                <w:kern w:val="0"/>
                <w:sz w:val="20"/>
                <w:szCs w:val="20"/>
              </w:rPr>
              <w:t xml:space="preserve">                                </w:t>
            </w:r>
            <w:r>
              <w:rPr>
                <w:rFonts w:ascii="宋体" w:eastAsia="宋体" w:hAnsi="宋体" w:cs="Arial" w:hint="eastAsia"/>
                <w:color w:val="000000"/>
                <w:kern w:val="0"/>
                <w:sz w:val="20"/>
                <w:szCs w:val="20"/>
              </w:rPr>
              <w:t>金额单位：万元</w:t>
            </w:r>
          </w:p>
        </w:tc>
      </w:tr>
      <w:tr w:rsidR="006B71A2">
        <w:trPr>
          <w:trHeight w:val="300"/>
        </w:trPr>
        <w:tc>
          <w:tcPr>
            <w:tcW w:w="2836"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项目</w:t>
            </w:r>
          </w:p>
        </w:tc>
        <w:tc>
          <w:tcPr>
            <w:tcW w:w="7371" w:type="dxa"/>
            <w:gridSpan w:val="9"/>
            <w:tcBorders>
              <w:top w:val="single" w:sz="4" w:space="0" w:color="000000"/>
              <w:left w:val="nil"/>
              <w:bottom w:val="single" w:sz="4" w:space="0" w:color="000000"/>
              <w:right w:val="single" w:sz="4" w:space="0" w:color="000000"/>
            </w:tcBorders>
            <w:shd w:val="clear" w:color="auto" w:fill="auto"/>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本年支出</w:t>
            </w:r>
          </w:p>
        </w:tc>
      </w:tr>
      <w:tr w:rsidR="006B71A2">
        <w:trPr>
          <w:trHeight w:val="326"/>
        </w:trPr>
        <w:tc>
          <w:tcPr>
            <w:tcW w:w="993" w:type="dxa"/>
            <w:gridSpan w:val="3"/>
            <w:vMerge w:val="restart"/>
            <w:tcBorders>
              <w:top w:val="nil"/>
              <w:left w:val="single" w:sz="4" w:space="0" w:color="000000"/>
              <w:bottom w:val="single" w:sz="4" w:space="0" w:color="000000"/>
              <w:right w:val="single" w:sz="4" w:space="0" w:color="000000"/>
            </w:tcBorders>
            <w:shd w:val="clear" w:color="auto" w:fill="auto"/>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功能分类科目编码</w:t>
            </w:r>
          </w:p>
        </w:tc>
        <w:tc>
          <w:tcPr>
            <w:tcW w:w="1843" w:type="dxa"/>
            <w:gridSpan w:val="3"/>
            <w:vMerge w:val="restart"/>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科目名称</w:t>
            </w:r>
          </w:p>
        </w:tc>
        <w:tc>
          <w:tcPr>
            <w:tcW w:w="2533" w:type="dxa"/>
            <w:gridSpan w:val="3"/>
            <w:vMerge w:val="restart"/>
            <w:tcBorders>
              <w:top w:val="nil"/>
              <w:left w:val="nil"/>
              <w:bottom w:val="single" w:sz="4" w:space="0" w:color="000000"/>
              <w:right w:val="single" w:sz="4" w:space="0" w:color="000000"/>
            </w:tcBorders>
            <w:shd w:val="clear" w:color="auto" w:fill="auto"/>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小计</w:t>
            </w:r>
          </w:p>
        </w:tc>
        <w:tc>
          <w:tcPr>
            <w:tcW w:w="2229" w:type="dxa"/>
            <w:gridSpan w:val="4"/>
            <w:vMerge w:val="restart"/>
            <w:tcBorders>
              <w:top w:val="nil"/>
              <w:left w:val="nil"/>
              <w:bottom w:val="single" w:sz="4" w:space="0" w:color="000000"/>
              <w:right w:val="single" w:sz="4" w:space="0" w:color="000000"/>
            </w:tcBorders>
            <w:shd w:val="clear" w:color="auto" w:fill="auto"/>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基本支出</w:t>
            </w:r>
          </w:p>
        </w:tc>
        <w:tc>
          <w:tcPr>
            <w:tcW w:w="2609" w:type="dxa"/>
            <w:gridSpan w:val="2"/>
            <w:vMerge w:val="restart"/>
            <w:tcBorders>
              <w:top w:val="nil"/>
              <w:left w:val="nil"/>
              <w:bottom w:val="single" w:sz="4" w:space="0" w:color="000000"/>
              <w:right w:val="single" w:sz="4" w:space="0" w:color="000000"/>
            </w:tcBorders>
            <w:shd w:val="clear" w:color="auto" w:fill="auto"/>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项目支出</w:t>
            </w:r>
          </w:p>
        </w:tc>
      </w:tr>
      <w:tr w:rsidR="006B71A2">
        <w:trPr>
          <w:trHeight w:val="326"/>
        </w:trPr>
        <w:tc>
          <w:tcPr>
            <w:tcW w:w="993" w:type="dxa"/>
            <w:gridSpan w:val="3"/>
            <w:vMerge/>
            <w:tcBorders>
              <w:top w:val="nil"/>
              <w:left w:val="single" w:sz="4" w:space="0" w:color="000000"/>
              <w:bottom w:val="single" w:sz="4" w:space="0" w:color="000000"/>
              <w:right w:val="single" w:sz="4" w:space="0" w:color="000000"/>
            </w:tcBorders>
            <w:vAlign w:val="center"/>
          </w:tcPr>
          <w:p w:rsidR="006B71A2" w:rsidRDefault="006B71A2">
            <w:pPr>
              <w:widowControl/>
              <w:spacing w:line="240" w:lineRule="auto"/>
              <w:jc w:val="left"/>
              <w:rPr>
                <w:rFonts w:ascii="宋体" w:eastAsia="宋体" w:hAnsi="宋体" w:cs="Arial"/>
                <w:color w:val="000000"/>
                <w:kern w:val="0"/>
                <w:sz w:val="16"/>
                <w:szCs w:val="16"/>
              </w:rPr>
            </w:pPr>
          </w:p>
        </w:tc>
        <w:tc>
          <w:tcPr>
            <w:tcW w:w="1843" w:type="dxa"/>
            <w:gridSpan w:val="3"/>
            <w:vMerge/>
            <w:tcBorders>
              <w:top w:val="nil"/>
              <w:left w:val="nil"/>
              <w:bottom w:val="single" w:sz="4" w:space="0" w:color="000000"/>
              <w:right w:val="single" w:sz="4" w:space="0" w:color="000000"/>
            </w:tcBorders>
            <w:vAlign w:val="center"/>
          </w:tcPr>
          <w:p w:rsidR="006B71A2" w:rsidRDefault="006B71A2">
            <w:pPr>
              <w:widowControl/>
              <w:spacing w:line="240" w:lineRule="auto"/>
              <w:jc w:val="left"/>
              <w:rPr>
                <w:rFonts w:ascii="宋体" w:eastAsia="宋体" w:hAnsi="宋体" w:cs="Arial"/>
                <w:color w:val="000000"/>
                <w:kern w:val="0"/>
                <w:sz w:val="16"/>
                <w:szCs w:val="16"/>
              </w:rPr>
            </w:pPr>
          </w:p>
        </w:tc>
        <w:tc>
          <w:tcPr>
            <w:tcW w:w="2533" w:type="dxa"/>
            <w:gridSpan w:val="3"/>
            <w:vMerge/>
            <w:tcBorders>
              <w:top w:val="nil"/>
              <w:left w:val="nil"/>
              <w:bottom w:val="single" w:sz="4" w:space="0" w:color="000000"/>
              <w:right w:val="single" w:sz="4" w:space="0" w:color="000000"/>
            </w:tcBorders>
            <w:vAlign w:val="center"/>
          </w:tcPr>
          <w:p w:rsidR="006B71A2" w:rsidRDefault="006B71A2">
            <w:pPr>
              <w:widowControl/>
              <w:spacing w:line="240" w:lineRule="auto"/>
              <w:jc w:val="left"/>
              <w:rPr>
                <w:rFonts w:ascii="宋体" w:eastAsia="宋体" w:hAnsi="宋体" w:cs="Arial"/>
                <w:color w:val="000000"/>
                <w:kern w:val="0"/>
                <w:sz w:val="16"/>
                <w:szCs w:val="16"/>
              </w:rPr>
            </w:pPr>
          </w:p>
        </w:tc>
        <w:tc>
          <w:tcPr>
            <w:tcW w:w="2229" w:type="dxa"/>
            <w:gridSpan w:val="4"/>
            <w:vMerge/>
            <w:tcBorders>
              <w:top w:val="nil"/>
              <w:left w:val="nil"/>
              <w:bottom w:val="single" w:sz="4" w:space="0" w:color="000000"/>
              <w:right w:val="single" w:sz="4" w:space="0" w:color="000000"/>
            </w:tcBorders>
            <w:vAlign w:val="center"/>
          </w:tcPr>
          <w:p w:rsidR="006B71A2" w:rsidRDefault="006B71A2">
            <w:pPr>
              <w:widowControl/>
              <w:spacing w:line="240" w:lineRule="auto"/>
              <w:jc w:val="left"/>
              <w:rPr>
                <w:rFonts w:ascii="宋体" w:eastAsia="宋体" w:hAnsi="宋体" w:cs="Arial"/>
                <w:color w:val="000000"/>
                <w:kern w:val="0"/>
                <w:sz w:val="16"/>
                <w:szCs w:val="16"/>
              </w:rPr>
            </w:pPr>
          </w:p>
        </w:tc>
        <w:tc>
          <w:tcPr>
            <w:tcW w:w="2609" w:type="dxa"/>
            <w:gridSpan w:val="2"/>
            <w:vMerge/>
            <w:tcBorders>
              <w:top w:val="nil"/>
              <w:left w:val="nil"/>
              <w:bottom w:val="single" w:sz="4" w:space="0" w:color="000000"/>
              <w:right w:val="single" w:sz="4" w:space="0" w:color="000000"/>
            </w:tcBorders>
            <w:vAlign w:val="center"/>
          </w:tcPr>
          <w:p w:rsidR="006B71A2" w:rsidRDefault="006B71A2">
            <w:pPr>
              <w:widowControl/>
              <w:spacing w:line="240" w:lineRule="auto"/>
              <w:jc w:val="left"/>
              <w:rPr>
                <w:rFonts w:ascii="宋体" w:eastAsia="宋体" w:hAnsi="宋体" w:cs="Arial"/>
                <w:color w:val="000000"/>
                <w:kern w:val="0"/>
                <w:sz w:val="16"/>
                <w:szCs w:val="16"/>
              </w:rPr>
            </w:pPr>
          </w:p>
        </w:tc>
      </w:tr>
      <w:tr w:rsidR="006B71A2">
        <w:trPr>
          <w:trHeight w:val="326"/>
        </w:trPr>
        <w:tc>
          <w:tcPr>
            <w:tcW w:w="993" w:type="dxa"/>
            <w:gridSpan w:val="3"/>
            <w:vMerge/>
            <w:tcBorders>
              <w:top w:val="nil"/>
              <w:left w:val="single" w:sz="4" w:space="0" w:color="000000"/>
              <w:bottom w:val="single" w:sz="4" w:space="0" w:color="000000"/>
              <w:right w:val="single" w:sz="4" w:space="0" w:color="000000"/>
            </w:tcBorders>
            <w:vAlign w:val="center"/>
          </w:tcPr>
          <w:p w:rsidR="006B71A2" w:rsidRDefault="006B71A2">
            <w:pPr>
              <w:widowControl/>
              <w:spacing w:line="240" w:lineRule="auto"/>
              <w:jc w:val="left"/>
              <w:rPr>
                <w:rFonts w:ascii="宋体" w:eastAsia="宋体" w:hAnsi="宋体" w:cs="Arial"/>
                <w:color w:val="000000"/>
                <w:kern w:val="0"/>
                <w:sz w:val="16"/>
                <w:szCs w:val="16"/>
              </w:rPr>
            </w:pPr>
          </w:p>
        </w:tc>
        <w:tc>
          <w:tcPr>
            <w:tcW w:w="1843" w:type="dxa"/>
            <w:gridSpan w:val="3"/>
            <w:vMerge/>
            <w:tcBorders>
              <w:top w:val="nil"/>
              <w:left w:val="nil"/>
              <w:bottom w:val="single" w:sz="4" w:space="0" w:color="000000"/>
              <w:right w:val="single" w:sz="4" w:space="0" w:color="000000"/>
            </w:tcBorders>
            <w:vAlign w:val="center"/>
          </w:tcPr>
          <w:p w:rsidR="006B71A2" w:rsidRDefault="006B71A2">
            <w:pPr>
              <w:widowControl/>
              <w:spacing w:line="240" w:lineRule="auto"/>
              <w:jc w:val="left"/>
              <w:rPr>
                <w:rFonts w:ascii="宋体" w:eastAsia="宋体" w:hAnsi="宋体" w:cs="Arial"/>
                <w:color w:val="000000"/>
                <w:kern w:val="0"/>
                <w:sz w:val="16"/>
                <w:szCs w:val="16"/>
              </w:rPr>
            </w:pPr>
          </w:p>
        </w:tc>
        <w:tc>
          <w:tcPr>
            <w:tcW w:w="2533" w:type="dxa"/>
            <w:gridSpan w:val="3"/>
            <w:vMerge/>
            <w:tcBorders>
              <w:top w:val="nil"/>
              <w:left w:val="nil"/>
              <w:bottom w:val="single" w:sz="4" w:space="0" w:color="000000"/>
              <w:right w:val="single" w:sz="4" w:space="0" w:color="000000"/>
            </w:tcBorders>
            <w:vAlign w:val="center"/>
          </w:tcPr>
          <w:p w:rsidR="006B71A2" w:rsidRDefault="006B71A2">
            <w:pPr>
              <w:widowControl/>
              <w:spacing w:line="240" w:lineRule="auto"/>
              <w:jc w:val="left"/>
              <w:rPr>
                <w:rFonts w:ascii="宋体" w:eastAsia="宋体" w:hAnsi="宋体" w:cs="Arial"/>
                <w:color w:val="000000"/>
                <w:kern w:val="0"/>
                <w:sz w:val="16"/>
                <w:szCs w:val="16"/>
              </w:rPr>
            </w:pPr>
          </w:p>
        </w:tc>
        <w:tc>
          <w:tcPr>
            <w:tcW w:w="2229" w:type="dxa"/>
            <w:gridSpan w:val="4"/>
            <w:vMerge/>
            <w:tcBorders>
              <w:top w:val="nil"/>
              <w:left w:val="nil"/>
              <w:bottom w:val="single" w:sz="4" w:space="0" w:color="000000"/>
              <w:right w:val="single" w:sz="4" w:space="0" w:color="000000"/>
            </w:tcBorders>
            <w:vAlign w:val="center"/>
          </w:tcPr>
          <w:p w:rsidR="006B71A2" w:rsidRDefault="006B71A2">
            <w:pPr>
              <w:widowControl/>
              <w:spacing w:line="240" w:lineRule="auto"/>
              <w:jc w:val="left"/>
              <w:rPr>
                <w:rFonts w:ascii="宋体" w:eastAsia="宋体" w:hAnsi="宋体" w:cs="Arial"/>
                <w:color w:val="000000"/>
                <w:kern w:val="0"/>
                <w:sz w:val="16"/>
                <w:szCs w:val="16"/>
              </w:rPr>
            </w:pPr>
          </w:p>
        </w:tc>
        <w:tc>
          <w:tcPr>
            <w:tcW w:w="2609" w:type="dxa"/>
            <w:gridSpan w:val="2"/>
            <w:vMerge/>
            <w:tcBorders>
              <w:top w:val="nil"/>
              <w:left w:val="nil"/>
              <w:bottom w:val="single" w:sz="4" w:space="0" w:color="000000"/>
              <w:right w:val="single" w:sz="4" w:space="0" w:color="000000"/>
            </w:tcBorders>
            <w:vAlign w:val="center"/>
          </w:tcPr>
          <w:p w:rsidR="006B71A2" w:rsidRDefault="006B71A2">
            <w:pPr>
              <w:widowControl/>
              <w:spacing w:line="240" w:lineRule="auto"/>
              <w:jc w:val="left"/>
              <w:rPr>
                <w:rFonts w:ascii="宋体" w:eastAsia="宋体" w:hAnsi="宋体" w:cs="Arial"/>
                <w:color w:val="000000"/>
                <w:kern w:val="0"/>
                <w:sz w:val="16"/>
                <w:szCs w:val="16"/>
              </w:rPr>
            </w:pPr>
          </w:p>
        </w:tc>
      </w:tr>
      <w:tr w:rsidR="006B71A2">
        <w:trPr>
          <w:trHeight w:val="308"/>
        </w:trPr>
        <w:tc>
          <w:tcPr>
            <w:tcW w:w="2836" w:type="dxa"/>
            <w:gridSpan w:val="6"/>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栏次</w:t>
            </w:r>
          </w:p>
        </w:tc>
        <w:tc>
          <w:tcPr>
            <w:tcW w:w="2533" w:type="dxa"/>
            <w:gridSpan w:val="3"/>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1</w:t>
            </w:r>
          </w:p>
        </w:tc>
        <w:tc>
          <w:tcPr>
            <w:tcW w:w="2229" w:type="dxa"/>
            <w:gridSpan w:val="4"/>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2</w:t>
            </w:r>
          </w:p>
        </w:tc>
        <w:tc>
          <w:tcPr>
            <w:tcW w:w="2609" w:type="dxa"/>
            <w:gridSpan w:val="2"/>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3</w:t>
            </w:r>
          </w:p>
        </w:tc>
      </w:tr>
      <w:tr w:rsidR="006B71A2">
        <w:trPr>
          <w:trHeight w:val="308"/>
        </w:trPr>
        <w:tc>
          <w:tcPr>
            <w:tcW w:w="2836" w:type="dxa"/>
            <w:gridSpan w:val="6"/>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合计</w:t>
            </w:r>
          </w:p>
        </w:tc>
        <w:tc>
          <w:tcPr>
            <w:tcW w:w="2533" w:type="dxa"/>
            <w:gridSpan w:val="3"/>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b/>
                <w:bCs/>
                <w:color w:val="000000"/>
                <w:kern w:val="0"/>
                <w:sz w:val="16"/>
                <w:szCs w:val="16"/>
              </w:rPr>
            </w:pPr>
            <w:r>
              <w:rPr>
                <w:rFonts w:ascii="宋体" w:eastAsia="宋体" w:hAnsi="宋体" w:cs="Arial" w:hint="eastAsia"/>
                <w:b/>
                <w:bCs/>
                <w:color w:val="000000"/>
                <w:kern w:val="0"/>
                <w:sz w:val="16"/>
                <w:szCs w:val="16"/>
              </w:rPr>
              <w:t>507.46</w:t>
            </w:r>
            <w:r>
              <w:rPr>
                <w:rFonts w:ascii="宋体" w:eastAsia="宋体" w:hAnsi="宋体" w:cs="Arial" w:hint="eastAsia"/>
                <w:b/>
                <w:bCs/>
                <w:color w:val="000000"/>
                <w:kern w:val="0"/>
                <w:sz w:val="16"/>
                <w:szCs w:val="16"/>
              </w:rPr>
              <w:t xml:space="preserve">　</w:t>
            </w:r>
          </w:p>
        </w:tc>
        <w:tc>
          <w:tcPr>
            <w:tcW w:w="2229" w:type="dxa"/>
            <w:gridSpan w:val="4"/>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b/>
                <w:bCs/>
                <w:color w:val="000000"/>
                <w:kern w:val="0"/>
                <w:sz w:val="16"/>
                <w:szCs w:val="16"/>
              </w:rPr>
            </w:pPr>
            <w:r>
              <w:rPr>
                <w:rFonts w:ascii="宋体" w:eastAsia="宋体" w:hAnsi="宋体" w:cs="Arial" w:hint="eastAsia"/>
                <w:b/>
                <w:bCs/>
                <w:color w:val="000000"/>
                <w:kern w:val="0"/>
                <w:sz w:val="16"/>
                <w:szCs w:val="16"/>
              </w:rPr>
              <w:t>507.46</w:t>
            </w:r>
            <w:r>
              <w:rPr>
                <w:rFonts w:ascii="宋体" w:eastAsia="宋体" w:hAnsi="宋体" w:cs="Arial" w:hint="eastAsia"/>
                <w:b/>
                <w:bCs/>
                <w:color w:val="000000"/>
                <w:kern w:val="0"/>
                <w:sz w:val="16"/>
                <w:szCs w:val="16"/>
              </w:rPr>
              <w:t xml:space="preserve">　</w:t>
            </w:r>
          </w:p>
        </w:tc>
        <w:tc>
          <w:tcPr>
            <w:tcW w:w="2609" w:type="dxa"/>
            <w:gridSpan w:val="2"/>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b/>
                <w:bCs/>
                <w:color w:val="000000"/>
                <w:kern w:val="0"/>
                <w:sz w:val="16"/>
                <w:szCs w:val="16"/>
              </w:rPr>
            </w:pPr>
            <w:r>
              <w:rPr>
                <w:rFonts w:ascii="宋体" w:eastAsia="宋体" w:hAnsi="宋体" w:cs="Arial" w:hint="eastAsia"/>
                <w:b/>
                <w:bCs/>
                <w:color w:val="000000"/>
                <w:kern w:val="0"/>
                <w:sz w:val="16"/>
                <w:szCs w:val="16"/>
              </w:rPr>
              <w:t>0</w:t>
            </w:r>
            <w:r>
              <w:rPr>
                <w:rFonts w:ascii="宋体" w:eastAsia="宋体" w:hAnsi="宋体" w:cs="Arial" w:hint="eastAsia"/>
                <w:b/>
                <w:bCs/>
                <w:color w:val="000000"/>
                <w:kern w:val="0"/>
                <w:sz w:val="16"/>
                <w:szCs w:val="16"/>
              </w:rPr>
              <w:t xml:space="preserve">　</w:t>
            </w:r>
          </w:p>
        </w:tc>
      </w:tr>
      <w:tr w:rsidR="006B71A2">
        <w:trPr>
          <w:trHeight w:val="308"/>
        </w:trPr>
        <w:tc>
          <w:tcPr>
            <w:tcW w:w="993" w:type="dxa"/>
            <w:gridSpan w:val="3"/>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r>
              <w:rPr>
                <w:rFonts w:ascii="宋体" w:eastAsia="宋体" w:hAnsi="宋体" w:cs="Arial" w:hint="eastAsia"/>
                <w:color w:val="000000"/>
                <w:kern w:val="0"/>
                <w:sz w:val="16"/>
                <w:szCs w:val="16"/>
              </w:rPr>
              <w:t>208</w:t>
            </w:r>
          </w:p>
        </w:tc>
        <w:tc>
          <w:tcPr>
            <w:tcW w:w="1843" w:type="dxa"/>
            <w:gridSpan w:val="3"/>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社会保障和就业支出</w:t>
            </w:r>
          </w:p>
        </w:tc>
        <w:tc>
          <w:tcPr>
            <w:tcW w:w="2533" w:type="dxa"/>
            <w:gridSpan w:val="3"/>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31.82</w:t>
            </w:r>
            <w:r>
              <w:rPr>
                <w:rFonts w:ascii="宋体" w:eastAsia="宋体" w:hAnsi="宋体" w:cs="Arial" w:hint="eastAsia"/>
                <w:color w:val="000000"/>
                <w:kern w:val="0"/>
                <w:sz w:val="16"/>
                <w:szCs w:val="16"/>
              </w:rPr>
              <w:t xml:space="preserve">　</w:t>
            </w:r>
          </w:p>
        </w:tc>
        <w:tc>
          <w:tcPr>
            <w:tcW w:w="2229" w:type="dxa"/>
            <w:gridSpan w:val="4"/>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31.82</w:t>
            </w:r>
            <w:r>
              <w:rPr>
                <w:rFonts w:ascii="宋体" w:eastAsia="宋体" w:hAnsi="宋体" w:cs="Arial" w:hint="eastAsia"/>
                <w:color w:val="000000"/>
                <w:kern w:val="0"/>
                <w:sz w:val="16"/>
                <w:szCs w:val="16"/>
              </w:rPr>
              <w:t xml:space="preserve">　</w:t>
            </w:r>
          </w:p>
        </w:tc>
        <w:tc>
          <w:tcPr>
            <w:tcW w:w="2609" w:type="dxa"/>
            <w:gridSpan w:val="2"/>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0</w:t>
            </w:r>
            <w:r>
              <w:rPr>
                <w:rFonts w:ascii="宋体" w:eastAsia="宋体" w:hAnsi="宋体" w:cs="Arial" w:hint="eastAsia"/>
                <w:color w:val="000000"/>
                <w:kern w:val="0"/>
                <w:sz w:val="16"/>
                <w:szCs w:val="16"/>
              </w:rPr>
              <w:t xml:space="preserve">　</w:t>
            </w:r>
          </w:p>
        </w:tc>
      </w:tr>
      <w:tr w:rsidR="006B71A2">
        <w:trPr>
          <w:trHeight w:val="308"/>
        </w:trPr>
        <w:tc>
          <w:tcPr>
            <w:tcW w:w="993" w:type="dxa"/>
            <w:gridSpan w:val="3"/>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r>
              <w:rPr>
                <w:rFonts w:ascii="宋体" w:eastAsia="宋体" w:hAnsi="宋体" w:cs="Arial" w:hint="eastAsia"/>
                <w:color w:val="000000"/>
                <w:kern w:val="0"/>
                <w:sz w:val="16"/>
                <w:szCs w:val="16"/>
              </w:rPr>
              <w:t>20805</w:t>
            </w:r>
          </w:p>
        </w:tc>
        <w:tc>
          <w:tcPr>
            <w:tcW w:w="1843" w:type="dxa"/>
            <w:gridSpan w:val="3"/>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行政事业单位离退休</w:t>
            </w:r>
          </w:p>
        </w:tc>
        <w:tc>
          <w:tcPr>
            <w:tcW w:w="2533" w:type="dxa"/>
            <w:gridSpan w:val="3"/>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31.82</w:t>
            </w:r>
            <w:r>
              <w:rPr>
                <w:rFonts w:ascii="宋体" w:eastAsia="宋体" w:hAnsi="宋体" w:cs="Arial" w:hint="eastAsia"/>
                <w:color w:val="000000"/>
                <w:kern w:val="0"/>
                <w:sz w:val="16"/>
                <w:szCs w:val="16"/>
              </w:rPr>
              <w:t xml:space="preserve">　</w:t>
            </w:r>
          </w:p>
        </w:tc>
        <w:tc>
          <w:tcPr>
            <w:tcW w:w="2229" w:type="dxa"/>
            <w:gridSpan w:val="4"/>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31.82</w:t>
            </w:r>
            <w:r>
              <w:rPr>
                <w:rFonts w:ascii="宋体" w:eastAsia="宋体" w:hAnsi="宋体" w:cs="Arial" w:hint="eastAsia"/>
                <w:color w:val="000000"/>
                <w:kern w:val="0"/>
                <w:sz w:val="16"/>
                <w:szCs w:val="16"/>
              </w:rPr>
              <w:t xml:space="preserve">　</w:t>
            </w:r>
          </w:p>
        </w:tc>
        <w:tc>
          <w:tcPr>
            <w:tcW w:w="2609" w:type="dxa"/>
            <w:gridSpan w:val="2"/>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0</w:t>
            </w:r>
            <w:r>
              <w:rPr>
                <w:rFonts w:ascii="宋体" w:eastAsia="宋体" w:hAnsi="宋体" w:cs="Arial" w:hint="eastAsia"/>
                <w:color w:val="000000"/>
                <w:kern w:val="0"/>
                <w:sz w:val="16"/>
                <w:szCs w:val="16"/>
              </w:rPr>
              <w:t xml:space="preserve">　</w:t>
            </w:r>
          </w:p>
        </w:tc>
      </w:tr>
      <w:tr w:rsidR="006B71A2">
        <w:trPr>
          <w:trHeight w:val="308"/>
        </w:trPr>
        <w:tc>
          <w:tcPr>
            <w:tcW w:w="993" w:type="dxa"/>
            <w:gridSpan w:val="3"/>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r>
              <w:rPr>
                <w:rFonts w:ascii="宋体" w:eastAsia="宋体" w:hAnsi="宋体" w:cs="Arial" w:hint="eastAsia"/>
                <w:color w:val="000000"/>
                <w:kern w:val="0"/>
                <w:sz w:val="16"/>
                <w:szCs w:val="16"/>
              </w:rPr>
              <w:t>2080502</w:t>
            </w:r>
          </w:p>
        </w:tc>
        <w:tc>
          <w:tcPr>
            <w:tcW w:w="1843" w:type="dxa"/>
            <w:gridSpan w:val="3"/>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事业单位离退休</w:t>
            </w:r>
          </w:p>
        </w:tc>
        <w:tc>
          <w:tcPr>
            <w:tcW w:w="2533" w:type="dxa"/>
            <w:gridSpan w:val="3"/>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1.25</w:t>
            </w:r>
            <w:r>
              <w:rPr>
                <w:rFonts w:ascii="宋体" w:eastAsia="宋体" w:hAnsi="宋体" w:cs="Arial" w:hint="eastAsia"/>
                <w:color w:val="000000"/>
                <w:kern w:val="0"/>
                <w:sz w:val="16"/>
                <w:szCs w:val="16"/>
              </w:rPr>
              <w:t xml:space="preserve">　</w:t>
            </w:r>
          </w:p>
        </w:tc>
        <w:tc>
          <w:tcPr>
            <w:tcW w:w="2229" w:type="dxa"/>
            <w:gridSpan w:val="4"/>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1.25</w:t>
            </w:r>
            <w:r>
              <w:rPr>
                <w:rFonts w:ascii="宋体" w:eastAsia="宋体" w:hAnsi="宋体" w:cs="Arial" w:hint="eastAsia"/>
                <w:color w:val="000000"/>
                <w:kern w:val="0"/>
                <w:sz w:val="16"/>
                <w:szCs w:val="16"/>
              </w:rPr>
              <w:t xml:space="preserve">　</w:t>
            </w:r>
          </w:p>
        </w:tc>
        <w:tc>
          <w:tcPr>
            <w:tcW w:w="2609" w:type="dxa"/>
            <w:gridSpan w:val="2"/>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0</w:t>
            </w:r>
            <w:r>
              <w:rPr>
                <w:rFonts w:ascii="宋体" w:eastAsia="宋体" w:hAnsi="宋体" w:cs="Arial" w:hint="eastAsia"/>
                <w:color w:val="000000"/>
                <w:kern w:val="0"/>
                <w:sz w:val="16"/>
                <w:szCs w:val="16"/>
              </w:rPr>
              <w:t xml:space="preserve">　</w:t>
            </w:r>
          </w:p>
        </w:tc>
      </w:tr>
      <w:tr w:rsidR="006B71A2">
        <w:trPr>
          <w:trHeight w:val="308"/>
        </w:trPr>
        <w:tc>
          <w:tcPr>
            <w:tcW w:w="993" w:type="dxa"/>
            <w:gridSpan w:val="3"/>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r>
              <w:rPr>
                <w:rFonts w:ascii="宋体" w:eastAsia="宋体" w:hAnsi="宋体" w:cs="Arial" w:hint="eastAsia"/>
                <w:color w:val="000000"/>
                <w:kern w:val="0"/>
                <w:sz w:val="16"/>
                <w:szCs w:val="16"/>
              </w:rPr>
              <w:t>2080599</w:t>
            </w:r>
          </w:p>
        </w:tc>
        <w:tc>
          <w:tcPr>
            <w:tcW w:w="1843" w:type="dxa"/>
            <w:gridSpan w:val="3"/>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其他行政事业单位离退休支出</w:t>
            </w:r>
          </w:p>
        </w:tc>
        <w:tc>
          <w:tcPr>
            <w:tcW w:w="2533" w:type="dxa"/>
            <w:gridSpan w:val="3"/>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30.57</w:t>
            </w:r>
            <w:r>
              <w:rPr>
                <w:rFonts w:ascii="宋体" w:eastAsia="宋体" w:hAnsi="宋体" w:cs="Arial" w:hint="eastAsia"/>
                <w:color w:val="000000"/>
                <w:kern w:val="0"/>
                <w:sz w:val="16"/>
                <w:szCs w:val="16"/>
              </w:rPr>
              <w:t xml:space="preserve">　</w:t>
            </w:r>
          </w:p>
        </w:tc>
        <w:tc>
          <w:tcPr>
            <w:tcW w:w="2229" w:type="dxa"/>
            <w:gridSpan w:val="4"/>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30.57</w:t>
            </w:r>
            <w:r>
              <w:rPr>
                <w:rFonts w:ascii="宋体" w:eastAsia="宋体" w:hAnsi="宋体" w:cs="Arial" w:hint="eastAsia"/>
                <w:color w:val="000000"/>
                <w:kern w:val="0"/>
                <w:sz w:val="16"/>
                <w:szCs w:val="16"/>
              </w:rPr>
              <w:t xml:space="preserve">　</w:t>
            </w:r>
          </w:p>
        </w:tc>
        <w:tc>
          <w:tcPr>
            <w:tcW w:w="2609" w:type="dxa"/>
            <w:gridSpan w:val="2"/>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0</w:t>
            </w:r>
            <w:r>
              <w:rPr>
                <w:rFonts w:ascii="宋体" w:eastAsia="宋体" w:hAnsi="宋体" w:cs="Arial" w:hint="eastAsia"/>
                <w:color w:val="000000"/>
                <w:kern w:val="0"/>
                <w:sz w:val="16"/>
                <w:szCs w:val="16"/>
              </w:rPr>
              <w:t xml:space="preserve">　</w:t>
            </w:r>
          </w:p>
        </w:tc>
      </w:tr>
      <w:tr w:rsidR="006B71A2">
        <w:trPr>
          <w:trHeight w:val="308"/>
        </w:trPr>
        <w:tc>
          <w:tcPr>
            <w:tcW w:w="993" w:type="dxa"/>
            <w:gridSpan w:val="3"/>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r>
              <w:rPr>
                <w:rFonts w:ascii="宋体" w:eastAsia="宋体" w:hAnsi="宋体" w:cs="Arial" w:hint="eastAsia"/>
                <w:color w:val="000000"/>
                <w:kern w:val="0"/>
                <w:sz w:val="16"/>
                <w:szCs w:val="16"/>
              </w:rPr>
              <w:t>210</w:t>
            </w:r>
          </w:p>
        </w:tc>
        <w:tc>
          <w:tcPr>
            <w:tcW w:w="1843" w:type="dxa"/>
            <w:gridSpan w:val="3"/>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卫生健康支出</w:t>
            </w:r>
          </w:p>
        </w:tc>
        <w:tc>
          <w:tcPr>
            <w:tcW w:w="2533" w:type="dxa"/>
            <w:gridSpan w:val="3"/>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475.64</w:t>
            </w:r>
          </w:p>
        </w:tc>
        <w:tc>
          <w:tcPr>
            <w:tcW w:w="2229" w:type="dxa"/>
            <w:gridSpan w:val="4"/>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475.64</w:t>
            </w:r>
          </w:p>
        </w:tc>
        <w:tc>
          <w:tcPr>
            <w:tcW w:w="2609" w:type="dxa"/>
            <w:gridSpan w:val="2"/>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0</w:t>
            </w:r>
          </w:p>
        </w:tc>
      </w:tr>
      <w:tr w:rsidR="006B71A2">
        <w:trPr>
          <w:trHeight w:val="308"/>
        </w:trPr>
        <w:tc>
          <w:tcPr>
            <w:tcW w:w="993" w:type="dxa"/>
            <w:gridSpan w:val="3"/>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r>
              <w:rPr>
                <w:rFonts w:ascii="宋体" w:eastAsia="宋体" w:hAnsi="宋体" w:cs="Arial" w:hint="eastAsia"/>
                <w:color w:val="000000"/>
                <w:kern w:val="0"/>
                <w:sz w:val="16"/>
                <w:szCs w:val="16"/>
              </w:rPr>
              <w:t>21002</w:t>
            </w:r>
          </w:p>
        </w:tc>
        <w:tc>
          <w:tcPr>
            <w:tcW w:w="1843" w:type="dxa"/>
            <w:gridSpan w:val="3"/>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公立医院</w:t>
            </w:r>
          </w:p>
        </w:tc>
        <w:tc>
          <w:tcPr>
            <w:tcW w:w="2533" w:type="dxa"/>
            <w:gridSpan w:val="3"/>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475.64</w:t>
            </w:r>
          </w:p>
        </w:tc>
        <w:tc>
          <w:tcPr>
            <w:tcW w:w="2229" w:type="dxa"/>
            <w:gridSpan w:val="4"/>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475.64</w:t>
            </w:r>
          </w:p>
        </w:tc>
        <w:tc>
          <w:tcPr>
            <w:tcW w:w="2609" w:type="dxa"/>
            <w:gridSpan w:val="2"/>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0</w:t>
            </w:r>
          </w:p>
        </w:tc>
      </w:tr>
      <w:tr w:rsidR="006B71A2">
        <w:trPr>
          <w:trHeight w:val="308"/>
        </w:trPr>
        <w:tc>
          <w:tcPr>
            <w:tcW w:w="993" w:type="dxa"/>
            <w:gridSpan w:val="3"/>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2100208</w:t>
            </w:r>
          </w:p>
        </w:tc>
        <w:tc>
          <w:tcPr>
            <w:tcW w:w="1843" w:type="dxa"/>
            <w:gridSpan w:val="3"/>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其他专科医院</w:t>
            </w:r>
          </w:p>
        </w:tc>
        <w:tc>
          <w:tcPr>
            <w:tcW w:w="2533" w:type="dxa"/>
            <w:gridSpan w:val="3"/>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362.64</w:t>
            </w:r>
            <w:r>
              <w:rPr>
                <w:rFonts w:ascii="宋体" w:eastAsia="宋体" w:hAnsi="宋体" w:cs="Arial" w:hint="eastAsia"/>
                <w:color w:val="000000"/>
                <w:kern w:val="0"/>
                <w:sz w:val="16"/>
                <w:szCs w:val="16"/>
              </w:rPr>
              <w:t xml:space="preserve">　</w:t>
            </w:r>
          </w:p>
        </w:tc>
        <w:tc>
          <w:tcPr>
            <w:tcW w:w="2229" w:type="dxa"/>
            <w:gridSpan w:val="4"/>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362.64</w:t>
            </w:r>
            <w:r>
              <w:rPr>
                <w:rFonts w:ascii="宋体" w:eastAsia="宋体" w:hAnsi="宋体" w:cs="Arial" w:hint="eastAsia"/>
                <w:color w:val="000000"/>
                <w:kern w:val="0"/>
                <w:sz w:val="16"/>
                <w:szCs w:val="16"/>
              </w:rPr>
              <w:t xml:space="preserve">　</w:t>
            </w:r>
          </w:p>
        </w:tc>
        <w:tc>
          <w:tcPr>
            <w:tcW w:w="2609" w:type="dxa"/>
            <w:gridSpan w:val="2"/>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0</w:t>
            </w:r>
            <w:r>
              <w:rPr>
                <w:rFonts w:ascii="宋体" w:eastAsia="宋体" w:hAnsi="宋体" w:cs="Arial" w:hint="eastAsia"/>
                <w:color w:val="000000"/>
                <w:kern w:val="0"/>
                <w:sz w:val="16"/>
                <w:szCs w:val="16"/>
              </w:rPr>
              <w:t xml:space="preserve">　</w:t>
            </w:r>
          </w:p>
        </w:tc>
      </w:tr>
      <w:tr w:rsidR="006B71A2">
        <w:trPr>
          <w:trHeight w:val="308"/>
        </w:trPr>
        <w:tc>
          <w:tcPr>
            <w:tcW w:w="993" w:type="dxa"/>
            <w:gridSpan w:val="3"/>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2100299</w:t>
            </w:r>
          </w:p>
        </w:tc>
        <w:tc>
          <w:tcPr>
            <w:tcW w:w="1843" w:type="dxa"/>
            <w:gridSpan w:val="3"/>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其他公立医院支出</w:t>
            </w:r>
          </w:p>
        </w:tc>
        <w:tc>
          <w:tcPr>
            <w:tcW w:w="2533" w:type="dxa"/>
            <w:gridSpan w:val="3"/>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113</w:t>
            </w:r>
            <w:r>
              <w:rPr>
                <w:rFonts w:ascii="宋体" w:eastAsia="宋体" w:hAnsi="宋体" w:cs="Arial" w:hint="eastAsia"/>
                <w:color w:val="000000"/>
                <w:kern w:val="0"/>
                <w:sz w:val="16"/>
                <w:szCs w:val="16"/>
              </w:rPr>
              <w:t xml:space="preserve">　</w:t>
            </w:r>
          </w:p>
        </w:tc>
        <w:tc>
          <w:tcPr>
            <w:tcW w:w="2229" w:type="dxa"/>
            <w:gridSpan w:val="4"/>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113</w:t>
            </w:r>
            <w:r>
              <w:rPr>
                <w:rFonts w:ascii="宋体" w:eastAsia="宋体" w:hAnsi="宋体" w:cs="Arial" w:hint="eastAsia"/>
                <w:color w:val="000000"/>
                <w:kern w:val="0"/>
                <w:sz w:val="16"/>
                <w:szCs w:val="16"/>
              </w:rPr>
              <w:t xml:space="preserve">　</w:t>
            </w:r>
          </w:p>
        </w:tc>
        <w:tc>
          <w:tcPr>
            <w:tcW w:w="2609" w:type="dxa"/>
            <w:gridSpan w:val="2"/>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0</w:t>
            </w:r>
            <w:r>
              <w:rPr>
                <w:rFonts w:ascii="宋体" w:eastAsia="宋体" w:hAnsi="宋体" w:cs="Arial" w:hint="eastAsia"/>
                <w:color w:val="000000"/>
                <w:kern w:val="0"/>
                <w:sz w:val="16"/>
                <w:szCs w:val="16"/>
              </w:rPr>
              <w:t xml:space="preserve">　</w:t>
            </w:r>
          </w:p>
        </w:tc>
      </w:tr>
      <w:tr w:rsidR="006B71A2">
        <w:trPr>
          <w:trHeight w:val="308"/>
        </w:trPr>
        <w:tc>
          <w:tcPr>
            <w:tcW w:w="10207" w:type="dxa"/>
            <w:gridSpan w:val="15"/>
            <w:tcBorders>
              <w:top w:val="nil"/>
              <w:left w:val="nil"/>
              <w:bottom w:val="nil"/>
              <w:right w:val="nil"/>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注：本表反映部门本年度一般公共预算财政拨款支出情况。</w:t>
            </w:r>
          </w:p>
          <w:p w:rsidR="006B71A2" w:rsidRDefault="006B71A2">
            <w:pPr>
              <w:widowControl/>
              <w:spacing w:line="240" w:lineRule="auto"/>
              <w:jc w:val="left"/>
              <w:rPr>
                <w:rFonts w:ascii="宋体" w:eastAsia="宋体" w:hAnsi="宋体" w:cs="Arial"/>
                <w:color w:val="000000"/>
                <w:kern w:val="0"/>
                <w:sz w:val="16"/>
                <w:szCs w:val="16"/>
              </w:rPr>
            </w:pPr>
          </w:p>
        </w:tc>
      </w:tr>
      <w:tr w:rsidR="006B71A2">
        <w:trPr>
          <w:trHeight w:val="308"/>
        </w:trPr>
        <w:tc>
          <w:tcPr>
            <w:tcW w:w="10207" w:type="dxa"/>
            <w:gridSpan w:val="15"/>
            <w:tcBorders>
              <w:top w:val="nil"/>
              <w:left w:val="nil"/>
              <w:bottom w:val="nil"/>
              <w:right w:val="nil"/>
            </w:tcBorders>
            <w:shd w:val="clear" w:color="auto" w:fill="auto"/>
            <w:noWrap/>
            <w:vAlign w:val="center"/>
          </w:tcPr>
          <w:p w:rsidR="006B71A2" w:rsidRDefault="006B71A2">
            <w:pPr>
              <w:widowControl/>
              <w:spacing w:line="240" w:lineRule="auto"/>
              <w:jc w:val="left"/>
              <w:rPr>
                <w:rFonts w:ascii="宋体" w:eastAsia="宋体" w:hAnsi="宋体" w:cs="Arial"/>
                <w:color w:val="000000"/>
                <w:kern w:val="0"/>
                <w:sz w:val="16"/>
                <w:szCs w:val="16"/>
              </w:rPr>
            </w:pPr>
          </w:p>
        </w:tc>
      </w:tr>
      <w:tr w:rsidR="006B71A2">
        <w:trPr>
          <w:trHeight w:val="308"/>
        </w:trPr>
        <w:tc>
          <w:tcPr>
            <w:tcW w:w="10207" w:type="dxa"/>
            <w:gridSpan w:val="15"/>
            <w:tcBorders>
              <w:top w:val="nil"/>
              <w:left w:val="nil"/>
              <w:bottom w:val="nil"/>
              <w:right w:val="nil"/>
            </w:tcBorders>
            <w:shd w:val="clear" w:color="auto" w:fill="auto"/>
            <w:noWrap/>
            <w:vAlign w:val="center"/>
          </w:tcPr>
          <w:p w:rsidR="006B71A2" w:rsidRDefault="006B71A2">
            <w:pPr>
              <w:widowControl/>
              <w:spacing w:line="240" w:lineRule="auto"/>
              <w:rPr>
                <w:rFonts w:ascii="宋体" w:eastAsia="宋体" w:hAnsi="宋体" w:cs="Arial"/>
                <w:color w:val="000000"/>
                <w:kern w:val="0"/>
                <w:sz w:val="30"/>
                <w:szCs w:val="30"/>
              </w:rPr>
            </w:pPr>
          </w:p>
          <w:p w:rsidR="006B71A2" w:rsidRDefault="00EE5308">
            <w:pPr>
              <w:widowControl/>
              <w:spacing w:line="240" w:lineRule="auto"/>
              <w:jc w:val="center"/>
              <w:rPr>
                <w:rFonts w:ascii="宋体" w:eastAsia="宋体" w:hAnsi="宋体" w:cs="Arial"/>
                <w:color w:val="000000"/>
                <w:kern w:val="0"/>
                <w:sz w:val="30"/>
                <w:szCs w:val="30"/>
              </w:rPr>
            </w:pPr>
            <w:r>
              <w:rPr>
                <w:rFonts w:ascii="宋体" w:eastAsia="宋体" w:hAnsi="宋体" w:cs="Arial" w:hint="eastAsia"/>
                <w:color w:val="000000"/>
                <w:kern w:val="0"/>
                <w:sz w:val="30"/>
                <w:szCs w:val="30"/>
              </w:rPr>
              <w:lastRenderedPageBreak/>
              <w:t>一般公共预算财政拨款基本支出决算表</w:t>
            </w:r>
          </w:p>
        </w:tc>
      </w:tr>
      <w:tr w:rsidR="006B71A2">
        <w:trPr>
          <w:trHeight w:val="255"/>
        </w:trPr>
        <w:tc>
          <w:tcPr>
            <w:tcW w:w="616" w:type="dxa"/>
            <w:tcBorders>
              <w:top w:val="nil"/>
              <w:left w:val="nil"/>
              <w:bottom w:val="nil"/>
              <w:right w:val="nil"/>
            </w:tcBorders>
            <w:shd w:val="clear" w:color="auto" w:fill="auto"/>
            <w:vAlign w:val="center"/>
          </w:tcPr>
          <w:p w:rsidR="006B71A2" w:rsidRDefault="006B71A2">
            <w:pPr>
              <w:widowControl/>
              <w:spacing w:line="240" w:lineRule="auto"/>
              <w:jc w:val="center"/>
              <w:rPr>
                <w:rFonts w:ascii="黑体" w:eastAsia="黑体" w:hAnsi="黑体" w:cs="Arial"/>
                <w:color w:val="000000"/>
                <w:kern w:val="0"/>
                <w:sz w:val="30"/>
                <w:szCs w:val="30"/>
              </w:rPr>
            </w:pPr>
          </w:p>
        </w:tc>
        <w:tc>
          <w:tcPr>
            <w:tcW w:w="2220" w:type="dxa"/>
            <w:gridSpan w:val="5"/>
            <w:tcBorders>
              <w:top w:val="nil"/>
              <w:left w:val="nil"/>
              <w:bottom w:val="nil"/>
              <w:right w:val="nil"/>
            </w:tcBorders>
            <w:shd w:val="clear" w:color="auto" w:fill="auto"/>
            <w:vAlign w:val="center"/>
          </w:tcPr>
          <w:p w:rsidR="006B71A2" w:rsidRDefault="006B71A2">
            <w:pPr>
              <w:widowControl/>
              <w:spacing w:line="240" w:lineRule="auto"/>
              <w:jc w:val="left"/>
              <w:rPr>
                <w:rFonts w:ascii="Times New Roman" w:eastAsia="Times New Roman" w:hAnsi="Times New Roman" w:cs="Times New Roman"/>
                <w:kern w:val="0"/>
                <w:sz w:val="20"/>
                <w:szCs w:val="20"/>
              </w:rPr>
            </w:pPr>
          </w:p>
        </w:tc>
        <w:tc>
          <w:tcPr>
            <w:tcW w:w="992" w:type="dxa"/>
            <w:tcBorders>
              <w:top w:val="nil"/>
              <w:left w:val="nil"/>
              <w:bottom w:val="nil"/>
              <w:right w:val="nil"/>
            </w:tcBorders>
            <w:shd w:val="clear" w:color="auto" w:fill="auto"/>
            <w:vAlign w:val="center"/>
          </w:tcPr>
          <w:p w:rsidR="006B71A2" w:rsidRDefault="006B71A2">
            <w:pPr>
              <w:widowControl/>
              <w:spacing w:line="240" w:lineRule="auto"/>
              <w:jc w:val="left"/>
              <w:rPr>
                <w:rFonts w:ascii="Times New Roman" w:eastAsia="Times New Roman" w:hAnsi="Times New Roman" w:cs="Times New Roman"/>
                <w:kern w:val="0"/>
                <w:sz w:val="20"/>
                <w:szCs w:val="20"/>
              </w:rPr>
            </w:pPr>
          </w:p>
        </w:tc>
        <w:tc>
          <w:tcPr>
            <w:tcW w:w="616" w:type="dxa"/>
            <w:tcBorders>
              <w:top w:val="nil"/>
              <w:left w:val="nil"/>
              <w:bottom w:val="nil"/>
              <w:right w:val="nil"/>
            </w:tcBorders>
            <w:shd w:val="clear" w:color="auto" w:fill="auto"/>
            <w:vAlign w:val="center"/>
          </w:tcPr>
          <w:p w:rsidR="006B71A2" w:rsidRDefault="006B71A2">
            <w:pPr>
              <w:widowControl/>
              <w:spacing w:line="240" w:lineRule="auto"/>
              <w:jc w:val="left"/>
              <w:rPr>
                <w:rFonts w:ascii="Times New Roman" w:eastAsia="Times New Roman" w:hAnsi="Times New Roman" w:cs="Times New Roman"/>
                <w:kern w:val="0"/>
                <w:sz w:val="20"/>
                <w:szCs w:val="20"/>
              </w:rPr>
            </w:pPr>
          </w:p>
        </w:tc>
        <w:tc>
          <w:tcPr>
            <w:tcW w:w="1510" w:type="dxa"/>
            <w:gridSpan w:val="2"/>
            <w:tcBorders>
              <w:top w:val="nil"/>
              <w:left w:val="nil"/>
              <w:bottom w:val="nil"/>
              <w:right w:val="nil"/>
            </w:tcBorders>
            <w:shd w:val="clear" w:color="auto" w:fill="auto"/>
            <w:vAlign w:val="center"/>
          </w:tcPr>
          <w:p w:rsidR="006B71A2" w:rsidRDefault="006B71A2">
            <w:pPr>
              <w:widowControl/>
              <w:spacing w:line="240" w:lineRule="auto"/>
              <w:jc w:val="left"/>
              <w:rPr>
                <w:rFonts w:ascii="Times New Roman" w:eastAsia="Times New Roman" w:hAnsi="Times New Roman" w:cs="Times New Roman"/>
                <w:kern w:val="0"/>
                <w:sz w:val="20"/>
                <w:szCs w:val="20"/>
              </w:rPr>
            </w:pPr>
          </w:p>
        </w:tc>
        <w:tc>
          <w:tcPr>
            <w:tcW w:w="943" w:type="dxa"/>
            <w:tcBorders>
              <w:top w:val="nil"/>
              <w:left w:val="nil"/>
              <w:bottom w:val="nil"/>
              <w:right w:val="nil"/>
            </w:tcBorders>
            <w:shd w:val="clear" w:color="auto" w:fill="auto"/>
            <w:vAlign w:val="center"/>
          </w:tcPr>
          <w:p w:rsidR="006B71A2" w:rsidRDefault="006B71A2">
            <w:pPr>
              <w:widowControl/>
              <w:spacing w:line="240" w:lineRule="auto"/>
              <w:jc w:val="left"/>
              <w:rPr>
                <w:rFonts w:ascii="Times New Roman" w:eastAsia="Times New Roman" w:hAnsi="Times New Roman" w:cs="Times New Roman"/>
                <w:kern w:val="0"/>
                <w:sz w:val="20"/>
                <w:szCs w:val="20"/>
              </w:rPr>
            </w:pPr>
          </w:p>
        </w:tc>
        <w:tc>
          <w:tcPr>
            <w:tcW w:w="616" w:type="dxa"/>
            <w:tcBorders>
              <w:top w:val="nil"/>
              <w:left w:val="nil"/>
              <w:bottom w:val="nil"/>
              <w:right w:val="nil"/>
            </w:tcBorders>
            <w:shd w:val="clear" w:color="auto" w:fill="auto"/>
            <w:vAlign w:val="center"/>
          </w:tcPr>
          <w:p w:rsidR="006B71A2" w:rsidRDefault="006B71A2">
            <w:pPr>
              <w:widowControl/>
              <w:spacing w:line="240" w:lineRule="auto"/>
              <w:jc w:val="left"/>
              <w:rPr>
                <w:rFonts w:ascii="Times New Roman" w:eastAsia="Times New Roman" w:hAnsi="Times New Roman" w:cs="Times New Roman"/>
                <w:kern w:val="0"/>
                <w:sz w:val="20"/>
                <w:szCs w:val="20"/>
              </w:rPr>
            </w:pPr>
          </w:p>
        </w:tc>
        <w:tc>
          <w:tcPr>
            <w:tcW w:w="2694" w:type="dxa"/>
            <w:gridSpan w:val="3"/>
            <w:tcBorders>
              <w:top w:val="nil"/>
              <w:left w:val="nil"/>
              <w:bottom w:val="nil"/>
              <w:right w:val="nil"/>
            </w:tcBorders>
            <w:shd w:val="clear" w:color="auto" w:fill="auto"/>
            <w:vAlign w:val="center"/>
          </w:tcPr>
          <w:p w:rsidR="006B71A2" w:rsidRDefault="00EE5308">
            <w:pPr>
              <w:widowControl/>
              <w:spacing w:line="240" w:lineRule="auto"/>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公开</w:t>
            </w:r>
            <w:r>
              <w:rPr>
                <w:rFonts w:ascii="宋体" w:eastAsia="宋体" w:hAnsi="宋体" w:cs="Arial" w:hint="eastAsia"/>
                <w:color w:val="000000"/>
                <w:kern w:val="0"/>
                <w:sz w:val="20"/>
                <w:szCs w:val="20"/>
              </w:rPr>
              <w:t>06</w:t>
            </w:r>
            <w:r>
              <w:rPr>
                <w:rFonts w:ascii="宋体" w:eastAsia="宋体" w:hAnsi="宋体" w:cs="Arial" w:hint="eastAsia"/>
                <w:color w:val="000000"/>
                <w:kern w:val="0"/>
                <w:sz w:val="20"/>
                <w:szCs w:val="20"/>
              </w:rPr>
              <w:t>表</w:t>
            </w:r>
          </w:p>
        </w:tc>
      </w:tr>
      <w:tr w:rsidR="006B71A2">
        <w:trPr>
          <w:trHeight w:val="255"/>
        </w:trPr>
        <w:tc>
          <w:tcPr>
            <w:tcW w:w="3828" w:type="dxa"/>
            <w:gridSpan w:val="7"/>
            <w:tcBorders>
              <w:top w:val="nil"/>
              <w:left w:val="nil"/>
              <w:bottom w:val="nil"/>
              <w:right w:val="nil"/>
            </w:tcBorders>
            <w:shd w:val="clear" w:color="auto" w:fill="auto"/>
            <w:vAlign w:val="center"/>
          </w:tcPr>
          <w:p w:rsidR="006B71A2" w:rsidRDefault="00EE5308">
            <w:pPr>
              <w:widowControl/>
              <w:spacing w:line="240" w:lineRule="auto"/>
              <w:jc w:val="left"/>
              <w:rPr>
                <w:rFonts w:ascii="宋体" w:eastAsia="宋体" w:hAnsi="宋体" w:cs="Arial"/>
                <w:color w:val="000000"/>
                <w:kern w:val="0"/>
                <w:sz w:val="20"/>
                <w:szCs w:val="20"/>
              </w:rPr>
            </w:pPr>
            <w:r>
              <w:rPr>
                <w:rFonts w:ascii="宋体" w:eastAsia="宋体" w:hAnsi="宋体" w:cs="Arial" w:hint="eastAsia"/>
                <w:color w:val="000000"/>
                <w:kern w:val="0"/>
                <w:sz w:val="20"/>
                <w:szCs w:val="20"/>
              </w:rPr>
              <w:t>部门：西宁市口腔医院</w:t>
            </w:r>
          </w:p>
        </w:tc>
        <w:tc>
          <w:tcPr>
            <w:tcW w:w="616" w:type="dxa"/>
            <w:tcBorders>
              <w:top w:val="nil"/>
              <w:left w:val="nil"/>
              <w:bottom w:val="nil"/>
              <w:right w:val="nil"/>
            </w:tcBorders>
            <w:shd w:val="clear" w:color="auto" w:fill="auto"/>
            <w:vAlign w:val="center"/>
          </w:tcPr>
          <w:p w:rsidR="006B71A2" w:rsidRDefault="006B71A2">
            <w:pPr>
              <w:widowControl/>
              <w:spacing w:line="240" w:lineRule="auto"/>
              <w:jc w:val="left"/>
              <w:rPr>
                <w:rFonts w:ascii="宋体" w:eastAsia="宋体" w:hAnsi="宋体" w:cs="Arial"/>
                <w:color w:val="000000"/>
                <w:kern w:val="0"/>
                <w:sz w:val="16"/>
                <w:szCs w:val="16"/>
              </w:rPr>
            </w:pPr>
          </w:p>
        </w:tc>
        <w:tc>
          <w:tcPr>
            <w:tcW w:w="1510" w:type="dxa"/>
            <w:gridSpan w:val="2"/>
            <w:tcBorders>
              <w:top w:val="nil"/>
              <w:left w:val="nil"/>
              <w:bottom w:val="nil"/>
              <w:right w:val="nil"/>
            </w:tcBorders>
            <w:shd w:val="clear" w:color="auto" w:fill="auto"/>
            <w:vAlign w:val="center"/>
          </w:tcPr>
          <w:p w:rsidR="006B71A2" w:rsidRDefault="00EE5308">
            <w:pPr>
              <w:widowControl/>
              <w:spacing w:line="240" w:lineRule="auto"/>
              <w:jc w:val="left"/>
              <w:rPr>
                <w:rFonts w:ascii="Times New Roman" w:eastAsia="Times New Roman" w:hAnsi="Times New Roman" w:cs="Times New Roman"/>
                <w:kern w:val="0"/>
                <w:sz w:val="20"/>
                <w:szCs w:val="20"/>
              </w:rPr>
            </w:pPr>
            <w:r>
              <w:rPr>
                <w:rFonts w:ascii="宋体" w:eastAsia="宋体" w:hAnsi="宋体" w:cs="Arial" w:hint="eastAsia"/>
                <w:color w:val="000000"/>
                <w:kern w:val="0"/>
                <w:sz w:val="20"/>
                <w:szCs w:val="20"/>
              </w:rPr>
              <w:t>2</w:t>
            </w:r>
            <w:r>
              <w:rPr>
                <w:rFonts w:ascii="宋体" w:eastAsia="宋体" w:hAnsi="宋体" w:cs="Arial"/>
                <w:color w:val="000000"/>
                <w:kern w:val="0"/>
                <w:sz w:val="20"/>
                <w:szCs w:val="20"/>
              </w:rPr>
              <w:t>019</w:t>
            </w:r>
            <w:r>
              <w:rPr>
                <w:rFonts w:ascii="宋体" w:eastAsia="宋体" w:hAnsi="宋体" w:cs="Arial" w:hint="eastAsia"/>
                <w:color w:val="000000"/>
                <w:kern w:val="0"/>
                <w:sz w:val="20"/>
                <w:szCs w:val="20"/>
              </w:rPr>
              <w:t>年度</w:t>
            </w:r>
          </w:p>
        </w:tc>
        <w:tc>
          <w:tcPr>
            <w:tcW w:w="943" w:type="dxa"/>
            <w:tcBorders>
              <w:top w:val="nil"/>
              <w:left w:val="nil"/>
              <w:bottom w:val="nil"/>
              <w:right w:val="nil"/>
            </w:tcBorders>
            <w:shd w:val="clear" w:color="auto" w:fill="auto"/>
            <w:vAlign w:val="center"/>
          </w:tcPr>
          <w:p w:rsidR="006B71A2" w:rsidRDefault="006B71A2">
            <w:pPr>
              <w:widowControl/>
              <w:spacing w:line="240" w:lineRule="auto"/>
              <w:jc w:val="center"/>
              <w:rPr>
                <w:rFonts w:ascii="Times New Roman" w:eastAsia="Times New Roman" w:hAnsi="Times New Roman" w:cs="Times New Roman"/>
                <w:kern w:val="0"/>
                <w:sz w:val="20"/>
                <w:szCs w:val="20"/>
              </w:rPr>
            </w:pPr>
          </w:p>
        </w:tc>
        <w:tc>
          <w:tcPr>
            <w:tcW w:w="616" w:type="dxa"/>
            <w:tcBorders>
              <w:top w:val="nil"/>
              <w:left w:val="nil"/>
              <w:bottom w:val="nil"/>
              <w:right w:val="nil"/>
            </w:tcBorders>
            <w:shd w:val="clear" w:color="auto" w:fill="auto"/>
            <w:vAlign w:val="center"/>
          </w:tcPr>
          <w:p w:rsidR="006B71A2" w:rsidRDefault="006B71A2">
            <w:pPr>
              <w:widowControl/>
              <w:spacing w:line="240" w:lineRule="auto"/>
              <w:jc w:val="left"/>
              <w:rPr>
                <w:rFonts w:ascii="Times New Roman" w:eastAsia="Times New Roman" w:hAnsi="Times New Roman" w:cs="Times New Roman"/>
                <w:kern w:val="0"/>
                <w:sz w:val="20"/>
                <w:szCs w:val="20"/>
              </w:rPr>
            </w:pPr>
          </w:p>
        </w:tc>
        <w:tc>
          <w:tcPr>
            <w:tcW w:w="2694" w:type="dxa"/>
            <w:gridSpan w:val="3"/>
            <w:tcBorders>
              <w:top w:val="nil"/>
              <w:left w:val="nil"/>
              <w:bottom w:val="nil"/>
              <w:right w:val="nil"/>
            </w:tcBorders>
            <w:shd w:val="clear" w:color="auto" w:fill="auto"/>
            <w:vAlign w:val="center"/>
          </w:tcPr>
          <w:p w:rsidR="006B71A2" w:rsidRDefault="00EE5308">
            <w:pPr>
              <w:widowControl/>
              <w:spacing w:line="240" w:lineRule="auto"/>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金额单位：万元</w:t>
            </w:r>
          </w:p>
        </w:tc>
      </w:tr>
      <w:tr w:rsidR="006B71A2">
        <w:trPr>
          <w:trHeight w:val="326"/>
        </w:trPr>
        <w:tc>
          <w:tcPr>
            <w:tcW w:w="61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B71A2" w:rsidRDefault="00EE5308">
            <w:pPr>
              <w:widowControl/>
              <w:spacing w:line="240" w:lineRule="auto"/>
              <w:jc w:val="center"/>
              <w:rPr>
                <w:rFonts w:ascii="宋体" w:eastAsia="宋体" w:hAnsi="宋体" w:cs="Arial"/>
                <w:kern w:val="0"/>
                <w:sz w:val="16"/>
                <w:szCs w:val="16"/>
              </w:rPr>
            </w:pPr>
            <w:r>
              <w:rPr>
                <w:rFonts w:ascii="宋体" w:eastAsia="宋体" w:hAnsi="宋体" w:cs="Arial" w:hint="eastAsia"/>
                <w:kern w:val="0"/>
                <w:sz w:val="16"/>
                <w:szCs w:val="16"/>
              </w:rPr>
              <w:t>科目编码</w:t>
            </w:r>
          </w:p>
        </w:tc>
        <w:tc>
          <w:tcPr>
            <w:tcW w:w="2220"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B71A2" w:rsidRDefault="00EE5308">
            <w:pPr>
              <w:widowControl/>
              <w:spacing w:line="240" w:lineRule="auto"/>
              <w:jc w:val="center"/>
              <w:rPr>
                <w:rFonts w:ascii="宋体" w:eastAsia="宋体" w:hAnsi="宋体" w:cs="Arial"/>
                <w:kern w:val="0"/>
                <w:sz w:val="16"/>
                <w:szCs w:val="16"/>
              </w:rPr>
            </w:pPr>
            <w:r>
              <w:rPr>
                <w:rFonts w:ascii="宋体" w:eastAsia="宋体" w:hAnsi="宋体" w:cs="Arial" w:hint="eastAsia"/>
                <w:kern w:val="0"/>
                <w:sz w:val="16"/>
                <w:szCs w:val="16"/>
              </w:rPr>
              <w:t>科目名称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B71A2" w:rsidRDefault="00EE5308">
            <w:pPr>
              <w:widowControl/>
              <w:spacing w:line="240" w:lineRule="auto"/>
              <w:jc w:val="center"/>
              <w:rPr>
                <w:rFonts w:ascii="宋体" w:eastAsia="宋体" w:hAnsi="宋体" w:cs="Arial"/>
                <w:kern w:val="0"/>
                <w:sz w:val="16"/>
                <w:szCs w:val="16"/>
              </w:rPr>
            </w:pPr>
            <w:r>
              <w:rPr>
                <w:rFonts w:ascii="宋体" w:eastAsia="宋体" w:hAnsi="宋体" w:cs="Arial" w:hint="eastAsia"/>
                <w:kern w:val="0"/>
                <w:sz w:val="16"/>
                <w:szCs w:val="16"/>
              </w:rPr>
              <w:t>金额</w:t>
            </w:r>
          </w:p>
        </w:tc>
        <w:tc>
          <w:tcPr>
            <w:tcW w:w="61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B71A2" w:rsidRDefault="00EE5308">
            <w:pPr>
              <w:widowControl/>
              <w:spacing w:line="240" w:lineRule="auto"/>
              <w:jc w:val="center"/>
              <w:rPr>
                <w:rFonts w:ascii="宋体" w:eastAsia="宋体" w:hAnsi="宋体" w:cs="Arial"/>
                <w:kern w:val="0"/>
                <w:sz w:val="16"/>
                <w:szCs w:val="16"/>
              </w:rPr>
            </w:pPr>
            <w:r>
              <w:rPr>
                <w:rFonts w:ascii="宋体" w:eastAsia="宋体" w:hAnsi="宋体" w:cs="Arial" w:hint="eastAsia"/>
                <w:kern w:val="0"/>
                <w:sz w:val="16"/>
                <w:szCs w:val="16"/>
              </w:rPr>
              <w:t>科目编码</w:t>
            </w:r>
          </w:p>
        </w:tc>
        <w:tc>
          <w:tcPr>
            <w:tcW w:w="15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B71A2" w:rsidRDefault="00EE5308">
            <w:pPr>
              <w:widowControl/>
              <w:spacing w:line="240" w:lineRule="auto"/>
              <w:jc w:val="center"/>
              <w:rPr>
                <w:rFonts w:ascii="宋体" w:eastAsia="宋体" w:hAnsi="宋体" w:cs="Arial"/>
                <w:kern w:val="0"/>
                <w:sz w:val="16"/>
                <w:szCs w:val="16"/>
              </w:rPr>
            </w:pPr>
            <w:r>
              <w:rPr>
                <w:rFonts w:ascii="宋体" w:eastAsia="宋体" w:hAnsi="宋体" w:cs="Arial" w:hint="eastAsia"/>
                <w:kern w:val="0"/>
                <w:sz w:val="16"/>
                <w:szCs w:val="16"/>
              </w:rPr>
              <w:t>科目名称</w:t>
            </w:r>
          </w:p>
        </w:tc>
        <w:tc>
          <w:tcPr>
            <w:tcW w:w="9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B71A2" w:rsidRDefault="00EE5308">
            <w:pPr>
              <w:widowControl/>
              <w:spacing w:line="240" w:lineRule="auto"/>
              <w:jc w:val="center"/>
              <w:rPr>
                <w:rFonts w:ascii="宋体" w:eastAsia="宋体" w:hAnsi="宋体" w:cs="Arial"/>
                <w:kern w:val="0"/>
                <w:sz w:val="16"/>
                <w:szCs w:val="16"/>
              </w:rPr>
            </w:pPr>
            <w:r>
              <w:rPr>
                <w:rFonts w:ascii="宋体" w:eastAsia="宋体" w:hAnsi="宋体" w:cs="Arial" w:hint="eastAsia"/>
                <w:kern w:val="0"/>
                <w:sz w:val="16"/>
                <w:szCs w:val="16"/>
              </w:rPr>
              <w:t>金额</w:t>
            </w:r>
          </w:p>
        </w:tc>
        <w:tc>
          <w:tcPr>
            <w:tcW w:w="61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B71A2" w:rsidRDefault="00EE5308">
            <w:pPr>
              <w:widowControl/>
              <w:spacing w:line="240" w:lineRule="auto"/>
              <w:jc w:val="center"/>
              <w:rPr>
                <w:rFonts w:ascii="宋体" w:eastAsia="宋体" w:hAnsi="宋体" w:cs="Arial"/>
                <w:kern w:val="0"/>
                <w:sz w:val="16"/>
                <w:szCs w:val="16"/>
              </w:rPr>
            </w:pPr>
            <w:r>
              <w:rPr>
                <w:rFonts w:ascii="宋体" w:eastAsia="宋体" w:hAnsi="宋体" w:cs="Arial" w:hint="eastAsia"/>
                <w:kern w:val="0"/>
                <w:sz w:val="16"/>
                <w:szCs w:val="16"/>
              </w:rPr>
              <w:t>科目编码</w:t>
            </w:r>
          </w:p>
        </w:tc>
        <w:tc>
          <w:tcPr>
            <w:tcW w:w="18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B71A2" w:rsidRDefault="00EE5308">
            <w:pPr>
              <w:widowControl/>
              <w:spacing w:line="240" w:lineRule="auto"/>
              <w:jc w:val="center"/>
              <w:rPr>
                <w:rFonts w:ascii="宋体" w:eastAsia="宋体" w:hAnsi="宋体" w:cs="Arial"/>
                <w:kern w:val="0"/>
                <w:sz w:val="16"/>
                <w:szCs w:val="16"/>
              </w:rPr>
            </w:pPr>
            <w:r>
              <w:rPr>
                <w:rFonts w:ascii="宋体" w:eastAsia="宋体" w:hAnsi="宋体" w:cs="Arial" w:hint="eastAsia"/>
                <w:kern w:val="0"/>
                <w:sz w:val="16"/>
                <w:szCs w:val="16"/>
              </w:rPr>
              <w:t>科目名称</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B71A2" w:rsidRDefault="00EE5308">
            <w:pPr>
              <w:widowControl/>
              <w:spacing w:line="240" w:lineRule="auto"/>
              <w:jc w:val="center"/>
              <w:rPr>
                <w:rFonts w:ascii="宋体" w:eastAsia="宋体" w:hAnsi="宋体" w:cs="Arial"/>
                <w:kern w:val="0"/>
                <w:sz w:val="16"/>
                <w:szCs w:val="16"/>
              </w:rPr>
            </w:pPr>
            <w:r>
              <w:rPr>
                <w:rFonts w:ascii="宋体" w:eastAsia="宋体" w:hAnsi="宋体" w:cs="Arial" w:hint="eastAsia"/>
                <w:kern w:val="0"/>
                <w:sz w:val="16"/>
                <w:szCs w:val="16"/>
              </w:rPr>
              <w:t>金额</w:t>
            </w:r>
          </w:p>
        </w:tc>
      </w:tr>
      <w:tr w:rsidR="006B71A2">
        <w:trPr>
          <w:trHeight w:val="326"/>
        </w:trPr>
        <w:tc>
          <w:tcPr>
            <w:tcW w:w="616" w:type="dxa"/>
            <w:vMerge/>
            <w:tcBorders>
              <w:top w:val="single" w:sz="4" w:space="0" w:color="auto"/>
              <w:left w:val="single" w:sz="4" w:space="0" w:color="auto"/>
              <w:bottom w:val="single" w:sz="4" w:space="0" w:color="auto"/>
              <w:right w:val="single" w:sz="4" w:space="0" w:color="auto"/>
            </w:tcBorders>
            <w:vAlign w:val="center"/>
          </w:tcPr>
          <w:p w:rsidR="006B71A2" w:rsidRDefault="006B71A2">
            <w:pPr>
              <w:widowControl/>
              <w:spacing w:line="240" w:lineRule="auto"/>
              <w:jc w:val="left"/>
              <w:rPr>
                <w:rFonts w:ascii="宋体" w:eastAsia="宋体" w:hAnsi="宋体" w:cs="Arial"/>
                <w:kern w:val="0"/>
                <w:sz w:val="16"/>
                <w:szCs w:val="16"/>
              </w:rPr>
            </w:pPr>
          </w:p>
        </w:tc>
        <w:tc>
          <w:tcPr>
            <w:tcW w:w="2220" w:type="dxa"/>
            <w:gridSpan w:val="5"/>
            <w:vMerge/>
            <w:tcBorders>
              <w:top w:val="single" w:sz="4" w:space="0" w:color="auto"/>
              <w:left w:val="single" w:sz="4" w:space="0" w:color="auto"/>
              <w:bottom w:val="single" w:sz="4" w:space="0" w:color="auto"/>
              <w:right w:val="single" w:sz="4" w:space="0" w:color="auto"/>
            </w:tcBorders>
            <w:vAlign w:val="center"/>
          </w:tcPr>
          <w:p w:rsidR="006B71A2" w:rsidRDefault="006B71A2">
            <w:pPr>
              <w:widowControl/>
              <w:spacing w:line="240" w:lineRule="auto"/>
              <w:jc w:val="left"/>
              <w:rPr>
                <w:rFonts w:ascii="宋体" w:eastAsia="宋体" w:hAnsi="宋体" w:cs="Arial"/>
                <w:kern w:val="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6B71A2" w:rsidRDefault="006B71A2">
            <w:pPr>
              <w:widowControl/>
              <w:spacing w:line="240" w:lineRule="auto"/>
              <w:jc w:val="left"/>
              <w:rPr>
                <w:rFonts w:ascii="宋体" w:eastAsia="宋体" w:hAnsi="宋体" w:cs="Arial"/>
                <w:kern w:val="0"/>
                <w:sz w:val="16"/>
                <w:szCs w:val="16"/>
              </w:rPr>
            </w:pPr>
          </w:p>
        </w:tc>
        <w:tc>
          <w:tcPr>
            <w:tcW w:w="616" w:type="dxa"/>
            <w:vMerge/>
            <w:tcBorders>
              <w:top w:val="single" w:sz="4" w:space="0" w:color="auto"/>
              <w:left w:val="single" w:sz="4" w:space="0" w:color="auto"/>
              <w:bottom w:val="single" w:sz="4" w:space="0" w:color="auto"/>
              <w:right w:val="single" w:sz="4" w:space="0" w:color="auto"/>
            </w:tcBorders>
            <w:vAlign w:val="center"/>
          </w:tcPr>
          <w:p w:rsidR="006B71A2" w:rsidRDefault="006B71A2">
            <w:pPr>
              <w:widowControl/>
              <w:spacing w:line="240" w:lineRule="auto"/>
              <w:jc w:val="left"/>
              <w:rPr>
                <w:rFonts w:ascii="宋体" w:eastAsia="宋体" w:hAnsi="宋体" w:cs="Arial"/>
                <w:kern w:val="0"/>
                <w:sz w:val="16"/>
                <w:szCs w:val="16"/>
              </w:rPr>
            </w:pPr>
          </w:p>
        </w:tc>
        <w:tc>
          <w:tcPr>
            <w:tcW w:w="1510" w:type="dxa"/>
            <w:gridSpan w:val="2"/>
            <w:vMerge/>
            <w:tcBorders>
              <w:top w:val="single" w:sz="4" w:space="0" w:color="auto"/>
              <w:left w:val="single" w:sz="4" w:space="0" w:color="auto"/>
              <w:bottom w:val="single" w:sz="4" w:space="0" w:color="auto"/>
              <w:right w:val="single" w:sz="4" w:space="0" w:color="auto"/>
            </w:tcBorders>
            <w:vAlign w:val="center"/>
          </w:tcPr>
          <w:p w:rsidR="006B71A2" w:rsidRDefault="006B71A2">
            <w:pPr>
              <w:widowControl/>
              <w:spacing w:line="240" w:lineRule="auto"/>
              <w:jc w:val="left"/>
              <w:rPr>
                <w:rFonts w:ascii="宋体" w:eastAsia="宋体" w:hAnsi="宋体" w:cs="Arial"/>
                <w:kern w:val="0"/>
                <w:sz w:val="16"/>
                <w:szCs w:val="16"/>
              </w:rPr>
            </w:pPr>
          </w:p>
        </w:tc>
        <w:tc>
          <w:tcPr>
            <w:tcW w:w="943" w:type="dxa"/>
            <w:vMerge/>
            <w:tcBorders>
              <w:top w:val="single" w:sz="4" w:space="0" w:color="auto"/>
              <w:left w:val="single" w:sz="4" w:space="0" w:color="auto"/>
              <w:bottom w:val="single" w:sz="4" w:space="0" w:color="auto"/>
              <w:right w:val="single" w:sz="4" w:space="0" w:color="auto"/>
            </w:tcBorders>
            <w:vAlign w:val="center"/>
          </w:tcPr>
          <w:p w:rsidR="006B71A2" w:rsidRDefault="006B71A2">
            <w:pPr>
              <w:widowControl/>
              <w:spacing w:line="240" w:lineRule="auto"/>
              <w:jc w:val="left"/>
              <w:rPr>
                <w:rFonts w:ascii="宋体" w:eastAsia="宋体" w:hAnsi="宋体" w:cs="Arial"/>
                <w:kern w:val="0"/>
                <w:sz w:val="16"/>
                <w:szCs w:val="16"/>
              </w:rPr>
            </w:pPr>
          </w:p>
        </w:tc>
        <w:tc>
          <w:tcPr>
            <w:tcW w:w="616" w:type="dxa"/>
            <w:vMerge/>
            <w:tcBorders>
              <w:top w:val="single" w:sz="4" w:space="0" w:color="auto"/>
              <w:left w:val="single" w:sz="4" w:space="0" w:color="auto"/>
              <w:bottom w:val="single" w:sz="4" w:space="0" w:color="auto"/>
              <w:right w:val="single" w:sz="4" w:space="0" w:color="auto"/>
            </w:tcBorders>
            <w:vAlign w:val="center"/>
          </w:tcPr>
          <w:p w:rsidR="006B71A2" w:rsidRDefault="006B71A2">
            <w:pPr>
              <w:widowControl/>
              <w:spacing w:line="240" w:lineRule="auto"/>
              <w:jc w:val="left"/>
              <w:rPr>
                <w:rFonts w:ascii="宋体" w:eastAsia="宋体" w:hAnsi="宋体" w:cs="Arial"/>
                <w:kern w:val="0"/>
                <w:sz w:val="16"/>
                <w:szCs w:val="16"/>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tcPr>
          <w:p w:rsidR="006B71A2" w:rsidRDefault="006B71A2">
            <w:pPr>
              <w:widowControl/>
              <w:spacing w:line="240" w:lineRule="auto"/>
              <w:jc w:val="left"/>
              <w:rPr>
                <w:rFonts w:ascii="宋体" w:eastAsia="宋体" w:hAnsi="宋体" w:cs="Arial"/>
                <w:kern w:val="0"/>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6B71A2" w:rsidRDefault="006B71A2">
            <w:pPr>
              <w:widowControl/>
              <w:spacing w:line="240" w:lineRule="auto"/>
              <w:jc w:val="left"/>
              <w:rPr>
                <w:rFonts w:ascii="宋体" w:eastAsia="宋体" w:hAnsi="宋体" w:cs="Arial"/>
                <w:kern w:val="0"/>
                <w:sz w:val="16"/>
                <w:szCs w:val="16"/>
              </w:rPr>
            </w:pPr>
          </w:p>
        </w:tc>
      </w:tr>
      <w:tr w:rsidR="006B71A2">
        <w:trPr>
          <w:trHeight w:val="227"/>
        </w:trPr>
        <w:tc>
          <w:tcPr>
            <w:tcW w:w="616" w:type="dxa"/>
            <w:tcBorders>
              <w:top w:val="nil"/>
              <w:left w:val="single" w:sz="4" w:space="0" w:color="auto"/>
              <w:bottom w:val="single" w:sz="4" w:space="0" w:color="auto"/>
              <w:right w:val="single" w:sz="4" w:space="0" w:color="auto"/>
            </w:tcBorders>
            <w:shd w:val="clear" w:color="auto" w:fill="auto"/>
            <w:vAlign w:val="center"/>
          </w:tcPr>
          <w:p w:rsidR="006B71A2" w:rsidRDefault="00EE5308">
            <w:pPr>
              <w:widowControl/>
              <w:spacing w:line="240" w:lineRule="auto"/>
              <w:jc w:val="left"/>
              <w:rPr>
                <w:rFonts w:ascii="宋体" w:eastAsia="宋体" w:hAnsi="宋体" w:cs="Arial"/>
                <w:kern w:val="0"/>
                <w:sz w:val="16"/>
                <w:szCs w:val="16"/>
              </w:rPr>
            </w:pPr>
            <w:r>
              <w:rPr>
                <w:rFonts w:ascii="宋体" w:eastAsia="宋体" w:hAnsi="宋体" w:cs="Arial" w:hint="eastAsia"/>
                <w:kern w:val="0"/>
                <w:sz w:val="16"/>
                <w:szCs w:val="16"/>
              </w:rPr>
              <w:t>301</w:t>
            </w:r>
          </w:p>
        </w:tc>
        <w:tc>
          <w:tcPr>
            <w:tcW w:w="2220" w:type="dxa"/>
            <w:gridSpan w:val="5"/>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left"/>
              <w:rPr>
                <w:rFonts w:ascii="宋体" w:eastAsia="宋体" w:hAnsi="宋体" w:cs="Arial"/>
                <w:kern w:val="0"/>
                <w:sz w:val="16"/>
                <w:szCs w:val="16"/>
              </w:rPr>
            </w:pPr>
            <w:r>
              <w:rPr>
                <w:rFonts w:ascii="宋体" w:eastAsia="宋体" w:hAnsi="宋体" w:cs="Arial" w:hint="eastAsia"/>
                <w:kern w:val="0"/>
                <w:sz w:val="16"/>
                <w:szCs w:val="16"/>
              </w:rPr>
              <w:t>工资福利支出</w:t>
            </w:r>
          </w:p>
        </w:tc>
        <w:tc>
          <w:tcPr>
            <w:tcW w:w="992"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254.25</w:t>
            </w:r>
            <w:r>
              <w:rPr>
                <w:rFonts w:ascii="宋体" w:eastAsia="宋体" w:hAnsi="宋体" w:cs="Arial" w:hint="eastAsia"/>
                <w:kern w:val="0"/>
                <w:sz w:val="16"/>
                <w:szCs w:val="16"/>
              </w:rPr>
              <w:t xml:space="preserve">　</w:t>
            </w:r>
          </w:p>
        </w:tc>
        <w:tc>
          <w:tcPr>
            <w:tcW w:w="616"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left"/>
              <w:rPr>
                <w:rFonts w:ascii="宋体" w:eastAsia="宋体" w:hAnsi="宋体" w:cs="Arial"/>
                <w:kern w:val="0"/>
                <w:sz w:val="16"/>
                <w:szCs w:val="16"/>
              </w:rPr>
            </w:pPr>
            <w:r>
              <w:rPr>
                <w:rFonts w:ascii="宋体" w:eastAsia="宋体" w:hAnsi="宋体" w:cs="Arial" w:hint="eastAsia"/>
                <w:kern w:val="0"/>
                <w:sz w:val="16"/>
                <w:szCs w:val="16"/>
              </w:rPr>
              <w:t>302</w:t>
            </w:r>
          </w:p>
        </w:tc>
        <w:tc>
          <w:tcPr>
            <w:tcW w:w="1510" w:type="dxa"/>
            <w:gridSpan w:val="2"/>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left"/>
              <w:rPr>
                <w:rFonts w:ascii="宋体" w:eastAsia="宋体" w:hAnsi="宋体" w:cs="Arial"/>
                <w:kern w:val="0"/>
                <w:sz w:val="16"/>
                <w:szCs w:val="16"/>
              </w:rPr>
            </w:pPr>
            <w:r>
              <w:rPr>
                <w:rFonts w:ascii="宋体" w:eastAsia="宋体" w:hAnsi="宋体" w:cs="Arial" w:hint="eastAsia"/>
                <w:kern w:val="0"/>
                <w:sz w:val="16"/>
                <w:szCs w:val="16"/>
              </w:rPr>
              <w:t>商品和服务支出</w:t>
            </w:r>
          </w:p>
        </w:tc>
        <w:tc>
          <w:tcPr>
            <w:tcW w:w="943"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176.58</w:t>
            </w:r>
            <w:r>
              <w:rPr>
                <w:rFonts w:ascii="宋体" w:eastAsia="宋体" w:hAnsi="宋体" w:cs="Arial" w:hint="eastAsia"/>
                <w:kern w:val="0"/>
                <w:sz w:val="16"/>
                <w:szCs w:val="16"/>
              </w:rPr>
              <w:t xml:space="preserve">　</w:t>
            </w:r>
          </w:p>
        </w:tc>
        <w:tc>
          <w:tcPr>
            <w:tcW w:w="616"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left"/>
              <w:rPr>
                <w:rFonts w:ascii="宋体" w:eastAsia="宋体" w:hAnsi="宋体" w:cs="Arial"/>
                <w:kern w:val="0"/>
                <w:sz w:val="16"/>
                <w:szCs w:val="16"/>
              </w:rPr>
            </w:pPr>
            <w:r>
              <w:rPr>
                <w:rFonts w:ascii="宋体" w:eastAsia="宋体" w:hAnsi="宋体" w:cs="Arial" w:hint="eastAsia"/>
                <w:kern w:val="0"/>
                <w:sz w:val="16"/>
                <w:szCs w:val="16"/>
              </w:rPr>
              <w:t>307</w:t>
            </w:r>
          </w:p>
        </w:tc>
        <w:tc>
          <w:tcPr>
            <w:tcW w:w="1843" w:type="dxa"/>
            <w:gridSpan w:val="2"/>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left"/>
              <w:rPr>
                <w:rFonts w:ascii="宋体" w:eastAsia="宋体" w:hAnsi="宋体" w:cs="Arial"/>
                <w:kern w:val="0"/>
                <w:sz w:val="16"/>
                <w:szCs w:val="16"/>
              </w:rPr>
            </w:pPr>
            <w:r>
              <w:rPr>
                <w:rFonts w:ascii="宋体" w:eastAsia="宋体" w:hAnsi="宋体" w:cs="Arial" w:hint="eastAsia"/>
                <w:kern w:val="0"/>
                <w:sz w:val="16"/>
                <w:szCs w:val="16"/>
              </w:rPr>
              <w:t>债务利息及费用支出</w:t>
            </w:r>
          </w:p>
        </w:tc>
        <w:tc>
          <w:tcPr>
            <w:tcW w:w="851"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0</w:t>
            </w:r>
            <w:r>
              <w:rPr>
                <w:rFonts w:ascii="宋体" w:eastAsia="宋体" w:hAnsi="宋体" w:cs="Arial" w:hint="eastAsia"/>
                <w:kern w:val="0"/>
                <w:sz w:val="16"/>
                <w:szCs w:val="16"/>
              </w:rPr>
              <w:t xml:space="preserve">　</w:t>
            </w:r>
          </w:p>
        </w:tc>
      </w:tr>
      <w:tr w:rsidR="006B71A2">
        <w:trPr>
          <w:trHeight w:val="227"/>
        </w:trPr>
        <w:tc>
          <w:tcPr>
            <w:tcW w:w="616" w:type="dxa"/>
            <w:tcBorders>
              <w:top w:val="nil"/>
              <w:left w:val="single" w:sz="4" w:space="0" w:color="auto"/>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30101</w:t>
            </w:r>
          </w:p>
        </w:tc>
        <w:tc>
          <w:tcPr>
            <w:tcW w:w="2220" w:type="dxa"/>
            <w:gridSpan w:val="5"/>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left"/>
              <w:rPr>
                <w:rFonts w:ascii="宋体" w:eastAsia="宋体" w:hAnsi="宋体" w:cs="Arial"/>
                <w:kern w:val="0"/>
                <w:sz w:val="16"/>
                <w:szCs w:val="16"/>
              </w:rPr>
            </w:pPr>
            <w:r>
              <w:rPr>
                <w:rFonts w:ascii="宋体" w:eastAsia="宋体" w:hAnsi="宋体" w:cs="Arial" w:hint="eastAsia"/>
                <w:kern w:val="0"/>
                <w:sz w:val="16"/>
                <w:szCs w:val="16"/>
              </w:rPr>
              <w:t xml:space="preserve">  </w:t>
            </w:r>
            <w:r>
              <w:rPr>
                <w:rFonts w:ascii="宋体" w:eastAsia="宋体" w:hAnsi="宋体" w:cs="Arial" w:hint="eastAsia"/>
                <w:kern w:val="0"/>
                <w:sz w:val="16"/>
                <w:szCs w:val="16"/>
              </w:rPr>
              <w:t>基本工资</w:t>
            </w:r>
          </w:p>
        </w:tc>
        <w:tc>
          <w:tcPr>
            <w:tcW w:w="992"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0.56</w:t>
            </w:r>
            <w:r>
              <w:rPr>
                <w:rFonts w:ascii="宋体" w:eastAsia="宋体" w:hAnsi="宋体" w:cs="Arial" w:hint="eastAsia"/>
                <w:kern w:val="0"/>
                <w:sz w:val="16"/>
                <w:szCs w:val="16"/>
              </w:rPr>
              <w:t xml:space="preserve">　</w:t>
            </w:r>
          </w:p>
        </w:tc>
        <w:tc>
          <w:tcPr>
            <w:tcW w:w="616"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30201</w:t>
            </w:r>
          </w:p>
        </w:tc>
        <w:tc>
          <w:tcPr>
            <w:tcW w:w="1510" w:type="dxa"/>
            <w:gridSpan w:val="2"/>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left"/>
              <w:rPr>
                <w:rFonts w:ascii="宋体" w:eastAsia="宋体" w:hAnsi="宋体" w:cs="Arial"/>
                <w:kern w:val="0"/>
                <w:sz w:val="16"/>
                <w:szCs w:val="16"/>
              </w:rPr>
            </w:pPr>
            <w:r>
              <w:rPr>
                <w:rFonts w:ascii="宋体" w:eastAsia="宋体" w:hAnsi="宋体" w:cs="Arial" w:hint="eastAsia"/>
                <w:kern w:val="0"/>
                <w:sz w:val="16"/>
                <w:szCs w:val="16"/>
              </w:rPr>
              <w:t xml:space="preserve">  </w:t>
            </w:r>
            <w:r>
              <w:rPr>
                <w:rFonts w:ascii="宋体" w:eastAsia="宋体" w:hAnsi="宋体" w:cs="Arial" w:hint="eastAsia"/>
                <w:kern w:val="0"/>
                <w:sz w:val="16"/>
                <w:szCs w:val="16"/>
              </w:rPr>
              <w:t>办公费</w:t>
            </w:r>
          </w:p>
        </w:tc>
        <w:tc>
          <w:tcPr>
            <w:tcW w:w="943"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0</w:t>
            </w:r>
            <w:r>
              <w:rPr>
                <w:rFonts w:ascii="宋体" w:eastAsia="宋体" w:hAnsi="宋体" w:cs="Arial" w:hint="eastAsia"/>
                <w:kern w:val="0"/>
                <w:sz w:val="16"/>
                <w:szCs w:val="16"/>
              </w:rPr>
              <w:t xml:space="preserve">　</w:t>
            </w:r>
          </w:p>
        </w:tc>
        <w:tc>
          <w:tcPr>
            <w:tcW w:w="616"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30701</w:t>
            </w:r>
          </w:p>
        </w:tc>
        <w:tc>
          <w:tcPr>
            <w:tcW w:w="1843" w:type="dxa"/>
            <w:gridSpan w:val="2"/>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left"/>
              <w:rPr>
                <w:rFonts w:ascii="宋体" w:eastAsia="宋体" w:hAnsi="宋体" w:cs="Arial"/>
                <w:kern w:val="0"/>
                <w:sz w:val="16"/>
                <w:szCs w:val="16"/>
              </w:rPr>
            </w:pPr>
            <w:r>
              <w:rPr>
                <w:rFonts w:ascii="宋体" w:eastAsia="宋体" w:hAnsi="宋体" w:cs="Arial" w:hint="eastAsia"/>
                <w:kern w:val="0"/>
                <w:sz w:val="16"/>
                <w:szCs w:val="16"/>
              </w:rPr>
              <w:t xml:space="preserve">  </w:t>
            </w:r>
            <w:r>
              <w:rPr>
                <w:rFonts w:ascii="宋体" w:eastAsia="宋体" w:hAnsi="宋体" w:cs="Arial" w:hint="eastAsia"/>
                <w:kern w:val="0"/>
                <w:sz w:val="16"/>
                <w:szCs w:val="16"/>
              </w:rPr>
              <w:t>国内债务付息</w:t>
            </w:r>
          </w:p>
        </w:tc>
        <w:tc>
          <w:tcPr>
            <w:tcW w:w="851"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0</w:t>
            </w:r>
            <w:r>
              <w:rPr>
                <w:rFonts w:ascii="宋体" w:eastAsia="宋体" w:hAnsi="宋体" w:cs="Arial" w:hint="eastAsia"/>
                <w:kern w:val="0"/>
                <w:sz w:val="16"/>
                <w:szCs w:val="16"/>
              </w:rPr>
              <w:t xml:space="preserve">　</w:t>
            </w:r>
          </w:p>
        </w:tc>
      </w:tr>
      <w:tr w:rsidR="006B71A2">
        <w:trPr>
          <w:trHeight w:val="227"/>
        </w:trPr>
        <w:tc>
          <w:tcPr>
            <w:tcW w:w="616" w:type="dxa"/>
            <w:tcBorders>
              <w:top w:val="nil"/>
              <w:left w:val="single" w:sz="4" w:space="0" w:color="auto"/>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30102</w:t>
            </w:r>
          </w:p>
        </w:tc>
        <w:tc>
          <w:tcPr>
            <w:tcW w:w="2220" w:type="dxa"/>
            <w:gridSpan w:val="5"/>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left"/>
              <w:rPr>
                <w:rFonts w:ascii="宋体" w:eastAsia="宋体" w:hAnsi="宋体" w:cs="Arial"/>
                <w:kern w:val="0"/>
                <w:sz w:val="16"/>
                <w:szCs w:val="16"/>
              </w:rPr>
            </w:pPr>
            <w:r>
              <w:rPr>
                <w:rFonts w:ascii="宋体" w:eastAsia="宋体" w:hAnsi="宋体" w:cs="Arial" w:hint="eastAsia"/>
                <w:kern w:val="0"/>
                <w:sz w:val="16"/>
                <w:szCs w:val="16"/>
              </w:rPr>
              <w:t xml:space="preserve">  </w:t>
            </w:r>
            <w:r>
              <w:rPr>
                <w:rFonts w:ascii="宋体" w:eastAsia="宋体" w:hAnsi="宋体" w:cs="Arial" w:hint="eastAsia"/>
                <w:kern w:val="0"/>
                <w:sz w:val="16"/>
                <w:szCs w:val="16"/>
              </w:rPr>
              <w:t>津贴补贴</w:t>
            </w:r>
          </w:p>
        </w:tc>
        <w:tc>
          <w:tcPr>
            <w:tcW w:w="992"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143.34</w:t>
            </w:r>
            <w:r>
              <w:rPr>
                <w:rFonts w:ascii="宋体" w:eastAsia="宋体" w:hAnsi="宋体" w:cs="Arial" w:hint="eastAsia"/>
                <w:kern w:val="0"/>
                <w:sz w:val="16"/>
                <w:szCs w:val="16"/>
              </w:rPr>
              <w:t xml:space="preserve">　</w:t>
            </w:r>
          </w:p>
        </w:tc>
        <w:tc>
          <w:tcPr>
            <w:tcW w:w="616"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30202</w:t>
            </w:r>
          </w:p>
        </w:tc>
        <w:tc>
          <w:tcPr>
            <w:tcW w:w="1510" w:type="dxa"/>
            <w:gridSpan w:val="2"/>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left"/>
              <w:rPr>
                <w:rFonts w:ascii="宋体" w:eastAsia="宋体" w:hAnsi="宋体" w:cs="Arial"/>
                <w:kern w:val="0"/>
                <w:sz w:val="16"/>
                <w:szCs w:val="16"/>
              </w:rPr>
            </w:pPr>
            <w:r>
              <w:rPr>
                <w:rFonts w:ascii="宋体" w:eastAsia="宋体" w:hAnsi="宋体" w:cs="Arial" w:hint="eastAsia"/>
                <w:kern w:val="0"/>
                <w:sz w:val="16"/>
                <w:szCs w:val="16"/>
              </w:rPr>
              <w:t xml:space="preserve">  </w:t>
            </w:r>
            <w:r>
              <w:rPr>
                <w:rFonts w:ascii="宋体" w:eastAsia="宋体" w:hAnsi="宋体" w:cs="Arial" w:hint="eastAsia"/>
                <w:kern w:val="0"/>
                <w:sz w:val="16"/>
                <w:szCs w:val="16"/>
              </w:rPr>
              <w:t>印刷费</w:t>
            </w:r>
          </w:p>
        </w:tc>
        <w:tc>
          <w:tcPr>
            <w:tcW w:w="943"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0</w:t>
            </w:r>
            <w:r>
              <w:rPr>
                <w:rFonts w:ascii="宋体" w:eastAsia="宋体" w:hAnsi="宋体" w:cs="Arial" w:hint="eastAsia"/>
                <w:kern w:val="0"/>
                <w:sz w:val="16"/>
                <w:szCs w:val="16"/>
              </w:rPr>
              <w:t xml:space="preserve">　</w:t>
            </w:r>
          </w:p>
        </w:tc>
        <w:tc>
          <w:tcPr>
            <w:tcW w:w="616"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30702</w:t>
            </w:r>
          </w:p>
        </w:tc>
        <w:tc>
          <w:tcPr>
            <w:tcW w:w="1843" w:type="dxa"/>
            <w:gridSpan w:val="2"/>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left"/>
              <w:rPr>
                <w:rFonts w:ascii="宋体" w:eastAsia="宋体" w:hAnsi="宋体" w:cs="Arial"/>
                <w:kern w:val="0"/>
                <w:sz w:val="16"/>
                <w:szCs w:val="16"/>
              </w:rPr>
            </w:pPr>
            <w:r>
              <w:rPr>
                <w:rFonts w:ascii="宋体" w:eastAsia="宋体" w:hAnsi="宋体" w:cs="Arial" w:hint="eastAsia"/>
                <w:kern w:val="0"/>
                <w:sz w:val="16"/>
                <w:szCs w:val="16"/>
              </w:rPr>
              <w:t xml:space="preserve">  </w:t>
            </w:r>
            <w:r>
              <w:rPr>
                <w:rFonts w:ascii="宋体" w:eastAsia="宋体" w:hAnsi="宋体" w:cs="Arial" w:hint="eastAsia"/>
                <w:kern w:val="0"/>
                <w:sz w:val="16"/>
                <w:szCs w:val="16"/>
              </w:rPr>
              <w:t>国外债务付息</w:t>
            </w:r>
          </w:p>
        </w:tc>
        <w:tc>
          <w:tcPr>
            <w:tcW w:w="851"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0</w:t>
            </w:r>
            <w:r>
              <w:rPr>
                <w:rFonts w:ascii="宋体" w:eastAsia="宋体" w:hAnsi="宋体" w:cs="Arial" w:hint="eastAsia"/>
                <w:kern w:val="0"/>
                <w:sz w:val="16"/>
                <w:szCs w:val="16"/>
              </w:rPr>
              <w:t xml:space="preserve">　</w:t>
            </w:r>
          </w:p>
        </w:tc>
      </w:tr>
      <w:tr w:rsidR="006B71A2">
        <w:trPr>
          <w:trHeight w:val="227"/>
        </w:trPr>
        <w:tc>
          <w:tcPr>
            <w:tcW w:w="616" w:type="dxa"/>
            <w:tcBorders>
              <w:top w:val="nil"/>
              <w:left w:val="single" w:sz="4" w:space="0" w:color="auto"/>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30103</w:t>
            </w:r>
          </w:p>
        </w:tc>
        <w:tc>
          <w:tcPr>
            <w:tcW w:w="2220" w:type="dxa"/>
            <w:gridSpan w:val="5"/>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left"/>
              <w:rPr>
                <w:rFonts w:ascii="宋体" w:eastAsia="宋体" w:hAnsi="宋体" w:cs="Arial"/>
                <w:kern w:val="0"/>
                <w:sz w:val="16"/>
                <w:szCs w:val="16"/>
              </w:rPr>
            </w:pPr>
            <w:r>
              <w:rPr>
                <w:rFonts w:ascii="宋体" w:eastAsia="宋体" w:hAnsi="宋体" w:cs="Arial" w:hint="eastAsia"/>
                <w:kern w:val="0"/>
                <w:sz w:val="16"/>
                <w:szCs w:val="16"/>
              </w:rPr>
              <w:t xml:space="preserve">  </w:t>
            </w:r>
            <w:r>
              <w:rPr>
                <w:rFonts w:ascii="宋体" w:eastAsia="宋体" w:hAnsi="宋体" w:cs="Arial" w:hint="eastAsia"/>
                <w:kern w:val="0"/>
                <w:sz w:val="16"/>
                <w:szCs w:val="16"/>
              </w:rPr>
              <w:t>奖金</w:t>
            </w:r>
          </w:p>
        </w:tc>
        <w:tc>
          <w:tcPr>
            <w:tcW w:w="992"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66.22</w:t>
            </w:r>
            <w:r>
              <w:rPr>
                <w:rFonts w:ascii="宋体" w:eastAsia="宋体" w:hAnsi="宋体" w:cs="Arial" w:hint="eastAsia"/>
                <w:kern w:val="0"/>
                <w:sz w:val="16"/>
                <w:szCs w:val="16"/>
              </w:rPr>
              <w:t xml:space="preserve">　</w:t>
            </w:r>
          </w:p>
        </w:tc>
        <w:tc>
          <w:tcPr>
            <w:tcW w:w="616"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30203</w:t>
            </w:r>
          </w:p>
        </w:tc>
        <w:tc>
          <w:tcPr>
            <w:tcW w:w="1510" w:type="dxa"/>
            <w:gridSpan w:val="2"/>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left"/>
              <w:rPr>
                <w:rFonts w:ascii="宋体" w:eastAsia="宋体" w:hAnsi="宋体" w:cs="Arial"/>
                <w:kern w:val="0"/>
                <w:sz w:val="16"/>
                <w:szCs w:val="16"/>
              </w:rPr>
            </w:pPr>
            <w:r>
              <w:rPr>
                <w:rFonts w:ascii="宋体" w:eastAsia="宋体" w:hAnsi="宋体" w:cs="Arial" w:hint="eastAsia"/>
                <w:kern w:val="0"/>
                <w:sz w:val="16"/>
                <w:szCs w:val="16"/>
              </w:rPr>
              <w:t xml:space="preserve">  </w:t>
            </w:r>
            <w:r>
              <w:rPr>
                <w:rFonts w:ascii="宋体" w:eastAsia="宋体" w:hAnsi="宋体" w:cs="Arial" w:hint="eastAsia"/>
                <w:kern w:val="0"/>
                <w:sz w:val="16"/>
                <w:szCs w:val="16"/>
              </w:rPr>
              <w:t>咨询费</w:t>
            </w:r>
          </w:p>
        </w:tc>
        <w:tc>
          <w:tcPr>
            <w:tcW w:w="943"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0</w:t>
            </w:r>
            <w:r>
              <w:rPr>
                <w:rFonts w:ascii="宋体" w:eastAsia="宋体" w:hAnsi="宋体" w:cs="Arial" w:hint="eastAsia"/>
                <w:kern w:val="0"/>
                <w:sz w:val="16"/>
                <w:szCs w:val="16"/>
              </w:rPr>
              <w:t xml:space="preserve">　</w:t>
            </w:r>
          </w:p>
        </w:tc>
        <w:tc>
          <w:tcPr>
            <w:tcW w:w="616"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left"/>
              <w:rPr>
                <w:rFonts w:ascii="宋体" w:eastAsia="宋体" w:hAnsi="宋体" w:cs="Arial"/>
                <w:kern w:val="0"/>
                <w:sz w:val="16"/>
                <w:szCs w:val="16"/>
              </w:rPr>
            </w:pPr>
            <w:r>
              <w:rPr>
                <w:rFonts w:ascii="宋体" w:eastAsia="宋体" w:hAnsi="宋体" w:cs="Arial" w:hint="eastAsia"/>
                <w:kern w:val="0"/>
                <w:sz w:val="16"/>
                <w:szCs w:val="16"/>
              </w:rPr>
              <w:t>310</w:t>
            </w:r>
          </w:p>
        </w:tc>
        <w:tc>
          <w:tcPr>
            <w:tcW w:w="1843" w:type="dxa"/>
            <w:gridSpan w:val="2"/>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left"/>
              <w:rPr>
                <w:rFonts w:ascii="宋体" w:eastAsia="宋体" w:hAnsi="宋体" w:cs="Arial"/>
                <w:kern w:val="0"/>
                <w:sz w:val="16"/>
                <w:szCs w:val="16"/>
              </w:rPr>
            </w:pPr>
            <w:r>
              <w:rPr>
                <w:rFonts w:ascii="宋体" w:eastAsia="宋体" w:hAnsi="宋体" w:cs="Arial" w:hint="eastAsia"/>
                <w:kern w:val="0"/>
                <w:sz w:val="16"/>
                <w:szCs w:val="16"/>
              </w:rPr>
              <w:t>资本性支出</w:t>
            </w:r>
          </w:p>
        </w:tc>
        <w:tc>
          <w:tcPr>
            <w:tcW w:w="851"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0</w:t>
            </w:r>
            <w:r>
              <w:rPr>
                <w:rFonts w:ascii="宋体" w:eastAsia="宋体" w:hAnsi="宋体" w:cs="Arial" w:hint="eastAsia"/>
                <w:kern w:val="0"/>
                <w:sz w:val="16"/>
                <w:szCs w:val="16"/>
              </w:rPr>
              <w:t xml:space="preserve">　</w:t>
            </w:r>
          </w:p>
        </w:tc>
      </w:tr>
      <w:tr w:rsidR="006B71A2">
        <w:trPr>
          <w:trHeight w:val="227"/>
        </w:trPr>
        <w:tc>
          <w:tcPr>
            <w:tcW w:w="616" w:type="dxa"/>
            <w:tcBorders>
              <w:top w:val="nil"/>
              <w:left w:val="single" w:sz="4" w:space="0" w:color="auto"/>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30106</w:t>
            </w:r>
          </w:p>
        </w:tc>
        <w:tc>
          <w:tcPr>
            <w:tcW w:w="2220" w:type="dxa"/>
            <w:gridSpan w:val="5"/>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left"/>
              <w:rPr>
                <w:rFonts w:ascii="宋体" w:eastAsia="宋体" w:hAnsi="宋体" w:cs="Arial"/>
                <w:kern w:val="0"/>
                <w:sz w:val="16"/>
                <w:szCs w:val="16"/>
              </w:rPr>
            </w:pPr>
            <w:r>
              <w:rPr>
                <w:rFonts w:ascii="宋体" w:eastAsia="宋体" w:hAnsi="宋体" w:cs="Arial" w:hint="eastAsia"/>
                <w:kern w:val="0"/>
                <w:sz w:val="16"/>
                <w:szCs w:val="16"/>
              </w:rPr>
              <w:t xml:space="preserve">  </w:t>
            </w:r>
            <w:r>
              <w:rPr>
                <w:rFonts w:ascii="宋体" w:eastAsia="宋体" w:hAnsi="宋体" w:cs="Arial" w:hint="eastAsia"/>
                <w:kern w:val="0"/>
                <w:sz w:val="16"/>
                <w:szCs w:val="16"/>
              </w:rPr>
              <w:t>伙食补助费</w:t>
            </w:r>
          </w:p>
        </w:tc>
        <w:tc>
          <w:tcPr>
            <w:tcW w:w="992"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0</w:t>
            </w:r>
            <w:r>
              <w:rPr>
                <w:rFonts w:ascii="宋体" w:eastAsia="宋体" w:hAnsi="宋体" w:cs="Arial" w:hint="eastAsia"/>
                <w:kern w:val="0"/>
                <w:sz w:val="16"/>
                <w:szCs w:val="16"/>
              </w:rPr>
              <w:t xml:space="preserve">　</w:t>
            </w:r>
          </w:p>
        </w:tc>
        <w:tc>
          <w:tcPr>
            <w:tcW w:w="616"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30204</w:t>
            </w:r>
          </w:p>
        </w:tc>
        <w:tc>
          <w:tcPr>
            <w:tcW w:w="1510" w:type="dxa"/>
            <w:gridSpan w:val="2"/>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left"/>
              <w:rPr>
                <w:rFonts w:ascii="宋体" w:eastAsia="宋体" w:hAnsi="宋体" w:cs="Arial"/>
                <w:kern w:val="0"/>
                <w:sz w:val="16"/>
                <w:szCs w:val="16"/>
              </w:rPr>
            </w:pPr>
            <w:r>
              <w:rPr>
                <w:rFonts w:ascii="宋体" w:eastAsia="宋体" w:hAnsi="宋体" w:cs="Arial" w:hint="eastAsia"/>
                <w:kern w:val="0"/>
                <w:sz w:val="16"/>
                <w:szCs w:val="16"/>
              </w:rPr>
              <w:t xml:space="preserve">  </w:t>
            </w:r>
            <w:r>
              <w:rPr>
                <w:rFonts w:ascii="宋体" w:eastAsia="宋体" w:hAnsi="宋体" w:cs="Arial" w:hint="eastAsia"/>
                <w:kern w:val="0"/>
                <w:sz w:val="16"/>
                <w:szCs w:val="16"/>
              </w:rPr>
              <w:t>手续费</w:t>
            </w:r>
          </w:p>
        </w:tc>
        <w:tc>
          <w:tcPr>
            <w:tcW w:w="943"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0</w:t>
            </w:r>
            <w:r>
              <w:rPr>
                <w:rFonts w:ascii="宋体" w:eastAsia="宋体" w:hAnsi="宋体" w:cs="Arial" w:hint="eastAsia"/>
                <w:kern w:val="0"/>
                <w:sz w:val="16"/>
                <w:szCs w:val="16"/>
              </w:rPr>
              <w:t xml:space="preserve">　</w:t>
            </w:r>
          </w:p>
        </w:tc>
        <w:tc>
          <w:tcPr>
            <w:tcW w:w="616"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31001</w:t>
            </w:r>
          </w:p>
        </w:tc>
        <w:tc>
          <w:tcPr>
            <w:tcW w:w="1843" w:type="dxa"/>
            <w:gridSpan w:val="2"/>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left"/>
              <w:rPr>
                <w:rFonts w:ascii="宋体" w:eastAsia="宋体" w:hAnsi="宋体" w:cs="Arial"/>
                <w:kern w:val="0"/>
                <w:sz w:val="16"/>
                <w:szCs w:val="16"/>
              </w:rPr>
            </w:pPr>
            <w:r>
              <w:rPr>
                <w:rFonts w:ascii="宋体" w:eastAsia="宋体" w:hAnsi="宋体" w:cs="Arial" w:hint="eastAsia"/>
                <w:kern w:val="0"/>
                <w:sz w:val="16"/>
                <w:szCs w:val="16"/>
              </w:rPr>
              <w:t xml:space="preserve">  </w:t>
            </w:r>
            <w:r>
              <w:rPr>
                <w:rFonts w:ascii="宋体" w:eastAsia="宋体" w:hAnsi="宋体" w:cs="Arial" w:hint="eastAsia"/>
                <w:kern w:val="0"/>
                <w:sz w:val="16"/>
                <w:szCs w:val="16"/>
              </w:rPr>
              <w:t>房屋建筑物购建</w:t>
            </w:r>
          </w:p>
        </w:tc>
        <w:tc>
          <w:tcPr>
            <w:tcW w:w="851"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0</w:t>
            </w:r>
            <w:r>
              <w:rPr>
                <w:rFonts w:ascii="宋体" w:eastAsia="宋体" w:hAnsi="宋体" w:cs="Arial" w:hint="eastAsia"/>
                <w:kern w:val="0"/>
                <w:sz w:val="16"/>
                <w:szCs w:val="16"/>
              </w:rPr>
              <w:t xml:space="preserve">　</w:t>
            </w:r>
          </w:p>
        </w:tc>
      </w:tr>
      <w:tr w:rsidR="006B71A2">
        <w:trPr>
          <w:trHeight w:val="227"/>
        </w:trPr>
        <w:tc>
          <w:tcPr>
            <w:tcW w:w="616" w:type="dxa"/>
            <w:tcBorders>
              <w:top w:val="nil"/>
              <w:left w:val="single" w:sz="4" w:space="0" w:color="auto"/>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30107</w:t>
            </w:r>
          </w:p>
        </w:tc>
        <w:tc>
          <w:tcPr>
            <w:tcW w:w="2220" w:type="dxa"/>
            <w:gridSpan w:val="5"/>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left"/>
              <w:rPr>
                <w:rFonts w:ascii="宋体" w:eastAsia="宋体" w:hAnsi="宋体" w:cs="Arial"/>
                <w:kern w:val="0"/>
                <w:sz w:val="16"/>
                <w:szCs w:val="16"/>
              </w:rPr>
            </w:pPr>
            <w:r>
              <w:rPr>
                <w:rFonts w:ascii="宋体" w:eastAsia="宋体" w:hAnsi="宋体" w:cs="Arial" w:hint="eastAsia"/>
                <w:kern w:val="0"/>
                <w:sz w:val="16"/>
                <w:szCs w:val="16"/>
              </w:rPr>
              <w:t xml:space="preserve">  </w:t>
            </w:r>
            <w:r>
              <w:rPr>
                <w:rFonts w:ascii="宋体" w:eastAsia="宋体" w:hAnsi="宋体" w:cs="Arial" w:hint="eastAsia"/>
                <w:kern w:val="0"/>
                <w:sz w:val="16"/>
                <w:szCs w:val="16"/>
              </w:rPr>
              <w:t>绩效工资</w:t>
            </w:r>
          </w:p>
        </w:tc>
        <w:tc>
          <w:tcPr>
            <w:tcW w:w="992"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44.13</w:t>
            </w:r>
            <w:r>
              <w:rPr>
                <w:rFonts w:ascii="宋体" w:eastAsia="宋体" w:hAnsi="宋体" w:cs="Arial" w:hint="eastAsia"/>
                <w:kern w:val="0"/>
                <w:sz w:val="16"/>
                <w:szCs w:val="16"/>
              </w:rPr>
              <w:t xml:space="preserve">　</w:t>
            </w:r>
          </w:p>
        </w:tc>
        <w:tc>
          <w:tcPr>
            <w:tcW w:w="616"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30205</w:t>
            </w:r>
          </w:p>
        </w:tc>
        <w:tc>
          <w:tcPr>
            <w:tcW w:w="1510" w:type="dxa"/>
            <w:gridSpan w:val="2"/>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left"/>
              <w:rPr>
                <w:rFonts w:ascii="宋体" w:eastAsia="宋体" w:hAnsi="宋体" w:cs="Arial"/>
                <w:kern w:val="0"/>
                <w:sz w:val="16"/>
                <w:szCs w:val="16"/>
              </w:rPr>
            </w:pPr>
            <w:r>
              <w:rPr>
                <w:rFonts w:ascii="宋体" w:eastAsia="宋体" w:hAnsi="宋体" w:cs="Arial" w:hint="eastAsia"/>
                <w:kern w:val="0"/>
                <w:sz w:val="16"/>
                <w:szCs w:val="16"/>
              </w:rPr>
              <w:t xml:space="preserve">  </w:t>
            </w:r>
            <w:r>
              <w:rPr>
                <w:rFonts w:ascii="宋体" w:eastAsia="宋体" w:hAnsi="宋体" w:cs="Arial" w:hint="eastAsia"/>
                <w:kern w:val="0"/>
                <w:sz w:val="16"/>
                <w:szCs w:val="16"/>
              </w:rPr>
              <w:t>水费</w:t>
            </w:r>
          </w:p>
        </w:tc>
        <w:tc>
          <w:tcPr>
            <w:tcW w:w="943"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0</w:t>
            </w:r>
            <w:r>
              <w:rPr>
                <w:rFonts w:ascii="宋体" w:eastAsia="宋体" w:hAnsi="宋体" w:cs="Arial" w:hint="eastAsia"/>
                <w:kern w:val="0"/>
                <w:sz w:val="16"/>
                <w:szCs w:val="16"/>
              </w:rPr>
              <w:t xml:space="preserve">　</w:t>
            </w:r>
          </w:p>
        </w:tc>
        <w:tc>
          <w:tcPr>
            <w:tcW w:w="616"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31002</w:t>
            </w:r>
          </w:p>
        </w:tc>
        <w:tc>
          <w:tcPr>
            <w:tcW w:w="1843" w:type="dxa"/>
            <w:gridSpan w:val="2"/>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left"/>
              <w:rPr>
                <w:rFonts w:ascii="宋体" w:eastAsia="宋体" w:hAnsi="宋体" w:cs="Arial"/>
                <w:kern w:val="0"/>
                <w:sz w:val="16"/>
                <w:szCs w:val="16"/>
              </w:rPr>
            </w:pPr>
            <w:r>
              <w:rPr>
                <w:rFonts w:ascii="宋体" w:eastAsia="宋体" w:hAnsi="宋体" w:cs="Arial" w:hint="eastAsia"/>
                <w:kern w:val="0"/>
                <w:sz w:val="16"/>
                <w:szCs w:val="16"/>
              </w:rPr>
              <w:t xml:space="preserve">  </w:t>
            </w:r>
            <w:r>
              <w:rPr>
                <w:rFonts w:ascii="宋体" w:eastAsia="宋体" w:hAnsi="宋体" w:cs="Arial" w:hint="eastAsia"/>
                <w:kern w:val="0"/>
                <w:sz w:val="16"/>
                <w:szCs w:val="16"/>
              </w:rPr>
              <w:t>办公设备购置</w:t>
            </w:r>
          </w:p>
        </w:tc>
        <w:tc>
          <w:tcPr>
            <w:tcW w:w="851"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0</w:t>
            </w:r>
            <w:r>
              <w:rPr>
                <w:rFonts w:ascii="宋体" w:eastAsia="宋体" w:hAnsi="宋体" w:cs="Arial" w:hint="eastAsia"/>
                <w:kern w:val="0"/>
                <w:sz w:val="16"/>
                <w:szCs w:val="16"/>
              </w:rPr>
              <w:t xml:space="preserve">　</w:t>
            </w:r>
          </w:p>
        </w:tc>
      </w:tr>
      <w:tr w:rsidR="006B71A2">
        <w:trPr>
          <w:trHeight w:val="227"/>
        </w:trPr>
        <w:tc>
          <w:tcPr>
            <w:tcW w:w="616" w:type="dxa"/>
            <w:tcBorders>
              <w:top w:val="nil"/>
              <w:left w:val="single" w:sz="4" w:space="0" w:color="auto"/>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30108</w:t>
            </w:r>
          </w:p>
        </w:tc>
        <w:tc>
          <w:tcPr>
            <w:tcW w:w="2220" w:type="dxa"/>
            <w:gridSpan w:val="5"/>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left"/>
              <w:rPr>
                <w:rFonts w:ascii="宋体" w:eastAsia="宋体" w:hAnsi="宋体" w:cs="Arial"/>
                <w:kern w:val="0"/>
                <w:sz w:val="16"/>
                <w:szCs w:val="16"/>
              </w:rPr>
            </w:pPr>
            <w:r>
              <w:rPr>
                <w:rFonts w:ascii="宋体" w:eastAsia="宋体" w:hAnsi="宋体" w:cs="Arial" w:hint="eastAsia"/>
                <w:kern w:val="0"/>
                <w:sz w:val="16"/>
                <w:szCs w:val="16"/>
              </w:rPr>
              <w:t xml:space="preserve">  </w:t>
            </w:r>
            <w:r>
              <w:rPr>
                <w:rFonts w:ascii="宋体" w:eastAsia="宋体" w:hAnsi="宋体" w:cs="Arial" w:hint="eastAsia"/>
                <w:kern w:val="0"/>
                <w:sz w:val="13"/>
                <w:szCs w:val="13"/>
              </w:rPr>
              <w:t>机关事业单位基本养老保险缴费</w:t>
            </w:r>
          </w:p>
        </w:tc>
        <w:tc>
          <w:tcPr>
            <w:tcW w:w="992"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0</w:t>
            </w:r>
            <w:r>
              <w:rPr>
                <w:rFonts w:ascii="宋体" w:eastAsia="宋体" w:hAnsi="宋体" w:cs="Arial" w:hint="eastAsia"/>
                <w:kern w:val="0"/>
                <w:sz w:val="16"/>
                <w:szCs w:val="16"/>
              </w:rPr>
              <w:t xml:space="preserve">　</w:t>
            </w:r>
          </w:p>
        </w:tc>
        <w:tc>
          <w:tcPr>
            <w:tcW w:w="616"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30206</w:t>
            </w:r>
          </w:p>
        </w:tc>
        <w:tc>
          <w:tcPr>
            <w:tcW w:w="1510" w:type="dxa"/>
            <w:gridSpan w:val="2"/>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left"/>
              <w:rPr>
                <w:rFonts w:ascii="宋体" w:eastAsia="宋体" w:hAnsi="宋体" w:cs="Arial"/>
                <w:kern w:val="0"/>
                <w:sz w:val="16"/>
                <w:szCs w:val="16"/>
              </w:rPr>
            </w:pPr>
            <w:r>
              <w:rPr>
                <w:rFonts w:ascii="宋体" w:eastAsia="宋体" w:hAnsi="宋体" w:cs="Arial" w:hint="eastAsia"/>
                <w:kern w:val="0"/>
                <w:sz w:val="16"/>
                <w:szCs w:val="16"/>
              </w:rPr>
              <w:t xml:space="preserve">  </w:t>
            </w:r>
            <w:r>
              <w:rPr>
                <w:rFonts w:ascii="宋体" w:eastAsia="宋体" w:hAnsi="宋体" w:cs="Arial" w:hint="eastAsia"/>
                <w:kern w:val="0"/>
                <w:sz w:val="16"/>
                <w:szCs w:val="16"/>
              </w:rPr>
              <w:t>电费</w:t>
            </w:r>
          </w:p>
        </w:tc>
        <w:tc>
          <w:tcPr>
            <w:tcW w:w="943"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0</w:t>
            </w:r>
            <w:r>
              <w:rPr>
                <w:rFonts w:ascii="宋体" w:eastAsia="宋体" w:hAnsi="宋体" w:cs="Arial" w:hint="eastAsia"/>
                <w:kern w:val="0"/>
                <w:sz w:val="16"/>
                <w:szCs w:val="16"/>
              </w:rPr>
              <w:t xml:space="preserve">　</w:t>
            </w:r>
          </w:p>
        </w:tc>
        <w:tc>
          <w:tcPr>
            <w:tcW w:w="616"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31003</w:t>
            </w:r>
          </w:p>
        </w:tc>
        <w:tc>
          <w:tcPr>
            <w:tcW w:w="1843" w:type="dxa"/>
            <w:gridSpan w:val="2"/>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left"/>
              <w:rPr>
                <w:rFonts w:ascii="宋体" w:eastAsia="宋体" w:hAnsi="宋体" w:cs="Arial"/>
                <w:kern w:val="0"/>
                <w:sz w:val="16"/>
                <w:szCs w:val="16"/>
              </w:rPr>
            </w:pPr>
            <w:r>
              <w:rPr>
                <w:rFonts w:ascii="宋体" w:eastAsia="宋体" w:hAnsi="宋体" w:cs="Arial" w:hint="eastAsia"/>
                <w:kern w:val="0"/>
                <w:sz w:val="16"/>
                <w:szCs w:val="16"/>
              </w:rPr>
              <w:t xml:space="preserve">  </w:t>
            </w:r>
            <w:r>
              <w:rPr>
                <w:rFonts w:ascii="宋体" w:eastAsia="宋体" w:hAnsi="宋体" w:cs="Arial" w:hint="eastAsia"/>
                <w:kern w:val="0"/>
                <w:sz w:val="16"/>
                <w:szCs w:val="16"/>
              </w:rPr>
              <w:t>专用设备购置</w:t>
            </w:r>
          </w:p>
        </w:tc>
        <w:tc>
          <w:tcPr>
            <w:tcW w:w="851"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0</w:t>
            </w:r>
            <w:r>
              <w:rPr>
                <w:rFonts w:ascii="宋体" w:eastAsia="宋体" w:hAnsi="宋体" w:cs="Arial" w:hint="eastAsia"/>
                <w:kern w:val="0"/>
                <w:sz w:val="16"/>
                <w:szCs w:val="16"/>
              </w:rPr>
              <w:t xml:space="preserve">　</w:t>
            </w:r>
          </w:p>
        </w:tc>
      </w:tr>
      <w:tr w:rsidR="006B71A2">
        <w:trPr>
          <w:trHeight w:val="227"/>
        </w:trPr>
        <w:tc>
          <w:tcPr>
            <w:tcW w:w="616" w:type="dxa"/>
            <w:tcBorders>
              <w:top w:val="nil"/>
              <w:left w:val="single" w:sz="4" w:space="0" w:color="auto"/>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30109</w:t>
            </w:r>
          </w:p>
        </w:tc>
        <w:tc>
          <w:tcPr>
            <w:tcW w:w="2220" w:type="dxa"/>
            <w:gridSpan w:val="5"/>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left"/>
              <w:rPr>
                <w:rFonts w:ascii="宋体" w:eastAsia="宋体" w:hAnsi="宋体" w:cs="Arial"/>
                <w:kern w:val="0"/>
                <w:sz w:val="16"/>
                <w:szCs w:val="16"/>
              </w:rPr>
            </w:pPr>
            <w:r>
              <w:rPr>
                <w:rFonts w:ascii="宋体" w:eastAsia="宋体" w:hAnsi="宋体" w:cs="Arial" w:hint="eastAsia"/>
                <w:kern w:val="0"/>
                <w:sz w:val="16"/>
                <w:szCs w:val="16"/>
              </w:rPr>
              <w:t xml:space="preserve">  </w:t>
            </w:r>
            <w:r>
              <w:rPr>
                <w:rFonts w:ascii="宋体" w:eastAsia="宋体" w:hAnsi="宋体" w:cs="Arial" w:hint="eastAsia"/>
                <w:kern w:val="0"/>
                <w:sz w:val="16"/>
                <w:szCs w:val="16"/>
              </w:rPr>
              <w:t>职业年金缴费</w:t>
            </w:r>
          </w:p>
        </w:tc>
        <w:tc>
          <w:tcPr>
            <w:tcW w:w="992"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0</w:t>
            </w:r>
            <w:r>
              <w:rPr>
                <w:rFonts w:ascii="宋体" w:eastAsia="宋体" w:hAnsi="宋体" w:cs="Arial" w:hint="eastAsia"/>
                <w:kern w:val="0"/>
                <w:sz w:val="16"/>
                <w:szCs w:val="16"/>
              </w:rPr>
              <w:t xml:space="preserve">　</w:t>
            </w:r>
          </w:p>
        </w:tc>
        <w:tc>
          <w:tcPr>
            <w:tcW w:w="616"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30207</w:t>
            </w:r>
          </w:p>
        </w:tc>
        <w:tc>
          <w:tcPr>
            <w:tcW w:w="1510" w:type="dxa"/>
            <w:gridSpan w:val="2"/>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left"/>
              <w:rPr>
                <w:rFonts w:ascii="宋体" w:eastAsia="宋体" w:hAnsi="宋体" w:cs="Arial"/>
                <w:kern w:val="0"/>
                <w:sz w:val="16"/>
                <w:szCs w:val="16"/>
              </w:rPr>
            </w:pPr>
            <w:r>
              <w:rPr>
                <w:rFonts w:ascii="宋体" w:eastAsia="宋体" w:hAnsi="宋体" w:cs="Arial" w:hint="eastAsia"/>
                <w:kern w:val="0"/>
                <w:sz w:val="16"/>
                <w:szCs w:val="16"/>
              </w:rPr>
              <w:t xml:space="preserve">  </w:t>
            </w:r>
            <w:r>
              <w:rPr>
                <w:rFonts w:ascii="宋体" w:eastAsia="宋体" w:hAnsi="宋体" w:cs="Arial" w:hint="eastAsia"/>
                <w:kern w:val="0"/>
                <w:sz w:val="16"/>
                <w:szCs w:val="16"/>
              </w:rPr>
              <w:t>邮电费</w:t>
            </w:r>
          </w:p>
        </w:tc>
        <w:tc>
          <w:tcPr>
            <w:tcW w:w="943"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0</w:t>
            </w:r>
            <w:r>
              <w:rPr>
                <w:rFonts w:ascii="宋体" w:eastAsia="宋体" w:hAnsi="宋体" w:cs="Arial" w:hint="eastAsia"/>
                <w:kern w:val="0"/>
                <w:sz w:val="16"/>
                <w:szCs w:val="16"/>
              </w:rPr>
              <w:t xml:space="preserve">　</w:t>
            </w:r>
          </w:p>
        </w:tc>
        <w:tc>
          <w:tcPr>
            <w:tcW w:w="616"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31005</w:t>
            </w:r>
          </w:p>
        </w:tc>
        <w:tc>
          <w:tcPr>
            <w:tcW w:w="1843" w:type="dxa"/>
            <w:gridSpan w:val="2"/>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left"/>
              <w:rPr>
                <w:rFonts w:ascii="宋体" w:eastAsia="宋体" w:hAnsi="宋体" w:cs="Arial"/>
                <w:kern w:val="0"/>
                <w:sz w:val="16"/>
                <w:szCs w:val="16"/>
              </w:rPr>
            </w:pPr>
            <w:r>
              <w:rPr>
                <w:rFonts w:ascii="宋体" w:eastAsia="宋体" w:hAnsi="宋体" w:cs="Arial" w:hint="eastAsia"/>
                <w:kern w:val="0"/>
                <w:sz w:val="16"/>
                <w:szCs w:val="16"/>
              </w:rPr>
              <w:t xml:space="preserve">  </w:t>
            </w:r>
            <w:r>
              <w:rPr>
                <w:rFonts w:ascii="宋体" w:eastAsia="宋体" w:hAnsi="宋体" w:cs="Arial" w:hint="eastAsia"/>
                <w:kern w:val="0"/>
                <w:sz w:val="16"/>
                <w:szCs w:val="16"/>
              </w:rPr>
              <w:t>基础设施建设</w:t>
            </w:r>
          </w:p>
        </w:tc>
        <w:tc>
          <w:tcPr>
            <w:tcW w:w="851"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0</w:t>
            </w:r>
            <w:r>
              <w:rPr>
                <w:rFonts w:ascii="宋体" w:eastAsia="宋体" w:hAnsi="宋体" w:cs="Arial" w:hint="eastAsia"/>
                <w:kern w:val="0"/>
                <w:sz w:val="16"/>
                <w:szCs w:val="16"/>
              </w:rPr>
              <w:t xml:space="preserve">　</w:t>
            </w:r>
          </w:p>
        </w:tc>
      </w:tr>
      <w:tr w:rsidR="006B71A2">
        <w:trPr>
          <w:trHeight w:val="227"/>
        </w:trPr>
        <w:tc>
          <w:tcPr>
            <w:tcW w:w="616" w:type="dxa"/>
            <w:tcBorders>
              <w:top w:val="nil"/>
              <w:left w:val="single" w:sz="4" w:space="0" w:color="auto"/>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30110</w:t>
            </w:r>
          </w:p>
        </w:tc>
        <w:tc>
          <w:tcPr>
            <w:tcW w:w="2220" w:type="dxa"/>
            <w:gridSpan w:val="5"/>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left"/>
              <w:rPr>
                <w:rFonts w:ascii="宋体" w:eastAsia="宋体" w:hAnsi="宋体" w:cs="Arial"/>
                <w:kern w:val="0"/>
                <w:sz w:val="13"/>
                <w:szCs w:val="13"/>
              </w:rPr>
            </w:pPr>
            <w:r>
              <w:rPr>
                <w:rFonts w:ascii="宋体" w:eastAsia="宋体" w:hAnsi="宋体" w:cs="Arial" w:hint="eastAsia"/>
                <w:kern w:val="0"/>
                <w:sz w:val="13"/>
                <w:szCs w:val="13"/>
              </w:rPr>
              <w:t xml:space="preserve">  </w:t>
            </w:r>
            <w:r>
              <w:rPr>
                <w:rFonts w:ascii="宋体" w:eastAsia="宋体" w:hAnsi="宋体" w:cs="Arial" w:hint="eastAsia"/>
                <w:kern w:val="0"/>
                <w:sz w:val="13"/>
                <w:szCs w:val="13"/>
              </w:rPr>
              <w:t>职工基本医疗保险缴费</w:t>
            </w:r>
          </w:p>
        </w:tc>
        <w:tc>
          <w:tcPr>
            <w:tcW w:w="992"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0</w:t>
            </w:r>
            <w:r>
              <w:rPr>
                <w:rFonts w:ascii="宋体" w:eastAsia="宋体" w:hAnsi="宋体" w:cs="Arial" w:hint="eastAsia"/>
                <w:kern w:val="0"/>
                <w:sz w:val="16"/>
                <w:szCs w:val="16"/>
              </w:rPr>
              <w:t xml:space="preserve">　</w:t>
            </w:r>
          </w:p>
        </w:tc>
        <w:tc>
          <w:tcPr>
            <w:tcW w:w="616"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30208</w:t>
            </w:r>
          </w:p>
        </w:tc>
        <w:tc>
          <w:tcPr>
            <w:tcW w:w="1510" w:type="dxa"/>
            <w:gridSpan w:val="2"/>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left"/>
              <w:rPr>
                <w:rFonts w:ascii="宋体" w:eastAsia="宋体" w:hAnsi="宋体" w:cs="Arial"/>
                <w:kern w:val="0"/>
                <w:sz w:val="16"/>
                <w:szCs w:val="16"/>
              </w:rPr>
            </w:pPr>
            <w:r>
              <w:rPr>
                <w:rFonts w:ascii="宋体" w:eastAsia="宋体" w:hAnsi="宋体" w:cs="Arial" w:hint="eastAsia"/>
                <w:kern w:val="0"/>
                <w:sz w:val="16"/>
                <w:szCs w:val="16"/>
              </w:rPr>
              <w:t xml:space="preserve">  </w:t>
            </w:r>
            <w:r>
              <w:rPr>
                <w:rFonts w:ascii="宋体" w:eastAsia="宋体" w:hAnsi="宋体" w:cs="Arial" w:hint="eastAsia"/>
                <w:kern w:val="0"/>
                <w:sz w:val="16"/>
                <w:szCs w:val="16"/>
              </w:rPr>
              <w:t>取暖费</w:t>
            </w:r>
          </w:p>
        </w:tc>
        <w:tc>
          <w:tcPr>
            <w:tcW w:w="943"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0</w:t>
            </w:r>
            <w:r>
              <w:rPr>
                <w:rFonts w:ascii="宋体" w:eastAsia="宋体" w:hAnsi="宋体" w:cs="Arial" w:hint="eastAsia"/>
                <w:kern w:val="0"/>
                <w:sz w:val="16"/>
                <w:szCs w:val="16"/>
              </w:rPr>
              <w:t xml:space="preserve">　</w:t>
            </w:r>
          </w:p>
        </w:tc>
        <w:tc>
          <w:tcPr>
            <w:tcW w:w="616"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31006</w:t>
            </w:r>
          </w:p>
        </w:tc>
        <w:tc>
          <w:tcPr>
            <w:tcW w:w="1843" w:type="dxa"/>
            <w:gridSpan w:val="2"/>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left"/>
              <w:rPr>
                <w:rFonts w:ascii="宋体" w:eastAsia="宋体" w:hAnsi="宋体" w:cs="Arial"/>
                <w:kern w:val="0"/>
                <w:sz w:val="16"/>
                <w:szCs w:val="16"/>
              </w:rPr>
            </w:pPr>
            <w:r>
              <w:rPr>
                <w:rFonts w:ascii="宋体" w:eastAsia="宋体" w:hAnsi="宋体" w:cs="Arial" w:hint="eastAsia"/>
                <w:kern w:val="0"/>
                <w:sz w:val="16"/>
                <w:szCs w:val="16"/>
              </w:rPr>
              <w:t xml:space="preserve">  </w:t>
            </w:r>
            <w:r>
              <w:rPr>
                <w:rFonts w:ascii="宋体" w:eastAsia="宋体" w:hAnsi="宋体" w:cs="Arial" w:hint="eastAsia"/>
                <w:kern w:val="0"/>
                <w:sz w:val="16"/>
                <w:szCs w:val="16"/>
              </w:rPr>
              <w:t>大型修缮</w:t>
            </w:r>
          </w:p>
        </w:tc>
        <w:tc>
          <w:tcPr>
            <w:tcW w:w="851"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0</w:t>
            </w:r>
            <w:r>
              <w:rPr>
                <w:rFonts w:ascii="宋体" w:eastAsia="宋体" w:hAnsi="宋体" w:cs="Arial" w:hint="eastAsia"/>
                <w:kern w:val="0"/>
                <w:sz w:val="16"/>
                <w:szCs w:val="16"/>
              </w:rPr>
              <w:t xml:space="preserve">　</w:t>
            </w:r>
          </w:p>
        </w:tc>
      </w:tr>
      <w:tr w:rsidR="006B71A2">
        <w:trPr>
          <w:trHeight w:val="100"/>
        </w:trPr>
        <w:tc>
          <w:tcPr>
            <w:tcW w:w="616" w:type="dxa"/>
            <w:tcBorders>
              <w:top w:val="nil"/>
              <w:left w:val="single" w:sz="4" w:space="0" w:color="auto"/>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30111</w:t>
            </w:r>
          </w:p>
        </w:tc>
        <w:tc>
          <w:tcPr>
            <w:tcW w:w="2220" w:type="dxa"/>
            <w:gridSpan w:val="5"/>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left"/>
              <w:rPr>
                <w:rFonts w:ascii="宋体" w:eastAsia="宋体" w:hAnsi="宋体" w:cs="Arial"/>
                <w:kern w:val="0"/>
                <w:sz w:val="13"/>
                <w:szCs w:val="13"/>
              </w:rPr>
            </w:pPr>
            <w:r>
              <w:rPr>
                <w:rFonts w:ascii="宋体" w:eastAsia="宋体" w:hAnsi="宋体" w:cs="Arial" w:hint="eastAsia"/>
                <w:kern w:val="0"/>
                <w:sz w:val="13"/>
                <w:szCs w:val="13"/>
              </w:rPr>
              <w:t xml:space="preserve">  </w:t>
            </w:r>
            <w:r>
              <w:rPr>
                <w:rFonts w:ascii="宋体" w:eastAsia="宋体" w:hAnsi="宋体" w:cs="Arial" w:hint="eastAsia"/>
                <w:kern w:val="0"/>
                <w:sz w:val="13"/>
                <w:szCs w:val="13"/>
              </w:rPr>
              <w:t>公务员医疗补助缴费</w:t>
            </w:r>
          </w:p>
        </w:tc>
        <w:tc>
          <w:tcPr>
            <w:tcW w:w="992"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0</w:t>
            </w:r>
            <w:r>
              <w:rPr>
                <w:rFonts w:ascii="宋体" w:eastAsia="宋体" w:hAnsi="宋体" w:cs="Arial" w:hint="eastAsia"/>
                <w:kern w:val="0"/>
                <w:sz w:val="16"/>
                <w:szCs w:val="16"/>
              </w:rPr>
              <w:t xml:space="preserve">　</w:t>
            </w:r>
          </w:p>
        </w:tc>
        <w:tc>
          <w:tcPr>
            <w:tcW w:w="616"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30209</w:t>
            </w:r>
          </w:p>
        </w:tc>
        <w:tc>
          <w:tcPr>
            <w:tcW w:w="1510" w:type="dxa"/>
            <w:gridSpan w:val="2"/>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left"/>
              <w:rPr>
                <w:rFonts w:ascii="宋体" w:eastAsia="宋体" w:hAnsi="宋体" w:cs="Arial"/>
                <w:kern w:val="0"/>
                <w:sz w:val="16"/>
                <w:szCs w:val="16"/>
              </w:rPr>
            </w:pPr>
            <w:r>
              <w:rPr>
                <w:rFonts w:ascii="宋体" w:eastAsia="宋体" w:hAnsi="宋体" w:cs="Arial" w:hint="eastAsia"/>
                <w:kern w:val="0"/>
                <w:sz w:val="16"/>
                <w:szCs w:val="16"/>
              </w:rPr>
              <w:t xml:space="preserve">  </w:t>
            </w:r>
            <w:r>
              <w:rPr>
                <w:rFonts w:ascii="宋体" w:eastAsia="宋体" w:hAnsi="宋体" w:cs="Arial" w:hint="eastAsia"/>
                <w:kern w:val="0"/>
                <w:sz w:val="16"/>
                <w:szCs w:val="16"/>
              </w:rPr>
              <w:t>物业管理费</w:t>
            </w:r>
          </w:p>
        </w:tc>
        <w:tc>
          <w:tcPr>
            <w:tcW w:w="943"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0</w:t>
            </w:r>
            <w:r>
              <w:rPr>
                <w:rFonts w:ascii="宋体" w:eastAsia="宋体" w:hAnsi="宋体" w:cs="Arial" w:hint="eastAsia"/>
                <w:kern w:val="0"/>
                <w:sz w:val="16"/>
                <w:szCs w:val="16"/>
              </w:rPr>
              <w:t xml:space="preserve">　</w:t>
            </w:r>
          </w:p>
        </w:tc>
        <w:tc>
          <w:tcPr>
            <w:tcW w:w="616"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31007</w:t>
            </w:r>
          </w:p>
        </w:tc>
        <w:tc>
          <w:tcPr>
            <w:tcW w:w="1843" w:type="dxa"/>
            <w:gridSpan w:val="2"/>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left"/>
              <w:rPr>
                <w:rFonts w:ascii="宋体" w:eastAsia="宋体" w:hAnsi="宋体" w:cs="Arial"/>
                <w:kern w:val="0"/>
                <w:sz w:val="16"/>
                <w:szCs w:val="16"/>
              </w:rPr>
            </w:pPr>
            <w:r>
              <w:rPr>
                <w:rFonts w:ascii="宋体" w:eastAsia="宋体" w:hAnsi="宋体" w:cs="Arial" w:hint="eastAsia"/>
                <w:kern w:val="0"/>
                <w:sz w:val="13"/>
                <w:szCs w:val="13"/>
              </w:rPr>
              <w:t xml:space="preserve">  </w:t>
            </w:r>
            <w:r>
              <w:rPr>
                <w:rFonts w:ascii="宋体" w:eastAsia="宋体" w:hAnsi="宋体" w:cs="Arial" w:hint="eastAsia"/>
                <w:kern w:val="0"/>
                <w:sz w:val="13"/>
                <w:szCs w:val="13"/>
              </w:rPr>
              <w:t>信息网络及软件购置更新</w:t>
            </w:r>
          </w:p>
        </w:tc>
        <w:tc>
          <w:tcPr>
            <w:tcW w:w="851"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0</w:t>
            </w:r>
            <w:r>
              <w:rPr>
                <w:rFonts w:ascii="宋体" w:eastAsia="宋体" w:hAnsi="宋体" w:cs="Arial" w:hint="eastAsia"/>
                <w:kern w:val="0"/>
                <w:sz w:val="16"/>
                <w:szCs w:val="16"/>
              </w:rPr>
              <w:t xml:space="preserve">　</w:t>
            </w:r>
          </w:p>
        </w:tc>
      </w:tr>
      <w:tr w:rsidR="006B71A2">
        <w:trPr>
          <w:trHeight w:val="227"/>
        </w:trPr>
        <w:tc>
          <w:tcPr>
            <w:tcW w:w="616" w:type="dxa"/>
            <w:tcBorders>
              <w:top w:val="nil"/>
              <w:left w:val="single" w:sz="4" w:space="0" w:color="auto"/>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30112</w:t>
            </w:r>
          </w:p>
        </w:tc>
        <w:tc>
          <w:tcPr>
            <w:tcW w:w="2220" w:type="dxa"/>
            <w:gridSpan w:val="5"/>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left"/>
              <w:rPr>
                <w:rFonts w:ascii="宋体" w:eastAsia="宋体" w:hAnsi="宋体" w:cs="Arial"/>
                <w:kern w:val="0"/>
                <w:sz w:val="16"/>
                <w:szCs w:val="16"/>
              </w:rPr>
            </w:pPr>
            <w:r>
              <w:rPr>
                <w:rFonts w:ascii="宋体" w:eastAsia="宋体" w:hAnsi="宋体" w:cs="Arial" w:hint="eastAsia"/>
                <w:kern w:val="0"/>
                <w:sz w:val="16"/>
                <w:szCs w:val="16"/>
              </w:rPr>
              <w:t xml:space="preserve">  </w:t>
            </w:r>
            <w:r>
              <w:rPr>
                <w:rFonts w:ascii="宋体" w:eastAsia="宋体" w:hAnsi="宋体" w:cs="Arial" w:hint="eastAsia"/>
                <w:kern w:val="0"/>
                <w:sz w:val="16"/>
                <w:szCs w:val="16"/>
              </w:rPr>
              <w:t>其他社会保障缴费</w:t>
            </w:r>
          </w:p>
        </w:tc>
        <w:tc>
          <w:tcPr>
            <w:tcW w:w="992"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0</w:t>
            </w:r>
            <w:r>
              <w:rPr>
                <w:rFonts w:ascii="宋体" w:eastAsia="宋体" w:hAnsi="宋体" w:cs="Arial" w:hint="eastAsia"/>
                <w:kern w:val="0"/>
                <w:sz w:val="16"/>
                <w:szCs w:val="16"/>
              </w:rPr>
              <w:t xml:space="preserve">　</w:t>
            </w:r>
          </w:p>
        </w:tc>
        <w:tc>
          <w:tcPr>
            <w:tcW w:w="616"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30211</w:t>
            </w:r>
          </w:p>
        </w:tc>
        <w:tc>
          <w:tcPr>
            <w:tcW w:w="1510" w:type="dxa"/>
            <w:gridSpan w:val="2"/>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left"/>
              <w:rPr>
                <w:rFonts w:ascii="宋体" w:eastAsia="宋体" w:hAnsi="宋体" w:cs="Arial"/>
                <w:kern w:val="0"/>
                <w:sz w:val="16"/>
                <w:szCs w:val="16"/>
              </w:rPr>
            </w:pPr>
            <w:r>
              <w:rPr>
                <w:rFonts w:ascii="宋体" w:eastAsia="宋体" w:hAnsi="宋体" w:cs="Arial" w:hint="eastAsia"/>
                <w:kern w:val="0"/>
                <w:sz w:val="16"/>
                <w:szCs w:val="16"/>
              </w:rPr>
              <w:t xml:space="preserve">  </w:t>
            </w:r>
            <w:r>
              <w:rPr>
                <w:rFonts w:ascii="宋体" w:eastAsia="宋体" w:hAnsi="宋体" w:cs="Arial" w:hint="eastAsia"/>
                <w:kern w:val="0"/>
                <w:sz w:val="16"/>
                <w:szCs w:val="16"/>
              </w:rPr>
              <w:t>差旅费</w:t>
            </w:r>
          </w:p>
        </w:tc>
        <w:tc>
          <w:tcPr>
            <w:tcW w:w="943"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10.8</w:t>
            </w:r>
            <w:r>
              <w:rPr>
                <w:rFonts w:ascii="宋体" w:eastAsia="宋体" w:hAnsi="宋体" w:cs="Arial" w:hint="eastAsia"/>
                <w:kern w:val="0"/>
                <w:sz w:val="16"/>
                <w:szCs w:val="16"/>
              </w:rPr>
              <w:t xml:space="preserve">　</w:t>
            </w:r>
          </w:p>
        </w:tc>
        <w:tc>
          <w:tcPr>
            <w:tcW w:w="616"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31008</w:t>
            </w:r>
          </w:p>
        </w:tc>
        <w:tc>
          <w:tcPr>
            <w:tcW w:w="1843" w:type="dxa"/>
            <w:gridSpan w:val="2"/>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left"/>
              <w:rPr>
                <w:rFonts w:ascii="宋体" w:eastAsia="宋体" w:hAnsi="宋体" w:cs="Arial"/>
                <w:kern w:val="0"/>
                <w:sz w:val="16"/>
                <w:szCs w:val="16"/>
              </w:rPr>
            </w:pPr>
            <w:r>
              <w:rPr>
                <w:rFonts w:ascii="宋体" w:eastAsia="宋体" w:hAnsi="宋体" w:cs="Arial" w:hint="eastAsia"/>
                <w:kern w:val="0"/>
                <w:sz w:val="16"/>
                <w:szCs w:val="16"/>
              </w:rPr>
              <w:t xml:space="preserve">  </w:t>
            </w:r>
            <w:r>
              <w:rPr>
                <w:rFonts w:ascii="宋体" w:eastAsia="宋体" w:hAnsi="宋体" w:cs="Arial" w:hint="eastAsia"/>
                <w:kern w:val="0"/>
                <w:sz w:val="16"/>
                <w:szCs w:val="16"/>
              </w:rPr>
              <w:t>物资储备</w:t>
            </w:r>
          </w:p>
        </w:tc>
        <w:tc>
          <w:tcPr>
            <w:tcW w:w="851"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0</w:t>
            </w:r>
            <w:r>
              <w:rPr>
                <w:rFonts w:ascii="宋体" w:eastAsia="宋体" w:hAnsi="宋体" w:cs="Arial" w:hint="eastAsia"/>
                <w:kern w:val="0"/>
                <w:sz w:val="16"/>
                <w:szCs w:val="16"/>
              </w:rPr>
              <w:t xml:space="preserve">　</w:t>
            </w:r>
          </w:p>
        </w:tc>
      </w:tr>
      <w:tr w:rsidR="006B71A2">
        <w:trPr>
          <w:trHeight w:val="227"/>
        </w:trPr>
        <w:tc>
          <w:tcPr>
            <w:tcW w:w="616" w:type="dxa"/>
            <w:tcBorders>
              <w:top w:val="nil"/>
              <w:left w:val="single" w:sz="4" w:space="0" w:color="auto"/>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30113</w:t>
            </w:r>
          </w:p>
        </w:tc>
        <w:tc>
          <w:tcPr>
            <w:tcW w:w="2220" w:type="dxa"/>
            <w:gridSpan w:val="5"/>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left"/>
              <w:rPr>
                <w:rFonts w:ascii="宋体" w:eastAsia="宋体" w:hAnsi="宋体" w:cs="Arial"/>
                <w:kern w:val="0"/>
                <w:sz w:val="16"/>
                <w:szCs w:val="16"/>
              </w:rPr>
            </w:pPr>
            <w:r>
              <w:rPr>
                <w:rFonts w:ascii="宋体" w:eastAsia="宋体" w:hAnsi="宋体" w:cs="Arial" w:hint="eastAsia"/>
                <w:kern w:val="0"/>
                <w:sz w:val="16"/>
                <w:szCs w:val="16"/>
              </w:rPr>
              <w:t xml:space="preserve">  </w:t>
            </w:r>
            <w:r>
              <w:rPr>
                <w:rFonts w:ascii="宋体" w:eastAsia="宋体" w:hAnsi="宋体" w:cs="Arial" w:hint="eastAsia"/>
                <w:kern w:val="0"/>
                <w:sz w:val="16"/>
                <w:szCs w:val="16"/>
              </w:rPr>
              <w:t>住房公积金</w:t>
            </w:r>
          </w:p>
        </w:tc>
        <w:tc>
          <w:tcPr>
            <w:tcW w:w="992"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0</w:t>
            </w:r>
            <w:r>
              <w:rPr>
                <w:rFonts w:ascii="宋体" w:eastAsia="宋体" w:hAnsi="宋体" w:cs="Arial" w:hint="eastAsia"/>
                <w:kern w:val="0"/>
                <w:sz w:val="16"/>
                <w:szCs w:val="16"/>
              </w:rPr>
              <w:t xml:space="preserve">　</w:t>
            </w:r>
          </w:p>
        </w:tc>
        <w:tc>
          <w:tcPr>
            <w:tcW w:w="616"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30212</w:t>
            </w:r>
          </w:p>
        </w:tc>
        <w:tc>
          <w:tcPr>
            <w:tcW w:w="1510" w:type="dxa"/>
            <w:gridSpan w:val="2"/>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left"/>
              <w:rPr>
                <w:rFonts w:ascii="宋体" w:eastAsia="宋体" w:hAnsi="宋体" w:cs="Arial"/>
                <w:kern w:val="0"/>
                <w:sz w:val="13"/>
                <w:szCs w:val="13"/>
              </w:rPr>
            </w:pPr>
            <w:r>
              <w:rPr>
                <w:rFonts w:ascii="宋体" w:eastAsia="宋体" w:hAnsi="宋体" w:cs="Arial" w:hint="eastAsia"/>
                <w:kern w:val="0"/>
                <w:sz w:val="13"/>
                <w:szCs w:val="13"/>
              </w:rPr>
              <w:t xml:space="preserve"> </w:t>
            </w:r>
            <w:r>
              <w:rPr>
                <w:rFonts w:ascii="宋体" w:eastAsia="宋体" w:hAnsi="宋体" w:cs="Arial" w:hint="eastAsia"/>
                <w:kern w:val="0"/>
                <w:sz w:val="13"/>
                <w:szCs w:val="13"/>
              </w:rPr>
              <w:t>因公出国（境）费用</w:t>
            </w:r>
          </w:p>
        </w:tc>
        <w:tc>
          <w:tcPr>
            <w:tcW w:w="943"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0</w:t>
            </w:r>
            <w:r>
              <w:rPr>
                <w:rFonts w:ascii="宋体" w:eastAsia="宋体" w:hAnsi="宋体" w:cs="Arial" w:hint="eastAsia"/>
                <w:kern w:val="0"/>
                <w:sz w:val="16"/>
                <w:szCs w:val="16"/>
              </w:rPr>
              <w:t xml:space="preserve">　</w:t>
            </w:r>
          </w:p>
        </w:tc>
        <w:tc>
          <w:tcPr>
            <w:tcW w:w="616"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31009</w:t>
            </w:r>
          </w:p>
        </w:tc>
        <w:tc>
          <w:tcPr>
            <w:tcW w:w="1843" w:type="dxa"/>
            <w:gridSpan w:val="2"/>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left"/>
              <w:rPr>
                <w:rFonts w:ascii="宋体" w:eastAsia="宋体" w:hAnsi="宋体" w:cs="Arial"/>
                <w:kern w:val="0"/>
                <w:sz w:val="16"/>
                <w:szCs w:val="16"/>
              </w:rPr>
            </w:pPr>
            <w:r>
              <w:rPr>
                <w:rFonts w:ascii="宋体" w:eastAsia="宋体" w:hAnsi="宋体" w:cs="Arial" w:hint="eastAsia"/>
                <w:kern w:val="0"/>
                <w:sz w:val="16"/>
                <w:szCs w:val="16"/>
              </w:rPr>
              <w:t xml:space="preserve">  </w:t>
            </w:r>
            <w:r>
              <w:rPr>
                <w:rFonts w:ascii="宋体" w:eastAsia="宋体" w:hAnsi="宋体" w:cs="Arial" w:hint="eastAsia"/>
                <w:kern w:val="0"/>
                <w:sz w:val="16"/>
                <w:szCs w:val="16"/>
              </w:rPr>
              <w:t>土地补偿</w:t>
            </w:r>
          </w:p>
        </w:tc>
        <w:tc>
          <w:tcPr>
            <w:tcW w:w="851"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0</w:t>
            </w:r>
            <w:r>
              <w:rPr>
                <w:rFonts w:ascii="宋体" w:eastAsia="宋体" w:hAnsi="宋体" w:cs="Arial" w:hint="eastAsia"/>
                <w:kern w:val="0"/>
                <w:sz w:val="16"/>
                <w:szCs w:val="16"/>
              </w:rPr>
              <w:t xml:space="preserve">　</w:t>
            </w:r>
          </w:p>
        </w:tc>
      </w:tr>
      <w:tr w:rsidR="006B71A2">
        <w:trPr>
          <w:trHeight w:val="227"/>
        </w:trPr>
        <w:tc>
          <w:tcPr>
            <w:tcW w:w="616" w:type="dxa"/>
            <w:tcBorders>
              <w:top w:val="nil"/>
              <w:left w:val="single" w:sz="4" w:space="0" w:color="auto"/>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30114</w:t>
            </w:r>
          </w:p>
        </w:tc>
        <w:tc>
          <w:tcPr>
            <w:tcW w:w="2220" w:type="dxa"/>
            <w:gridSpan w:val="5"/>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left"/>
              <w:rPr>
                <w:rFonts w:ascii="宋体" w:eastAsia="宋体" w:hAnsi="宋体" w:cs="Arial"/>
                <w:kern w:val="0"/>
                <w:sz w:val="16"/>
                <w:szCs w:val="16"/>
              </w:rPr>
            </w:pPr>
            <w:r>
              <w:rPr>
                <w:rFonts w:ascii="宋体" w:eastAsia="宋体" w:hAnsi="宋体" w:cs="Arial" w:hint="eastAsia"/>
                <w:kern w:val="0"/>
                <w:sz w:val="16"/>
                <w:szCs w:val="16"/>
              </w:rPr>
              <w:t xml:space="preserve">  </w:t>
            </w:r>
            <w:r>
              <w:rPr>
                <w:rFonts w:ascii="宋体" w:eastAsia="宋体" w:hAnsi="宋体" w:cs="Arial" w:hint="eastAsia"/>
                <w:kern w:val="0"/>
                <w:sz w:val="16"/>
                <w:szCs w:val="16"/>
              </w:rPr>
              <w:t>医疗费</w:t>
            </w:r>
          </w:p>
        </w:tc>
        <w:tc>
          <w:tcPr>
            <w:tcW w:w="992"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0</w:t>
            </w:r>
            <w:r>
              <w:rPr>
                <w:rFonts w:ascii="宋体" w:eastAsia="宋体" w:hAnsi="宋体" w:cs="Arial" w:hint="eastAsia"/>
                <w:kern w:val="0"/>
                <w:sz w:val="16"/>
                <w:szCs w:val="16"/>
              </w:rPr>
              <w:t xml:space="preserve">　</w:t>
            </w:r>
          </w:p>
        </w:tc>
        <w:tc>
          <w:tcPr>
            <w:tcW w:w="616"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30213</w:t>
            </w:r>
          </w:p>
        </w:tc>
        <w:tc>
          <w:tcPr>
            <w:tcW w:w="1510" w:type="dxa"/>
            <w:gridSpan w:val="2"/>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left"/>
              <w:rPr>
                <w:rFonts w:ascii="宋体" w:eastAsia="宋体" w:hAnsi="宋体" w:cs="Arial"/>
                <w:kern w:val="0"/>
                <w:sz w:val="16"/>
                <w:szCs w:val="16"/>
              </w:rPr>
            </w:pPr>
            <w:r>
              <w:rPr>
                <w:rFonts w:ascii="宋体" w:eastAsia="宋体" w:hAnsi="宋体" w:cs="Arial" w:hint="eastAsia"/>
                <w:kern w:val="0"/>
                <w:sz w:val="16"/>
                <w:szCs w:val="16"/>
              </w:rPr>
              <w:t xml:space="preserve">  </w:t>
            </w:r>
            <w:r>
              <w:rPr>
                <w:rFonts w:ascii="宋体" w:eastAsia="宋体" w:hAnsi="宋体" w:cs="Arial" w:hint="eastAsia"/>
                <w:kern w:val="0"/>
                <w:sz w:val="16"/>
                <w:szCs w:val="16"/>
              </w:rPr>
              <w:t>维修（护）费</w:t>
            </w:r>
          </w:p>
        </w:tc>
        <w:tc>
          <w:tcPr>
            <w:tcW w:w="943"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20</w:t>
            </w:r>
            <w:r>
              <w:rPr>
                <w:rFonts w:ascii="宋体" w:eastAsia="宋体" w:hAnsi="宋体" w:cs="Arial" w:hint="eastAsia"/>
                <w:kern w:val="0"/>
                <w:sz w:val="16"/>
                <w:szCs w:val="16"/>
              </w:rPr>
              <w:t xml:space="preserve">　</w:t>
            </w:r>
          </w:p>
        </w:tc>
        <w:tc>
          <w:tcPr>
            <w:tcW w:w="616"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31010</w:t>
            </w:r>
          </w:p>
        </w:tc>
        <w:tc>
          <w:tcPr>
            <w:tcW w:w="1843" w:type="dxa"/>
            <w:gridSpan w:val="2"/>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left"/>
              <w:rPr>
                <w:rFonts w:ascii="宋体" w:eastAsia="宋体" w:hAnsi="宋体" w:cs="Arial"/>
                <w:kern w:val="0"/>
                <w:sz w:val="16"/>
                <w:szCs w:val="16"/>
              </w:rPr>
            </w:pPr>
            <w:r>
              <w:rPr>
                <w:rFonts w:ascii="宋体" w:eastAsia="宋体" w:hAnsi="宋体" w:cs="Arial" w:hint="eastAsia"/>
                <w:kern w:val="0"/>
                <w:sz w:val="16"/>
                <w:szCs w:val="16"/>
              </w:rPr>
              <w:t xml:space="preserve">  </w:t>
            </w:r>
            <w:r>
              <w:rPr>
                <w:rFonts w:ascii="宋体" w:eastAsia="宋体" w:hAnsi="宋体" w:cs="Arial" w:hint="eastAsia"/>
                <w:kern w:val="0"/>
                <w:sz w:val="16"/>
                <w:szCs w:val="16"/>
              </w:rPr>
              <w:t>安置补助</w:t>
            </w:r>
          </w:p>
        </w:tc>
        <w:tc>
          <w:tcPr>
            <w:tcW w:w="851"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0</w:t>
            </w:r>
            <w:r>
              <w:rPr>
                <w:rFonts w:ascii="宋体" w:eastAsia="宋体" w:hAnsi="宋体" w:cs="Arial" w:hint="eastAsia"/>
                <w:kern w:val="0"/>
                <w:sz w:val="16"/>
                <w:szCs w:val="16"/>
              </w:rPr>
              <w:t xml:space="preserve">　</w:t>
            </w:r>
          </w:p>
        </w:tc>
      </w:tr>
      <w:tr w:rsidR="006B71A2">
        <w:trPr>
          <w:trHeight w:val="227"/>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30199</w:t>
            </w:r>
          </w:p>
        </w:tc>
        <w:tc>
          <w:tcPr>
            <w:tcW w:w="2220" w:type="dxa"/>
            <w:gridSpan w:val="5"/>
            <w:tcBorders>
              <w:top w:val="single" w:sz="4" w:space="0" w:color="auto"/>
              <w:left w:val="nil"/>
              <w:bottom w:val="single" w:sz="4" w:space="0" w:color="auto"/>
              <w:right w:val="single" w:sz="4" w:space="0" w:color="auto"/>
            </w:tcBorders>
            <w:shd w:val="clear" w:color="auto" w:fill="auto"/>
            <w:vAlign w:val="center"/>
          </w:tcPr>
          <w:p w:rsidR="006B71A2" w:rsidRDefault="00EE5308">
            <w:pPr>
              <w:widowControl/>
              <w:spacing w:line="240" w:lineRule="auto"/>
              <w:jc w:val="left"/>
              <w:rPr>
                <w:rFonts w:ascii="宋体" w:eastAsia="宋体" w:hAnsi="宋体" w:cs="Arial"/>
                <w:kern w:val="0"/>
                <w:sz w:val="16"/>
                <w:szCs w:val="16"/>
              </w:rPr>
            </w:pPr>
            <w:r>
              <w:rPr>
                <w:rFonts w:ascii="宋体" w:eastAsia="宋体" w:hAnsi="宋体" w:cs="Arial" w:hint="eastAsia"/>
                <w:kern w:val="0"/>
                <w:sz w:val="16"/>
                <w:szCs w:val="16"/>
              </w:rPr>
              <w:t xml:space="preserve">  </w:t>
            </w:r>
            <w:r>
              <w:rPr>
                <w:rFonts w:ascii="宋体" w:eastAsia="宋体" w:hAnsi="宋体" w:cs="Arial" w:hint="eastAsia"/>
                <w:kern w:val="0"/>
                <w:sz w:val="16"/>
                <w:szCs w:val="16"/>
              </w:rPr>
              <w:t>其他工资福利支出</w:t>
            </w:r>
          </w:p>
        </w:tc>
        <w:tc>
          <w:tcPr>
            <w:tcW w:w="992" w:type="dxa"/>
            <w:tcBorders>
              <w:top w:val="single" w:sz="4" w:space="0" w:color="auto"/>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0</w:t>
            </w:r>
            <w:r>
              <w:rPr>
                <w:rFonts w:ascii="宋体" w:eastAsia="宋体" w:hAnsi="宋体" w:cs="Arial" w:hint="eastAsia"/>
                <w:kern w:val="0"/>
                <w:sz w:val="16"/>
                <w:szCs w:val="16"/>
              </w:rPr>
              <w:t xml:space="preserve">　</w:t>
            </w:r>
          </w:p>
        </w:tc>
        <w:tc>
          <w:tcPr>
            <w:tcW w:w="616" w:type="dxa"/>
            <w:tcBorders>
              <w:top w:val="single" w:sz="4" w:space="0" w:color="auto"/>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30214</w:t>
            </w:r>
          </w:p>
        </w:tc>
        <w:tc>
          <w:tcPr>
            <w:tcW w:w="1510" w:type="dxa"/>
            <w:gridSpan w:val="2"/>
            <w:tcBorders>
              <w:top w:val="single" w:sz="4" w:space="0" w:color="auto"/>
              <w:left w:val="nil"/>
              <w:bottom w:val="single" w:sz="4" w:space="0" w:color="auto"/>
              <w:right w:val="single" w:sz="4" w:space="0" w:color="auto"/>
            </w:tcBorders>
            <w:shd w:val="clear" w:color="auto" w:fill="auto"/>
            <w:vAlign w:val="center"/>
          </w:tcPr>
          <w:p w:rsidR="006B71A2" w:rsidRDefault="00EE5308">
            <w:pPr>
              <w:widowControl/>
              <w:spacing w:line="240" w:lineRule="auto"/>
              <w:jc w:val="left"/>
              <w:rPr>
                <w:rFonts w:ascii="宋体" w:eastAsia="宋体" w:hAnsi="宋体" w:cs="Arial"/>
                <w:kern w:val="0"/>
                <w:sz w:val="16"/>
                <w:szCs w:val="16"/>
              </w:rPr>
            </w:pPr>
            <w:r>
              <w:rPr>
                <w:rFonts w:ascii="宋体" w:eastAsia="宋体" w:hAnsi="宋体" w:cs="Arial" w:hint="eastAsia"/>
                <w:kern w:val="0"/>
                <w:sz w:val="16"/>
                <w:szCs w:val="16"/>
              </w:rPr>
              <w:t xml:space="preserve">  </w:t>
            </w:r>
            <w:r>
              <w:rPr>
                <w:rFonts w:ascii="宋体" w:eastAsia="宋体" w:hAnsi="宋体" w:cs="Arial" w:hint="eastAsia"/>
                <w:kern w:val="0"/>
                <w:sz w:val="16"/>
                <w:szCs w:val="16"/>
              </w:rPr>
              <w:t>租赁费</w:t>
            </w:r>
          </w:p>
        </w:tc>
        <w:tc>
          <w:tcPr>
            <w:tcW w:w="943" w:type="dxa"/>
            <w:tcBorders>
              <w:top w:val="single" w:sz="4" w:space="0" w:color="auto"/>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0</w:t>
            </w:r>
            <w:r>
              <w:rPr>
                <w:rFonts w:ascii="宋体" w:eastAsia="宋体" w:hAnsi="宋体" w:cs="Arial" w:hint="eastAsia"/>
                <w:kern w:val="0"/>
                <w:sz w:val="16"/>
                <w:szCs w:val="16"/>
              </w:rPr>
              <w:t xml:space="preserve">　</w:t>
            </w:r>
          </w:p>
        </w:tc>
        <w:tc>
          <w:tcPr>
            <w:tcW w:w="616" w:type="dxa"/>
            <w:tcBorders>
              <w:top w:val="single" w:sz="4" w:space="0" w:color="auto"/>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31011</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6B71A2" w:rsidRDefault="00EE5308">
            <w:pPr>
              <w:widowControl/>
              <w:spacing w:line="240" w:lineRule="auto"/>
              <w:jc w:val="left"/>
              <w:rPr>
                <w:rFonts w:ascii="宋体" w:eastAsia="宋体" w:hAnsi="宋体" w:cs="Arial"/>
                <w:kern w:val="0"/>
                <w:sz w:val="13"/>
                <w:szCs w:val="13"/>
              </w:rPr>
            </w:pPr>
            <w:r>
              <w:rPr>
                <w:rFonts w:ascii="宋体" w:eastAsia="宋体" w:hAnsi="宋体" w:cs="Arial" w:hint="eastAsia"/>
                <w:kern w:val="0"/>
                <w:sz w:val="13"/>
                <w:szCs w:val="13"/>
              </w:rPr>
              <w:t xml:space="preserve">  </w:t>
            </w:r>
            <w:r>
              <w:rPr>
                <w:rFonts w:ascii="宋体" w:eastAsia="宋体" w:hAnsi="宋体" w:cs="Arial" w:hint="eastAsia"/>
                <w:kern w:val="0"/>
                <w:sz w:val="13"/>
                <w:szCs w:val="13"/>
              </w:rPr>
              <w:t>地上附着物和青苗补偿</w:t>
            </w:r>
          </w:p>
        </w:tc>
        <w:tc>
          <w:tcPr>
            <w:tcW w:w="851" w:type="dxa"/>
            <w:tcBorders>
              <w:top w:val="single" w:sz="4" w:space="0" w:color="auto"/>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0</w:t>
            </w:r>
            <w:r>
              <w:rPr>
                <w:rFonts w:ascii="宋体" w:eastAsia="宋体" w:hAnsi="宋体" w:cs="Arial" w:hint="eastAsia"/>
                <w:kern w:val="0"/>
                <w:sz w:val="16"/>
                <w:szCs w:val="16"/>
              </w:rPr>
              <w:t xml:space="preserve">　</w:t>
            </w:r>
          </w:p>
        </w:tc>
      </w:tr>
      <w:tr w:rsidR="006B71A2">
        <w:trPr>
          <w:trHeight w:val="227"/>
        </w:trPr>
        <w:tc>
          <w:tcPr>
            <w:tcW w:w="616" w:type="dxa"/>
            <w:tcBorders>
              <w:top w:val="nil"/>
              <w:left w:val="single" w:sz="4" w:space="0" w:color="auto"/>
              <w:bottom w:val="single" w:sz="4" w:space="0" w:color="auto"/>
              <w:right w:val="single" w:sz="4" w:space="0" w:color="auto"/>
            </w:tcBorders>
            <w:shd w:val="clear" w:color="auto" w:fill="auto"/>
            <w:vAlign w:val="center"/>
          </w:tcPr>
          <w:p w:rsidR="006B71A2" w:rsidRDefault="00EE5308">
            <w:pPr>
              <w:widowControl/>
              <w:spacing w:line="240" w:lineRule="auto"/>
              <w:jc w:val="left"/>
              <w:rPr>
                <w:rFonts w:ascii="宋体" w:eastAsia="宋体" w:hAnsi="宋体" w:cs="Arial"/>
                <w:kern w:val="0"/>
                <w:sz w:val="16"/>
                <w:szCs w:val="16"/>
              </w:rPr>
            </w:pPr>
            <w:r>
              <w:rPr>
                <w:rFonts w:ascii="宋体" w:eastAsia="宋体" w:hAnsi="宋体" w:cs="Arial" w:hint="eastAsia"/>
                <w:kern w:val="0"/>
                <w:sz w:val="16"/>
                <w:szCs w:val="16"/>
              </w:rPr>
              <w:t>303</w:t>
            </w:r>
          </w:p>
        </w:tc>
        <w:tc>
          <w:tcPr>
            <w:tcW w:w="2220" w:type="dxa"/>
            <w:gridSpan w:val="5"/>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left"/>
              <w:rPr>
                <w:rFonts w:ascii="宋体" w:eastAsia="宋体" w:hAnsi="宋体" w:cs="Arial"/>
                <w:kern w:val="0"/>
                <w:sz w:val="16"/>
                <w:szCs w:val="16"/>
              </w:rPr>
            </w:pPr>
            <w:r>
              <w:rPr>
                <w:rFonts w:ascii="宋体" w:eastAsia="宋体" w:hAnsi="宋体" w:cs="Arial" w:hint="eastAsia"/>
                <w:kern w:val="0"/>
                <w:sz w:val="16"/>
                <w:szCs w:val="16"/>
              </w:rPr>
              <w:t>对个人和家庭的补助</w:t>
            </w:r>
          </w:p>
        </w:tc>
        <w:tc>
          <w:tcPr>
            <w:tcW w:w="992"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76.63</w:t>
            </w:r>
            <w:r>
              <w:rPr>
                <w:rFonts w:ascii="宋体" w:eastAsia="宋体" w:hAnsi="宋体" w:cs="Arial" w:hint="eastAsia"/>
                <w:kern w:val="0"/>
                <w:sz w:val="16"/>
                <w:szCs w:val="16"/>
              </w:rPr>
              <w:t xml:space="preserve">　</w:t>
            </w:r>
          </w:p>
        </w:tc>
        <w:tc>
          <w:tcPr>
            <w:tcW w:w="616"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30215</w:t>
            </w:r>
          </w:p>
        </w:tc>
        <w:tc>
          <w:tcPr>
            <w:tcW w:w="1510" w:type="dxa"/>
            <w:gridSpan w:val="2"/>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left"/>
              <w:rPr>
                <w:rFonts w:ascii="宋体" w:eastAsia="宋体" w:hAnsi="宋体" w:cs="Arial"/>
                <w:kern w:val="0"/>
                <w:sz w:val="16"/>
                <w:szCs w:val="16"/>
              </w:rPr>
            </w:pPr>
            <w:r>
              <w:rPr>
                <w:rFonts w:ascii="宋体" w:eastAsia="宋体" w:hAnsi="宋体" w:cs="Arial" w:hint="eastAsia"/>
                <w:kern w:val="0"/>
                <w:sz w:val="16"/>
                <w:szCs w:val="16"/>
              </w:rPr>
              <w:t xml:space="preserve">  </w:t>
            </w:r>
            <w:r>
              <w:rPr>
                <w:rFonts w:ascii="宋体" w:eastAsia="宋体" w:hAnsi="宋体" w:cs="Arial" w:hint="eastAsia"/>
                <w:kern w:val="0"/>
                <w:sz w:val="16"/>
                <w:szCs w:val="16"/>
              </w:rPr>
              <w:t>会议费</w:t>
            </w:r>
          </w:p>
        </w:tc>
        <w:tc>
          <w:tcPr>
            <w:tcW w:w="943"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0</w:t>
            </w:r>
            <w:r>
              <w:rPr>
                <w:rFonts w:ascii="宋体" w:eastAsia="宋体" w:hAnsi="宋体" w:cs="Arial" w:hint="eastAsia"/>
                <w:kern w:val="0"/>
                <w:sz w:val="16"/>
                <w:szCs w:val="16"/>
              </w:rPr>
              <w:t xml:space="preserve">　</w:t>
            </w:r>
          </w:p>
        </w:tc>
        <w:tc>
          <w:tcPr>
            <w:tcW w:w="616"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31012</w:t>
            </w:r>
          </w:p>
        </w:tc>
        <w:tc>
          <w:tcPr>
            <w:tcW w:w="1843" w:type="dxa"/>
            <w:gridSpan w:val="2"/>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left"/>
              <w:rPr>
                <w:rFonts w:ascii="宋体" w:eastAsia="宋体" w:hAnsi="宋体" w:cs="Arial"/>
                <w:kern w:val="0"/>
                <w:sz w:val="16"/>
                <w:szCs w:val="16"/>
              </w:rPr>
            </w:pPr>
            <w:r>
              <w:rPr>
                <w:rFonts w:ascii="宋体" w:eastAsia="宋体" w:hAnsi="宋体" w:cs="Arial" w:hint="eastAsia"/>
                <w:kern w:val="0"/>
                <w:sz w:val="16"/>
                <w:szCs w:val="16"/>
              </w:rPr>
              <w:t xml:space="preserve">  </w:t>
            </w:r>
            <w:r>
              <w:rPr>
                <w:rFonts w:ascii="宋体" w:eastAsia="宋体" w:hAnsi="宋体" w:cs="Arial" w:hint="eastAsia"/>
                <w:kern w:val="0"/>
                <w:sz w:val="16"/>
                <w:szCs w:val="16"/>
              </w:rPr>
              <w:t>拆迁补偿</w:t>
            </w:r>
          </w:p>
        </w:tc>
        <w:tc>
          <w:tcPr>
            <w:tcW w:w="851"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0</w:t>
            </w:r>
            <w:r>
              <w:rPr>
                <w:rFonts w:ascii="宋体" w:eastAsia="宋体" w:hAnsi="宋体" w:cs="Arial" w:hint="eastAsia"/>
                <w:kern w:val="0"/>
                <w:sz w:val="16"/>
                <w:szCs w:val="16"/>
              </w:rPr>
              <w:t xml:space="preserve">　</w:t>
            </w:r>
          </w:p>
        </w:tc>
      </w:tr>
      <w:tr w:rsidR="006B71A2">
        <w:trPr>
          <w:trHeight w:val="227"/>
        </w:trPr>
        <w:tc>
          <w:tcPr>
            <w:tcW w:w="616" w:type="dxa"/>
            <w:tcBorders>
              <w:top w:val="nil"/>
              <w:left w:val="single" w:sz="4" w:space="0" w:color="auto"/>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30301</w:t>
            </w:r>
          </w:p>
        </w:tc>
        <w:tc>
          <w:tcPr>
            <w:tcW w:w="2220" w:type="dxa"/>
            <w:gridSpan w:val="5"/>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left"/>
              <w:rPr>
                <w:rFonts w:ascii="宋体" w:eastAsia="宋体" w:hAnsi="宋体" w:cs="Arial"/>
                <w:kern w:val="0"/>
                <w:sz w:val="16"/>
                <w:szCs w:val="16"/>
              </w:rPr>
            </w:pPr>
            <w:r>
              <w:rPr>
                <w:rFonts w:ascii="宋体" w:eastAsia="宋体" w:hAnsi="宋体" w:cs="Arial" w:hint="eastAsia"/>
                <w:kern w:val="0"/>
                <w:sz w:val="16"/>
                <w:szCs w:val="16"/>
              </w:rPr>
              <w:t xml:space="preserve">  </w:t>
            </w:r>
            <w:r>
              <w:rPr>
                <w:rFonts w:ascii="宋体" w:eastAsia="宋体" w:hAnsi="宋体" w:cs="Arial" w:hint="eastAsia"/>
                <w:kern w:val="0"/>
                <w:sz w:val="16"/>
                <w:szCs w:val="16"/>
              </w:rPr>
              <w:t>离休费</w:t>
            </w:r>
          </w:p>
        </w:tc>
        <w:tc>
          <w:tcPr>
            <w:tcW w:w="992"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12.73</w:t>
            </w:r>
            <w:r>
              <w:rPr>
                <w:rFonts w:ascii="宋体" w:eastAsia="宋体" w:hAnsi="宋体" w:cs="Arial" w:hint="eastAsia"/>
                <w:kern w:val="0"/>
                <w:sz w:val="16"/>
                <w:szCs w:val="16"/>
              </w:rPr>
              <w:t xml:space="preserve">　</w:t>
            </w:r>
          </w:p>
        </w:tc>
        <w:tc>
          <w:tcPr>
            <w:tcW w:w="616"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30216</w:t>
            </w:r>
          </w:p>
        </w:tc>
        <w:tc>
          <w:tcPr>
            <w:tcW w:w="1510" w:type="dxa"/>
            <w:gridSpan w:val="2"/>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left"/>
              <w:rPr>
                <w:rFonts w:ascii="宋体" w:eastAsia="宋体" w:hAnsi="宋体" w:cs="Arial"/>
                <w:kern w:val="0"/>
                <w:sz w:val="16"/>
                <w:szCs w:val="16"/>
              </w:rPr>
            </w:pPr>
            <w:r>
              <w:rPr>
                <w:rFonts w:ascii="宋体" w:eastAsia="宋体" w:hAnsi="宋体" w:cs="Arial" w:hint="eastAsia"/>
                <w:kern w:val="0"/>
                <w:sz w:val="16"/>
                <w:szCs w:val="16"/>
              </w:rPr>
              <w:t xml:space="preserve">  </w:t>
            </w:r>
            <w:r>
              <w:rPr>
                <w:rFonts w:ascii="宋体" w:eastAsia="宋体" w:hAnsi="宋体" w:cs="Arial" w:hint="eastAsia"/>
                <w:kern w:val="0"/>
                <w:sz w:val="16"/>
                <w:szCs w:val="16"/>
              </w:rPr>
              <w:t>培训费</w:t>
            </w:r>
          </w:p>
        </w:tc>
        <w:tc>
          <w:tcPr>
            <w:tcW w:w="943"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0</w:t>
            </w:r>
            <w:r>
              <w:rPr>
                <w:rFonts w:ascii="宋体" w:eastAsia="宋体" w:hAnsi="宋体" w:cs="Arial" w:hint="eastAsia"/>
                <w:kern w:val="0"/>
                <w:sz w:val="16"/>
                <w:szCs w:val="16"/>
              </w:rPr>
              <w:t xml:space="preserve">　</w:t>
            </w:r>
          </w:p>
        </w:tc>
        <w:tc>
          <w:tcPr>
            <w:tcW w:w="616"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31013</w:t>
            </w:r>
          </w:p>
        </w:tc>
        <w:tc>
          <w:tcPr>
            <w:tcW w:w="1843" w:type="dxa"/>
            <w:gridSpan w:val="2"/>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left"/>
              <w:rPr>
                <w:rFonts w:ascii="宋体" w:eastAsia="宋体" w:hAnsi="宋体" w:cs="Arial"/>
                <w:kern w:val="0"/>
                <w:sz w:val="16"/>
                <w:szCs w:val="16"/>
              </w:rPr>
            </w:pPr>
            <w:r>
              <w:rPr>
                <w:rFonts w:ascii="宋体" w:eastAsia="宋体" w:hAnsi="宋体" w:cs="Arial" w:hint="eastAsia"/>
                <w:kern w:val="0"/>
                <w:sz w:val="16"/>
                <w:szCs w:val="16"/>
              </w:rPr>
              <w:t xml:space="preserve">  </w:t>
            </w:r>
            <w:r>
              <w:rPr>
                <w:rFonts w:ascii="宋体" w:eastAsia="宋体" w:hAnsi="宋体" w:cs="Arial" w:hint="eastAsia"/>
                <w:kern w:val="0"/>
                <w:sz w:val="16"/>
                <w:szCs w:val="16"/>
              </w:rPr>
              <w:t>公务用车购置</w:t>
            </w:r>
          </w:p>
        </w:tc>
        <w:tc>
          <w:tcPr>
            <w:tcW w:w="851"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0</w:t>
            </w:r>
            <w:r>
              <w:rPr>
                <w:rFonts w:ascii="宋体" w:eastAsia="宋体" w:hAnsi="宋体" w:cs="Arial" w:hint="eastAsia"/>
                <w:kern w:val="0"/>
                <w:sz w:val="16"/>
                <w:szCs w:val="16"/>
              </w:rPr>
              <w:t xml:space="preserve">　</w:t>
            </w:r>
          </w:p>
        </w:tc>
      </w:tr>
      <w:tr w:rsidR="006B71A2">
        <w:trPr>
          <w:trHeight w:val="227"/>
        </w:trPr>
        <w:tc>
          <w:tcPr>
            <w:tcW w:w="616" w:type="dxa"/>
            <w:tcBorders>
              <w:top w:val="nil"/>
              <w:left w:val="single" w:sz="4" w:space="0" w:color="auto"/>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30302</w:t>
            </w:r>
          </w:p>
        </w:tc>
        <w:tc>
          <w:tcPr>
            <w:tcW w:w="2220" w:type="dxa"/>
            <w:gridSpan w:val="5"/>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left"/>
              <w:rPr>
                <w:rFonts w:ascii="宋体" w:eastAsia="宋体" w:hAnsi="宋体" w:cs="Arial"/>
                <w:kern w:val="0"/>
                <w:sz w:val="16"/>
                <w:szCs w:val="16"/>
              </w:rPr>
            </w:pPr>
            <w:r>
              <w:rPr>
                <w:rFonts w:ascii="宋体" w:eastAsia="宋体" w:hAnsi="宋体" w:cs="Arial" w:hint="eastAsia"/>
                <w:kern w:val="0"/>
                <w:sz w:val="16"/>
                <w:szCs w:val="16"/>
              </w:rPr>
              <w:t xml:space="preserve">  </w:t>
            </w:r>
            <w:r>
              <w:rPr>
                <w:rFonts w:ascii="宋体" w:eastAsia="宋体" w:hAnsi="宋体" w:cs="Arial" w:hint="eastAsia"/>
                <w:kern w:val="0"/>
                <w:sz w:val="16"/>
                <w:szCs w:val="16"/>
              </w:rPr>
              <w:t>退休费</w:t>
            </w:r>
          </w:p>
        </w:tc>
        <w:tc>
          <w:tcPr>
            <w:tcW w:w="992"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63.9</w:t>
            </w:r>
            <w:r>
              <w:rPr>
                <w:rFonts w:ascii="宋体" w:eastAsia="宋体" w:hAnsi="宋体" w:cs="Arial" w:hint="eastAsia"/>
                <w:kern w:val="0"/>
                <w:sz w:val="16"/>
                <w:szCs w:val="16"/>
              </w:rPr>
              <w:t xml:space="preserve">　</w:t>
            </w:r>
          </w:p>
        </w:tc>
        <w:tc>
          <w:tcPr>
            <w:tcW w:w="616"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30217</w:t>
            </w:r>
          </w:p>
        </w:tc>
        <w:tc>
          <w:tcPr>
            <w:tcW w:w="1510" w:type="dxa"/>
            <w:gridSpan w:val="2"/>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left"/>
              <w:rPr>
                <w:rFonts w:ascii="宋体" w:eastAsia="宋体" w:hAnsi="宋体" w:cs="Arial"/>
                <w:kern w:val="0"/>
                <w:sz w:val="16"/>
                <w:szCs w:val="16"/>
              </w:rPr>
            </w:pPr>
            <w:r>
              <w:rPr>
                <w:rFonts w:ascii="宋体" w:eastAsia="宋体" w:hAnsi="宋体" w:cs="Arial" w:hint="eastAsia"/>
                <w:kern w:val="0"/>
                <w:sz w:val="16"/>
                <w:szCs w:val="16"/>
              </w:rPr>
              <w:t xml:space="preserve">  </w:t>
            </w:r>
            <w:r>
              <w:rPr>
                <w:rFonts w:ascii="宋体" w:eastAsia="宋体" w:hAnsi="宋体" w:cs="Arial" w:hint="eastAsia"/>
                <w:kern w:val="0"/>
                <w:sz w:val="16"/>
                <w:szCs w:val="16"/>
              </w:rPr>
              <w:t>公务招待费</w:t>
            </w:r>
          </w:p>
        </w:tc>
        <w:tc>
          <w:tcPr>
            <w:tcW w:w="943"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0</w:t>
            </w:r>
            <w:r>
              <w:rPr>
                <w:rFonts w:ascii="宋体" w:eastAsia="宋体" w:hAnsi="宋体" w:cs="Arial" w:hint="eastAsia"/>
                <w:kern w:val="0"/>
                <w:sz w:val="16"/>
                <w:szCs w:val="16"/>
              </w:rPr>
              <w:t xml:space="preserve">　</w:t>
            </w:r>
          </w:p>
        </w:tc>
        <w:tc>
          <w:tcPr>
            <w:tcW w:w="616"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31019</w:t>
            </w:r>
          </w:p>
        </w:tc>
        <w:tc>
          <w:tcPr>
            <w:tcW w:w="1843" w:type="dxa"/>
            <w:gridSpan w:val="2"/>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left"/>
              <w:rPr>
                <w:rFonts w:ascii="宋体" w:eastAsia="宋体" w:hAnsi="宋体" w:cs="Arial"/>
                <w:kern w:val="0"/>
                <w:sz w:val="16"/>
                <w:szCs w:val="16"/>
              </w:rPr>
            </w:pPr>
            <w:r>
              <w:rPr>
                <w:rFonts w:ascii="宋体" w:eastAsia="宋体" w:hAnsi="宋体" w:cs="Arial" w:hint="eastAsia"/>
                <w:kern w:val="0"/>
                <w:sz w:val="16"/>
                <w:szCs w:val="16"/>
              </w:rPr>
              <w:t xml:space="preserve">  </w:t>
            </w:r>
            <w:r>
              <w:rPr>
                <w:rFonts w:ascii="宋体" w:eastAsia="宋体" w:hAnsi="宋体" w:cs="Arial" w:hint="eastAsia"/>
                <w:kern w:val="0"/>
                <w:sz w:val="16"/>
                <w:szCs w:val="16"/>
              </w:rPr>
              <w:t>其他交通工具购置</w:t>
            </w:r>
          </w:p>
        </w:tc>
        <w:tc>
          <w:tcPr>
            <w:tcW w:w="851"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0</w:t>
            </w:r>
            <w:r>
              <w:rPr>
                <w:rFonts w:ascii="宋体" w:eastAsia="宋体" w:hAnsi="宋体" w:cs="Arial" w:hint="eastAsia"/>
                <w:kern w:val="0"/>
                <w:sz w:val="16"/>
                <w:szCs w:val="16"/>
              </w:rPr>
              <w:t xml:space="preserve">　</w:t>
            </w:r>
          </w:p>
        </w:tc>
      </w:tr>
      <w:tr w:rsidR="006B71A2">
        <w:trPr>
          <w:trHeight w:val="227"/>
        </w:trPr>
        <w:tc>
          <w:tcPr>
            <w:tcW w:w="616" w:type="dxa"/>
            <w:tcBorders>
              <w:top w:val="nil"/>
              <w:left w:val="single" w:sz="4" w:space="0" w:color="auto"/>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30303</w:t>
            </w:r>
          </w:p>
        </w:tc>
        <w:tc>
          <w:tcPr>
            <w:tcW w:w="2220" w:type="dxa"/>
            <w:gridSpan w:val="5"/>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left"/>
              <w:rPr>
                <w:rFonts w:ascii="宋体" w:eastAsia="宋体" w:hAnsi="宋体" w:cs="Arial"/>
                <w:kern w:val="0"/>
                <w:sz w:val="16"/>
                <w:szCs w:val="16"/>
              </w:rPr>
            </w:pPr>
            <w:r>
              <w:rPr>
                <w:rFonts w:ascii="宋体" w:eastAsia="宋体" w:hAnsi="宋体" w:cs="Arial" w:hint="eastAsia"/>
                <w:kern w:val="0"/>
                <w:sz w:val="16"/>
                <w:szCs w:val="16"/>
              </w:rPr>
              <w:t xml:space="preserve">  </w:t>
            </w:r>
            <w:r>
              <w:rPr>
                <w:rFonts w:ascii="宋体" w:eastAsia="宋体" w:hAnsi="宋体" w:cs="Arial" w:hint="eastAsia"/>
                <w:kern w:val="0"/>
                <w:sz w:val="16"/>
                <w:szCs w:val="16"/>
              </w:rPr>
              <w:t>退职（役）费</w:t>
            </w:r>
          </w:p>
        </w:tc>
        <w:tc>
          <w:tcPr>
            <w:tcW w:w="992"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0</w:t>
            </w:r>
            <w:r>
              <w:rPr>
                <w:rFonts w:ascii="宋体" w:eastAsia="宋体" w:hAnsi="宋体" w:cs="Arial" w:hint="eastAsia"/>
                <w:kern w:val="0"/>
                <w:sz w:val="16"/>
                <w:szCs w:val="16"/>
              </w:rPr>
              <w:t xml:space="preserve">　</w:t>
            </w:r>
          </w:p>
        </w:tc>
        <w:tc>
          <w:tcPr>
            <w:tcW w:w="616"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30218</w:t>
            </w:r>
          </w:p>
        </w:tc>
        <w:tc>
          <w:tcPr>
            <w:tcW w:w="1510" w:type="dxa"/>
            <w:gridSpan w:val="2"/>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left"/>
              <w:rPr>
                <w:rFonts w:ascii="宋体" w:eastAsia="宋体" w:hAnsi="宋体" w:cs="Arial"/>
                <w:kern w:val="0"/>
                <w:sz w:val="16"/>
                <w:szCs w:val="16"/>
              </w:rPr>
            </w:pPr>
            <w:r>
              <w:rPr>
                <w:rFonts w:ascii="宋体" w:eastAsia="宋体" w:hAnsi="宋体" w:cs="Arial" w:hint="eastAsia"/>
                <w:kern w:val="0"/>
                <w:sz w:val="16"/>
                <w:szCs w:val="16"/>
              </w:rPr>
              <w:t xml:space="preserve">  </w:t>
            </w:r>
            <w:r>
              <w:rPr>
                <w:rFonts w:ascii="宋体" w:eastAsia="宋体" w:hAnsi="宋体" w:cs="Arial" w:hint="eastAsia"/>
                <w:kern w:val="0"/>
                <w:sz w:val="16"/>
                <w:szCs w:val="16"/>
              </w:rPr>
              <w:t>专用材料费</w:t>
            </w:r>
          </w:p>
        </w:tc>
        <w:tc>
          <w:tcPr>
            <w:tcW w:w="943"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107.58</w:t>
            </w:r>
            <w:r>
              <w:rPr>
                <w:rFonts w:ascii="宋体" w:eastAsia="宋体" w:hAnsi="宋体" w:cs="Arial" w:hint="eastAsia"/>
                <w:kern w:val="0"/>
                <w:sz w:val="16"/>
                <w:szCs w:val="16"/>
              </w:rPr>
              <w:t xml:space="preserve">　</w:t>
            </w:r>
          </w:p>
        </w:tc>
        <w:tc>
          <w:tcPr>
            <w:tcW w:w="616"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31021</w:t>
            </w:r>
          </w:p>
        </w:tc>
        <w:tc>
          <w:tcPr>
            <w:tcW w:w="1843" w:type="dxa"/>
            <w:gridSpan w:val="2"/>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left"/>
              <w:rPr>
                <w:rFonts w:ascii="宋体" w:eastAsia="宋体" w:hAnsi="宋体" w:cs="Arial"/>
                <w:kern w:val="0"/>
                <w:sz w:val="16"/>
                <w:szCs w:val="16"/>
              </w:rPr>
            </w:pPr>
            <w:r>
              <w:rPr>
                <w:rFonts w:ascii="宋体" w:eastAsia="宋体" w:hAnsi="宋体" w:cs="Arial" w:hint="eastAsia"/>
                <w:kern w:val="0"/>
                <w:sz w:val="16"/>
                <w:szCs w:val="16"/>
              </w:rPr>
              <w:t xml:space="preserve">  </w:t>
            </w:r>
            <w:r>
              <w:rPr>
                <w:rFonts w:ascii="宋体" w:eastAsia="宋体" w:hAnsi="宋体" w:cs="Arial" w:hint="eastAsia"/>
                <w:kern w:val="0"/>
                <w:sz w:val="16"/>
                <w:szCs w:val="16"/>
              </w:rPr>
              <w:t>文物和陈列品购置</w:t>
            </w:r>
          </w:p>
        </w:tc>
        <w:tc>
          <w:tcPr>
            <w:tcW w:w="851"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0</w:t>
            </w:r>
            <w:r>
              <w:rPr>
                <w:rFonts w:ascii="宋体" w:eastAsia="宋体" w:hAnsi="宋体" w:cs="Arial" w:hint="eastAsia"/>
                <w:kern w:val="0"/>
                <w:sz w:val="16"/>
                <w:szCs w:val="16"/>
              </w:rPr>
              <w:t xml:space="preserve">　</w:t>
            </w:r>
          </w:p>
        </w:tc>
      </w:tr>
      <w:tr w:rsidR="006B71A2">
        <w:trPr>
          <w:trHeight w:val="227"/>
        </w:trPr>
        <w:tc>
          <w:tcPr>
            <w:tcW w:w="616" w:type="dxa"/>
            <w:tcBorders>
              <w:top w:val="nil"/>
              <w:left w:val="single" w:sz="4" w:space="0" w:color="auto"/>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30304</w:t>
            </w:r>
          </w:p>
        </w:tc>
        <w:tc>
          <w:tcPr>
            <w:tcW w:w="2220" w:type="dxa"/>
            <w:gridSpan w:val="5"/>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left"/>
              <w:rPr>
                <w:rFonts w:ascii="宋体" w:eastAsia="宋体" w:hAnsi="宋体" w:cs="Arial"/>
                <w:kern w:val="0"/>
                <w:sz w:val="16"/>
                <w:szCs w:val="16"/>
              </w:rPr>
            </w:pPr>
            <w:r>
              <w:rPr>
                <w:rFonts w:ascii="宋体" w:eastAsia="宋体" w:hAnsi="宋体" w:cs="Arial" w:hint="eastAsia"/>
                <w:kern w:val="0"/>
                <w:sz w:val="16"/>
                <w:szCs w:val="16"/>
              </w:rPr>
              <w:t xml:space="preserve">  </w:t>
            </w:r>
            <w:r>
              <w:rPr>
                <w:rFonts w:ascii="宋体" w:eastAsia="宋体" w:hAnsi="宋体" w:cs="Arial" w:hint="eastAsia"/>
                <w:kern w:val="0"/>
                <w:sz w:val="16"/>
                <w:szCs w:val="16"/>
              </w:rPr>
              <w:t>抚恤金</w:t>
            </w:r>
          </w:p>
        </w:tc>
        <w:tc>
          <w:tcPr>
            <w:tcW w:w="992"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0</w:t>
            </w:r>
            <w:r>
              <w:rPr>
                <w:rFonts w:ascii="宋体" w:eastAsia="宋体" w:hAnsi="宋体" w:cs="Arial" w:hint="eastAsia"/>
                <w:kern w:val="0"/>
                <w:sz w:val="16"/>
                <w:szCs w:val="16"/>
              </w:rPr>
              <w:t xml:space="preserve">　</w:t>
            </w:r>
          </w:p>
        </w:tc>
        <w:tc>
          <w:tcPr>
            <w:tcW w:w="616"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30224</w:t>
            </w:r>
          </w:p>
        </w:tc>
        <w:tc>
          <w:tcPr>
            <w:tcW w:w="1510" w:type="dxa"/>
            <w:gridSpan w:val="2"/>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left"/>
              <w:rPr>
                <w:rFonts w:ascii="宋体" w:eastAsia="宋体" w:hAnsi="宋体" w:cs="Arial"/>
                <w:kern w:val="0"/>
                <w:sz w:val="16"/>
                <w:szCs w:val="16"/>
              </w:rPr>
            </w:pPr>
            <w:r>
              <w:rPr>
                <w:rFonts w:ascii="宋体" w:eastAsia="宋体" w:hAnsi="宋体" w:cs="Arial" w:hint="eastAsia"/>
                <w:kern w:val="0"/>
                <w:sz w:val="16"/>
                <w:szCs w:val="16"/>
              </w:rPr>
              <w:t xml:space="preserve">  </w:t>
            </w:r>
            <w:r>
              <w:rPr>
                <w:rFonts w:ascii="宋体" w:eastAsia="宋体" w:hAnsi="宋体" w:cs="Arial" w:hint="eastAsia"/>
                <w:kern w:val="0"/>
                <w:sz w:val="16"/>
                <w:szCs w:val="16"/>
              </w:rPr>
              <w:t>被装购置费</w:t>
            </w:r>
          </w:p>
        </w:tc>
        <w:tc>
          <w:tcPr>
            <w:tcW w:w="943"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0</w:t>
            </w:r>
            <w:r>
              <w:rPr>
                <w:rFonts w:ascii="宋体" w:eastAsia="宋体" w:hAnsi="宋体" w:cs="Arial" w:hint="eastAsia"/>
                <w:kern w:val="0"/>
                <w:sz w:val="16"/>
                <w:szCs w:val="16"/>
              </w:rPr>
              <w:t xml:space="preserve">　</w:t>
            </w:r>
          </w:p>
        </w:tc>
        <w:tc>
          <w:tcPr>
            <w:tcW w:w="616"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31022</w:t>
            </w:r>
          </w:p>
        </w:tc>
        <w:tc>
          <w:tcPr>
            <w:tcW w:w="1843" w:type="dxa"/>
            <w:gridSpan w:val="2"/>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left"/>
              <w:rPr>
                <w:rFonts w:ascii="宋体" w:eastAsia="宋体" w:hAnsi="宋体" w:cs="Arial"/>
                <w:kern w:val="0"/>
                <w:sz w:val="16"/>
                <w:szCs w:val="16"/>
              </w:rPr>
            </w:pPr>
            <w:r>
              <w:rPr>
                <w:rFonts w:ascii="宋体" w:eastAsia="宋体" w:hAnsi="宋体" w:cs="Arial" w:hint="eastAsia"/>
                <w:kern w:val="0"/>
                <w:sz w:val="16"/>
                <w:szCs w:val="16"/>
              </w:rPr>
              <w:t xml:space="preserve">  </w:t>
            </w:r>
            <w:r>
              <w:rPr>
                <w:rFonts w:ascii="宋体" w:eastAsia="宋体" w:hAnsi="宋体" w:cs="Arial" w:hint="eastAsia"/>
                <w:kern w:val="0"/>
                <w:sz w:val="16"/>
                <w:szCs w:val="16"/>
              </w:rPr>
              <w:t>无形资产购置</w:t>
            </w:r>
          </w:p>
        </w:tc>
        <w:tc>
          <w:tcPr>
            <w:tcW w:w="851"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0</w:t>
            </w:r>
            <w:r>
              <w:rPr>
                <w:rFonts w:ascii="宋体" w:eastAsia="宋体" w:hAnsi="宋体" w:cs="Arial" w:hint="eastAsia"/>
                <w:kern w:val="0"/>
                <w:sz w:val="16"/>
                <w:szCs w:val="16"/>
              </w:rPr>
              <w:t xml:space="preserve">　</w:t>
            </w:r>
          </w:p>
        </w:tc>
      </w:tr>
      <w:tr w:rsidR="006B71A2">
        <w:trPr>
          <w:trHeight w:val="227"/>
        </w:trPr>
        <w:tc>
          <w:tcPr>
            <w:tcW w:w="616" w:type="dxa"/>
            <w:tcBorders>
              <w:top w:val="nil"/>
              <w:left w:val="single" w:sz="4" w:space="0" w:color="auto"/>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30305</w:t>
            </w:r>
          </w:p>
        </w:tc>
        <w:tc>
          <w:tcPr>
            <w:tcW w:w="2220" w:type="dxa"/>
            <w:gridSpan w:val="5"/>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left"/>
              <w:rPr>
                <w:rFonts w:ascii="宋体" w:eastAsia="宋体" w:hAnsi="宋体" w:cs="Arial"/>
                <w:kern w:val="0"/>
                <w:sz w:val="16"/>
                <w:szCs w:val="16"/>
              </w:rPr>
            </w:pPr>
            <w:r>
              <w:rPr>
                <w:rFonts w:ascii="宋体" w:eastAsia="宋体" w:hAnsi="宋体" w:cs="Arial" w:hint="eastAsia"/>
                <w:kern w:val="0"/>
                <w:sz w:val="16"/>
                <w:szCs w:val="16"/>
              </w:rPr>
              <w:t xml:space="preserve">  </w:t>
            </w:r>
            <w:r>
              <w:rPr>
                <w:rFonts w:ascii="宋体" w:eastAsia="宋体" w:hAnsi="宋体" w:cs="Arial" w:hint="eastAsia"/>
                <w:kern w:val="0"/>
                <w:sz w:val="16"/>
                <w:szCs w:val="16"/>
              </w:rPr>
              <w:t>生活补助</w:t>
            </w:r>
          </w:p>
        </w:tc>
        <w:tc>
          <w:tcPr>
            <w:tcW w:w="992"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0</w:t>
            </w:r>
            <w:r>
              <w:rPr>
                <w:rFonts w:ascii="宋体" w:eastAsia="宋体" w:hAnsi="宋体" w:cs="Arial" w:hint="eastAsia"/>
                <w:kern w:val="0"/>
                <w:sz w:val="16"/>
                <w:szCs w:val="16"/>
              </w:rPr>
              <w:t xml:space="preserve">　</w:t>
            </w:r>
          </w:p>
        </w:tc>
        <w:tc>
          <w:tcPr>
            <w:tcW w:w="616"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30225</w:t>
            </w:r>
          </w:p>
        </w:tc>
        <w:tc>
          <w:tcPr>
            <w:tcW w:w="1510" w:type="dxa"/>
            <w:gridSpan w:val="2"/>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left"/>
              <w:rPr>
                <w:rFonts w:ascii="宋体" w:eastAsia="宋体" w:hAnsi="宋体" w:cs="Arial"/>
                <w:kern w:val="0"/>
                <w:sz w:val="16"/>
                <w:szCs w:val="16"/>
              </w:rPr>
            </w:pPr>
            <w:r>
              <w:rPr>
                <w:rFonts w:ascii="宋体" w:eastAsia="宋体" w:hAnsi="宋体" w:cs="Arial" w:hint="eastAsia"/>
                <w:kern w:val="0"/>
                <w:sz w:val="16"/>
                <w:szCs w:val="16"/>
              </w:rPr>
              <w:t xml:space="preserve">  </w:t>
            </w:r>
            <w:r>
              <w:rPr>
                <w:rFonts w:ascii="宋体" w:eastAsia="宋体" w:hAnsi="宋体" w:cs="Arial" w:hint="eastAsia"/>
                <w:kern w:val="0"/>
                <w:sz w:val="16"/>
                <w:szCs w:val="16"/>
              </w:rPr>
              <w:t>专用燃料费</w:t>
            </w:r>
          </w:p>
        </w:tc>
        <w:tc>
          <w:tcPr>
            <w:tcW w:w="943"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0</w:t>
            </w:r>
            <w:r>
              <w:rPr>
                <w:rFonts w:ascii="宋体" w:eastAsia="宋体" w:hAnsi="宋体" w:cs="Arial" w:hint="eastAsia"/>
                <w:kern w:val="0"/>
                <w:sz w:val="16"/>
                <w:szCs w:val="16"/>
              </w:rPr>
              <w:t xml:space="preserve">　</w:t>
            </w:r>
          </w:p>
        </w:tc>
        <w:tc>
          <w:tcPr>
            <w:tcW w:w="616"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31099</w:t>
            </w:r>
          </w:p>
        </w:tc>
        <w:tc>
          <w:tcPr>
            <w:tcW w:w="1843" w:type="dxa"/>
            <w:gridSpan w:val="2"/>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left"/>
              <w:rPr>
                <w:rFonts w:ascii="宋体" w:eastAsia="宋体" w:hAnsi="宋体" w:cs="Arial"/>
                <w:kern w:val="0"/>
                <w:sz w:val="16"/>
                <w:szCs w:val="16"/>
              </w:rPr>
            </w:pPr>
            <w:r>
              <w:rPr>
                <w:rFonts w:ascii="宋体" w:eastAsia="宋体" w:hAnsi="宋体" w:cs="Arial" w:hint="eastAsia"/>
                <w:kern w:val="0"/>
                <w:sz w:val="16"/>
                <w:szCs w:val="16"/>
              </w:rPr>
              <w:t xml:space="preserve">  </w:t>
            </w:r>
            <w:r>
              <w:rPr>
                <w:rFonts w:ascii="宋体" w:eastAsia="宋体" w:hAnsi="宋体" w:cs="Arial" w:hint="eastAsia"/>
                <w:kern w:val="0"/>
                <w:sz w:val="16"/>
                <w:szCs w:val="16"/>
              </w:rPr>
              <w:t>其他资本性支出</w:t>
            </w:r>
          </w:p>
        </w:tc>
        <w:tc>
          <w:tcPr>
            <w:tcW w:w="851"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0</w:t>
            </w:r>
            <w:r>
              <w:rPr>
                <w:rFonts w:ascii="宋体" w:eastAsia="宋体" w:hAnsi="宋体" w:cs="Arial" w:hint="eastAsia"/>
                <w:kern w:val="0"/>
                <w:sz w:val="16"/>
                <w:szCs w:val="16"/>
              </w:rPr>
              <w:t xml:space="preserve">　</w:t>
            </w:r>
          </w:p>
        </w:tc>
      </w:tr>
      <w:tr w:rsidR="006B71A2">
        <w:trPr>
          <w:trHeight w:val="227"/>
        </w:trPr>
        <w:tc>
          <w:tcPr>
            <w:tcW w:w="616" w:type="dxa"/>
            <w:tcBorders>
              <w:top w:val="nil"/>
              <w:left w:val="single" w:sz="4" w:space="0" w:color="auto"/>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30306</w:t>
            </w:r>
          </w:p>
        </w:tc>
        <w:tc>
          <w:tcPr>
            <w:tcW w:w="2220" w:type="dxa"/>
            <w:gridSpan w:val="5"/>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left"/>
              <w:rPr>
                <w:rFonts w:ascii="宋体" w:eastAsia="宋体" w:hAnsi="宋体" w:cs="Arial"/>
                <w:kern w:val="0"/>
                <w:sz w:val="16"/>
                <w:szCs w:val="16"/>
              </w:rPr>
            </w:pPr>
            <w:r>
              <w:rPr>
                <w:rFonts w:ascii="宋体" w:eastAsia="宋体" w:hAnsi="宋体" w:cs="Arial" w:hint="eastAsia"/>
                <w:kern w:val="0"/>
                <w:sz w:val="16"/>
                <w:szCs w:val="16"/>
              </w:rPr>
              <w:t xml:space="preserve">  </w:t>
            </w:r>
            <w:r>
              <w:rPr>
                <w:rFonts w:ascii="宋体" w:eastAsia="宋体" w:hAnsi="宋体" w:cs="Arial" w:hint="eastAsia"/>
                <w:kern w:val="0"/>
                <w:sz w:val="16"/>
                <w:szCs w:val="16"/>
              </w:rPr>
              <w:t>救济费</w:t>
            </w:r>
          </w:p>
        </w:tc>
        <w:tc>
          <w:tcPr>
            <w:tcW w:w="992"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0</w:t>
            </w:r>
            <w:r>
              <w:rPr>
                <w:rFonts w:ascii="宋体" w:eastAsia="宋体" w:hAnsi="宋体" w:cs="Arial" w:hint="eastAsia"/>
                <w:kern w:val="0"/>
                <w:sz w:val="16"/>
                <w:szCs w:val="16"/>
              </w:rPr>
              <w:t xml:space="preserve">　</w:t>
            </w:r>
          </w:p>
        </w:tc>
        <w:tc>
          <w:tcPr>
            <w:tcW w:w="616"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30226</w:t>
            </w:r>
          </w:p>
        </w:tc>
        <w:tc>
          <w:tcPr>
            <w:tcW w:w="1510" w:type="dxa"/>
            <w:gridSpan w:val="2"/>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left"/>
              <w:rPr>
                <w:rFonts w:ascii="宋体" w:eastAsia="宋体" w:hAnsi="宋体" w:cs="Arial"/>
                <w:kern w:val="0"/>
                <w:sz w:val="16"/>
                <w:szCs w:val="16"/>
              </w:rPr>
            </w:pPr>
            <w:r>
              <w:rPr>
                <w:rFonts w:ascii="宋体" w:eastAsia="宋体" w:hAnsi="宋体" w:cs="Arial" w:hint="eastAsia"/>
                <w:kern w:val="0"/>
                <w:sz w:val="16"/>
                <w:szCs w:val="16"/>
              </w:rPr>
              <w:t xml:space="preserve">  </w:t>
            </w:r>
            <w:r>
              <w:rPr>
                <w:rFonts w:ascii="宋体" w:eastAsia="宋体" w:hAnsi="宋体" w:cs="Arial" w:hint="eastAsia"/>
                <w:kern w:val="0"/>
                <w:sz w:val="16"/>
                <w:szCs w:val="16"/>
              </w:rPr>
              <w:t>劳务费</w:t>
            </w:r>
          </w:p>
        </w:tc>
        <w:tc>
          <w:tcPr>
            <w:tcW w:w="943"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0</w:t>
            </w:r>
            <w:r>
              <w:rPr>
                <w:rFonts w:ascii="宋体" w:eastAsia="宋体" w:hAnsi="宋体" w:cs="Arial" w:hint="eastAsia"/>
                <w:kern w:val="0"/>
                <w:sz w:val="16"/>
                <w:szCs w:val="16"/>
              </w:rPr>
              <w:t xml:space="preserve">　</w:t>
            </w:r>
          </w:p>
        </w:tc>
        <w:tc>
          <w:tcPr>
            <w:tcW w:w="616"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left"/>
              <w:rPr>
                <w:rFonts w:ascii="宋体" w:eastAsia="宋体" w:hAnsi="宋体" w:cs="Arial"/>
                <w:kern w:val="0"/>
                <w:sz w:val="16"/>
                <w:szCs w:val="16"/>
              </w:rPr>
            </w:pPr>
            <w:r>
              <w:rPr>
                <w:rFonts w:ascii="宋体" w:eastAsia="宋体" w:hAnsi="宋体" w:cs="Arial" w:hint="eastAsia"/>
                <w:kern w:val="0"/>
                <w:sz w:val="16"/>
                <w:szCs w:val="16"/>
              </w:rPr>
              <w:t>399</w:t>
            </w:r>
          </w:p>
        </w:tc>
        <w:tc>
          <w:tcPr>
            <w:tcW w:w="1843" w:type="dxa"/>
            <w:gridSpan w:val="2"/>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left"/>
              <w:rPr>
                <w:rFonts w:ascii="宋体" w:eastAsia="宋体" w:hAnsi="宋体" w:cs="Arial"/>
                <w:kern w:val="0"/>
                <w:sz w:val="16"/>
                <w:szCs w:val="16"/>
              </w:rPr>
            </w:pPr>
            <w:r>
              <w:rPr>
                <w:rFonts w:ascii="宋体" w:eastAsia="宋体" w:hAnsi="宋体" w:cs="Arial" w:hint="eastAsia"/>
                <w:kern w:val="0"/>
                <w:sz w:val="16"/>
                <w:szCs w:val="16"/>
              </w:rPr>
              <w:t>其他支出</w:t>
            </w:r>
          </w:p>
        </w:tc>
        <w:tc>
          <w:tcPr>
            <w:tcW w:w="851"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0</w:t>
            </w:r>
            <w:r>
              <w:rPr>
                <w:rFonts w:ascii="宋体" w:eastAsia="宋体" w:hAnsi="宋体" w:cs="Arial" w:hint="eastAsia"/>
                <w:kern w:val="0"/>
                <w:sz w:val="16"/>
                <w:szCs w:val="16"/>
              </w:rPr>
              <w:t xml:space="preserve">　</w:t>
            </w:r>
          </w:p>
        </w:tc>
      </w:tr>
      <w:tr w:rsidR="006B71A2">
        <w:trPr>
          <w:trHeight w:val="227"/>
        </w:trPr>
        <w:tc>
          <w:tcPr>
            <w:tcW w:w="616" w:type="dxa"/>
            <w:tcBorders>
              <w:top w:val="nil"/>
              <w:left w:val="single" w:sz="4" w:space="0" w:color="auto"/>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30307</w:t>
            </w:r>
          </w:p>
        </w:tc>
        <w:tc>
          <w:tcPr>
            <w:tcW w:w="2220" w:type="dxa"/>
            <w:gridSpan w:val="5"/>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left"/>
              <w:rPr>
                <w:rFonts w:ascii="宋体" w:eastAsia="宋体" w:hAnsi="宋体" w:cs="Arial"/>
                <w:kern w:val="0"/>
                <w:sz w:val="16"/>
                <w:szCs w:val="16"/>
              </w:rPr>
            </w:pPr>
            <w:r>
              <w:rPr>
                <w:rFonts w:ascii="宋体" w:eastAsia="宋体" w:hAnsi="宋体" w:cs="Arial" w:hint="eastAsia"/>
                <w:kern w:val="0"/>
                <w:sz w:val="16"/>
                <w:szCs w:val="16"/>
              </w:rPr>
              <w:t xml:space="preserve">  </w:t>
            </w:r>
            <w:r>
              <w:rPr>
                <w:rFonts w:ascii="宋体" w:eastAsia="宋体" w:hAnsi="宋体" w:cs="Arial" w:hint="eastAsia"/>
                <w:kern w:val="0"/>
                <w:sz w:val="16"/>
                <w:szCs w:val="16"/>
              </w:rPr>
              <w:t>医疗费补助</w:t>
            </w:r>
          </w:p>
        </w:tc>
        <w:tc>
          <w:tcPr>
            <w:tcW w:w="992"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0</w:t>
            </w:r>
            <w:r>
              <w:rPr>
                <w:rFonts w:ascii="宋体" w:eastAsia="宋体" w:hAnsi="宋体" w:cs="Arial" w:hint="eastAsia"/>
                <w:kern w:val="0"/>
                <w:sz w:val="16"/>
                <w:szCs w:val="16"/>
              </w:rPr>
              <w:t xml:space="preserve">　</w:t>
            </w:r>
          </w:p>
        </w:tc>
        <w:tc>
          <w:tcPr>
            <w:tcW w:w="616"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30227</w:t>
            </w:r>
          </w:p>
        </w:tc>
        <w:tc>
          <w:tcPr>
            <w:tcW w:w="1510" w:type="dxa"/>
            <w:gridSpan w:val="2"/>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left"/>
              <w:rPr>
                <w:rFonts w:ascii="宋体" w:eastAsia="宋体" w:hAnsi="宋体" w:cs="Arial"/>
                <w:kern w:val="0"/>
                <w:sz w:val="16"/>
                <w:szCs w:val="16"/>
              </w:rPr>
            </w:pPr>
            <w:r>
              <w:rPr>
                <w:rFonts w:ascii="宋体" w:eastAsia="宋体" w:hAnsi="宋体" w:cs="Arial" w:hint="eastAsia"/>
                <w:kern w:val="0"/>
                <w:sz w:val="16"/>
                <w:szCs w:val="16"/>
              </w:rPr>
              <w:t xml:space="preserve">  </w:t>
            </w:r>
            <w:r>
              <w:rPr>
                <w:rFonts w:ascii="宋体" w:eastAsia="宋体" w:hAnsi="宋体" w:cs="Arial" w:hint="eastAsia"/>
                <w:kern w:val="0"/>
                <w:sz w:val="16"/>
                <w:szCs w:val="16"/>
              </w:rPr>
              <w:t>委托业务费</w:t>
            </w:r>
          </w:p>
        </w:tc>
        <w:tc>
          <w:tcPr>
            <w:tcW w:w="943"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38.2</w:t>
            </w:r>
            <w:r>
              <w:rPr>
                <w:rFonts w:ascii="宋体" w:eastAsia="宋体" w:hAnsi="宋体" w:cs="Arial" w:hint="eastAsia"/>
                <w:kern w:val="0"/>
                <w:sz w:val="16"/>
                <w:szCs w:val="16"/>
              </w:rPr>
              <w:t xml:space="preserve">　</w:t>
            </w:r>
          </w:p>
        </w:tc>
        <w:tc>
          <w:tcPr>
            <w:tcW w:w="616"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39906</w:t>
            </w:r>
          </w:p>
        </w:tc>
        <w:tc>
          <w:tcPr>
            <w:tcW w:w="1843" w:type="dxa"/>
            <w:gridSpan w:val="2"/>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left"/>
              <w:rPr>
                <w:rFonts w:ascii="宋体" w:eastAsia="宋体" w:hAnsi="宋体" w:cs="Arial"/>
                <w:kern w:val="0"/>
                <w:sz w:val="16"/>
                <w:szCs w:val="16"/>
              </w:rPr>
            </w:pPr>
            <w:r>
              <w:rPr>
                <w:rFonts w:ascii="宋体" w:eastAsia="宋体" w:hAnsi="宋体" w:cs="Arial" w:hint="eastAsia"/>
                <w:kern w:val="0"/>
                <w:sz w:val="16"/>
                <w:szCs w:val="16"/>
              </w:rPr>
              <w:t xml:space="preserve">  </w:t>
            </w:r>
            <w:r>
              <w:rPr>
                <w:rFonts w:ascii="宋体" w:eastAsia="宋体" w:hAnsi="宋体" w:cs="Arial" w:hint="eastAsia"/>
                <w:kern w:val="0"/>
                <w:sz w:val="16"/>
                <w:szCs w:val="16"/>
              </w:rPr>
              <w:t>赠与</w:t>
            </w:r>
          </w:p>
        </w:tc>
        <w:tc>
          <w:tcPr>
            <w:tcW w:w="851"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0</w:t>
            </w:r>
            <w:r>
              <w:rPr>
                <w:rFonts w:ascii="宋体" w:eastAsia="宋体" w:hAnsi="宋体" w:cs="Arial" w:hint="eastAsia"/>
                <w:kern w:val="0"/>
                <w:sz w:val="16"/>
                <w:szCs w:val="16"/>
              </w:rPr>
              <w:t xml:space="preserve">　</w:t>
            </w:r>
          </w:p>
        </w:tc>
      </w:tr>
      <w:tr w:rsidR="006B71A2">
        <w:trPr>
          <w:trHeight w:val="227"/>
        </w:trPr>
        <w:tc>
          <w:tcPr>
            <w:tcW w:w="616" w:type="dxa"/>
            <w:tcBorders>
              <w:top w:val="nil"/>
              <w:left w:val="single" w:sz="4" w:space="0" w:color="auto"/>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30308</w:t>
            </w:r>
          </w:p>
        </w:tc>
        <w:tc>
          <w:tcPr>
            <w:tcW w:w="2220" w:type="dxa"/>
            <w:gridSpan w:val="5"/>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left"/>
              <w:rPr>
                <w:rFonts w:ascii="宋体" w:eastAsia="宋体" w:hAnsi="宋体" w:cs="Arial"/>
                <w:kern w:val="0"/>
                <w:sz w:val="16"/>
                <w:szCs w:val="16"/>
              </w:rPr>
            </w:pPr>
            <w:r>
              <w:rPr>
                <w:rFonts w:ascii="宋体" w:eastAsia="宋体" w:hAnsi="宋体" w:cs="Arial" w:hint="eastAsia"/>
                <w:kern w:val="0"/>
                <w:sz w:val="16"/>
                <w:szCs w:val="16"/>
              </w:rPr>
              <w:t xml:space="preserve">  </w:t>
            </w:r>
            <w:r>
              <w:rPr>
                <w:rFonts w:ascii="宋体" w:eastAsia="宋体" w:hAnsi="宋体" w:cs="Arial" w:hint="eastAsia"/>
                <w:kern w:val="0"/>
                <w:sz w:val="16"/>
                <w:szCs w:val="16"/>
              </w:rPr>
              <w:t>助学金</w:t>
            </w:r>
          </w:p>
        </w:tc>
        <w:tc>
          <w:tcPr>
            <w:tcW w:w="992"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0</w:t>
            </w:r>
            <w:r>
              <w:rPr>
                <w:rFonts w:ascii="宋体" w:eastAsia="宋体" w:hAnsi="宋体" w:cs="Arial" w:hint="eastAsia"/>
                <w:kern w:val="0"/>
                <w:sz w:val="16"/>
                <w:szCs w:val="16"/>
              </w:rPr>
              <w:t xml:space="preserve">　</w:t>
            </w:r>
          </w:p>
        </w:tc>
        <w:tc>
          <w:tcPr>
            <w:tcW w:w="616"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30228</w:t>
            </w:r>
          </w:p>
        </w:tc>
        <w:tc>
          <w:tcPr>
            <w:tcW w:w="1510" w:type="dxa"/>
            <w:gridSpan w:val="2"/>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left"/>
              <w:rPr>
                <w:rFonts w:ascii="宋体" w:eastAsia="宋体" w:hAnsi="宋体" w:cs="Arial"/>
                <w:kern w:val="0"/>
                <w:sz w:val="16"/>
                <w:szCs w:val="16"/>
              </w:rPr>
            </w:pPr>
            <w:r>
              <w:rPr>
                <w:rFonts w:ascii="宋体" w:eastAsia="宋体" w:hAnsi="宋体" w:cs="Arial" w:hint="eastAsia"/>
                <w:kern w:val="0"/>
                <w:sz w:val="16"/>
                <w:szCs w:val="16"/>
              </w:rPr>
              <w:t xml:space="preserve">  </w:t>
            </w:r>
            <w:r>
              <w:rPr>
                <w:rFonts w:ascii="宋体" w:eastAsia="宋体" w:hAnsi="宋体" w:cs="Arial" w:hint="eastAsia"/>
                <w:kern w:val="0"/>
                <w:sz w:val="16"/>
                <w:szCs w:val="16"/>
              </w:rPr>
              <w:t>工会经费</w:t>
            </w:r>
          </w:p>
        </w:tc>
        <w:tc>
          <w:tcPr>
            <w:tcW w:w="943"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0</w:t>
            </w:r>
            <w:r>
              <w:rPr>
                <w:rFonts w:ascii="宋体" w:eastAsia="宋体" w:hAnsi="宋体" w:cs="Arial" w:hint="eastAsia"/>
                <w:kern w:val="0"/>
                <w:sz w:val="16"/>
                <w:szCs w:val="16"/>
              </w:rPr>
              <w:t xml:space="preserve">　</w:t>
            </w:r>
          </w:p>
        </w:tc>
        <w:tc>
          <w:tcPr>
            <w:tcW w:w="616"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39907</w:t>
            </w:r>
          </w:p>
        </w:tc>
        <w:tc>
          <w:tcPr>
            <w:tcW w:w="1843" w:type="dxa"/>
            <w:gridSpan w:val="2"/>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left"/>
              <w:rPr>
                <w:rFonts w:ascii="宋体" w:eastAsia="宋体" w:hAnsi="宋体" w:cs="Arial"/>
                <w:kern w:val="0"/>
                <w:sz w:val="16"/>
                <w:szCs w:val="16"/>
              </w:rPr>
            </w:pPr>
            <w:r>
              <w:rPr>
                <w:rFonts w:ascii="宋体" w:eastAsia="宋体" w:hAnsi="宋体" w:cs="Arial" w:hint="eastAsia"/>
                <w:kern w:val="0"/>
                <w:sz w:val="16"/>
                <w:szCs w:val="16"/>
              </w:rPr>
              <w:t xml:space="preserve">  </w:t>
            </w:r>
            <w:r>
              <w:rPr>
                <w:rFonts w:ascii="宋体" w:eastAsia="宋体" w:hAnsi="宋体" w:cs="Arial" w:hint="eastAsia"/>
                <w:kern w:val="0"/>
                <w:sz w:val="16"/>
                <w:szCs w:val="16"/>
              </w:rPr>
              <w:t>国家赔偿费用支出</w:t>
            </w:r>
          </w:p>
        </w:tc>
        <w:tc>
          <w:tcPr>
            <w:tcW w:w="851"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0</w:t>
            </w:r>
            <w:r>
              <w:rPr>
                <w:rFonts w:ascii="宋体" w:eastAsia="宋体" w:hAnsi="宋体" w:cs="Arial" w:hint="eastAsia"/>
                <w:kern w:val="0"/>
                <w:sz w:val="16"/>
                <w:szCs w:val="16"/>
              </w:rPr>
              <w:t xml:space="preserve">　</w:t>
            </w:r>
          </w:p>
        </w:tc>
      </w:tr>
      <w:tr w:rsidR="006B71A2">
        <w:trPr>
          <w:trHeight w:val="227"/>
        </w:trPr>
        <w:tc>
          <w:tcPr>
            <w:tcW w:w="616" w:type="dxa"/>
            <w:tcBorders>
              <w:top w:val="nil"/>
              <w:left w:val="single" w:sz="4" w:space="0" w:color="auto"/>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30309</w:t>
            </w:r>
          </w:p>
        </w:tc>
        <w:tc>
          <w:tcPr>
            <w:tcW w:w="2220" w:type="dxa"/>
            <w:gridSpan w:val="5"/>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left"/>
              <w:rPr>
                <w:rFonts w:ascii="宋体" w:eastAsia="宋体" w:hAnsi="宋体" w:cs="Arial"/>
                <w:kern w:val="0"/>
                <w:sz w:val="16"/>
                <w:szCs w:val="16"/>
              </w:rPr>
            </w:pPr>
            <w:r>
              <w:rPr>
                <w:rFonts w:ascii="宋体" w:eastAsia="宋体" w:hAnsi="宋体" w:cs="Arial" w:hint="eastAsia"/>
                <w:kern w:val="0"/>
                <w:sz w:val="16"/>
                <w:szCs w:val="16"/>
              </w:rPr>
              <w:t xml:space="preserve">  </w:t>
            </w:r>
            <w:r>
              <w:rPr>
                <w:rFonts w:ascii="宋体" w:eastAsia="宋体" w:hAnsi="宋体" w:cs="Arial" w:hint="eastAsia"/>
                <w:kern w:val="0"/>
                <w:sz w:val="16"/>
                <w:szCs w:val="16"/>
              </w:rPr>
              <w:t>奖励金</w:t>
            </w:r>
          </w:p>
        </w:tc>
        <w:tc>
          <w:tcPr>
            <w:tcW w:w="992"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0</w:t>
            </w:r>
            <w:r>
              <w:rPr>
                <w:rFonts w:ascii="宋体" w:eastAsia="宋体" w:hAnsi="宋体" w:cs="Arial" w:hint="eastAsia"/>
                <w:kern w:val="0"/>
                <w:sz w:val="16"/>
                <w:szCs w:val="16"/>
              </w:rPr>
              <w:t xml:space="preserve">　</w:t>
            </w:r>
          </w:p>
        </w:tc>
        <w:tc>
          <w:tcPr>
            <w:tcW w:w="616"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30229</w:t>
            </w:r>
          </w:p>
        </w:tc>
        <w:tc>
          <w:tcPr>
            <w:tcW w:w="1510" w:type="dxa"/>
            <w:gridSpan w:val="2"/>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left"/>
              <w:rPr>
                <w:rFonts w:ascii="宋体" w:eastAsia="宋体" w:hAnsi="宋体" w:cs="Arial"/>
                <w:kern w:val="0"/>
                <w:sz w:val="16"/>
                <w:szCs w:val="16"/>
              </w:rPr>
            </w:pPr>
            <w:r>
              <w:rPr>
                <w:rFonts w:ascii="宋体" w:eastAsia="宋体" w:hAnsi="宋体" w:cs="Arial" w:hint="eastAsia"/>
                <w:kern w:val="0"/>
                <w:sz w:val="16"/>
                <w:szCs w:val="16"/>
              </w:rPr>
              <w:t xml:space="preserve">  </w:t>
            </w:r>
            <w:r>
              <w:rPr>
                <w:rFonts w:ascii="宋体" w:eastAsia="宋体" w:hAnsi="宋体" w:cs="Arial" w:hint="eastAsia"/>
                <w:kern w:val="0"/>
                <w:sz w:val="16"/>
                <w:szCs w:val="16"/>
              </w:rPr>
              <w:t>福利费</w:t>
            </w:r>
          </w:p>
        </w:tc>
        <w:tc>
          <w:tcPr>
            <w:tcW w:w="943"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0</w:t>
            </w:r>
            <w:r>
              <w:rPr>
                <w:rFonts w:ascii="宋体" w:eastAsia="宋体" w:hAnsi="宋体" w:cs="Arial" w:hint="eastAsia"/>
                <w:kern w:val="0"/>
                <w:sz w:val="16"/>
                <w:szCs w:val="16"/>
              </w:rPr>
              <w:t xml:space="preserve">　</w:t>
            </w:r>
          </w:p>
        </w:tc>
        <w:tc>
          <w:tcPr>
            <w:tcW w:w="616"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39908</w:t>
            </w:r>
          </w:p>
        </w:tc>
        <w:tc>
          <w:tcPr>
            <w:tcW w:w="1843" w:type="dxa"/>
            <w:gridSpan w:val="2"/>
            <w:tcBorders>
              <w:top w:val="nil"/>
              <w:left w:val="nil"/>
              <w:bottom w:val="single" w:sz="4" w:space="0" w:color="auto"/>
              <w:right w:val="single" w:sz="4" w:space="0" w:color="auto"/>
            </w:tcBorders>
            <w:shd w:val="clear" w:color="auto" w:fill="auto"/>
            <w:vAlign w:val="center"/>
          </w:tcPr>
          <w:p w:rsidR="006B71A2" w:rsidRDefault="00EE5308">
            <w:pPr>
              <w:widowControl/>
              <w:spacing w:line="14" w:lineRule="auto"/>
              <w:jc w:val="left"/>
              <w:rPr>
                <w:rFonts w:ascii="宋体" w:eastAsia="宋体" w:hAnsi="宋体" w:cs="Arial"/>
                <w:kern w:val="0"/>
                <w:sz w:val="13"/>
                <w:szCs w:val="13"/>
              </w:rPr>
            </w:pPr>
            <w:r>
              <w:rPr>
                <w:rFonts w:ascii="宋体" w:eastAsia="宋体" w:hAnsi="宋体" w:cs="Arial" w:hint="eastAsia"/>
                <w:kern w:val="0"/>
                <w:sz w:val="12"/>
                <w:szCs w:val="12"/>
              </w:rPr>
              <w:t xml:space="preserve"> </w:t>
            </w:r>
            <w:r>
              <w:rPr>
                <w:rFonts w:ascii="宋体" w:eastAsia="宋体" w:hAnsi="宋体" w:cs="Arial" w:hint="eastAsia"/>
                <w:kern w:val="0"/>
                <w:sz w:val="13"/>
                <w:szCs w:val="13"/>
              </w:rPr>
              <w:t xml:space="preserve"> </w:t>
            </w:r>
            <w:r>
              <w:rPr>
                <w:rFonts w:ascii="宋体" w:eastAsia="宋体" w:hAnsi="宋体" w:cs="Arial" w:hint="eastAsia"/>
                <w:kern w:val="0"/>
                <w:sz w:val="13"/>
                <w:szCs w:val="13"/>
              </w:rPr>
              <w:t>对民间非营利组织和群众性自治组织补贴</w:t>
            </w:r>
          </w:p>
        </w:tc>
        <w:tc>
          <w:tcPr>
            <w:tcW w:w="851"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0</w:t>
            </w:r>
            <w:r>
              <w:rPr>
                <w:rFonts w:ascii="宋体" w:eastAsia="宋体" w:hAnsi="宋体" w:cs="Arial" w:hint="eastAsia"/>
                <w:kern w:val="0"/>
                <w:sz w:val="16"/>
                <w:szCs w:val="16"/>
              </w:rPr>
              <w:t xml:space="preserve">　</w:t>
            </w:r>
          </w:p>
        </w:tc>
      </w:tr>
      <w:tr w:rsidR="006B71A2">
        <w:trPr>
          <w:trHeight w:val="227"/>
        </w:trPr>
        <w:tc>
          <w:tcPr>
            <w:tcW w:w="616" w:type="dxa"/>
            <w:tcBorders>
              <w:top w:val="nil"/>
              <w:left w:val="single" w:sz="4" w:space="0" w:color="auto"/>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30310</w:t>
            </w:r>
          </w:p>
        </w:tc>
        <w:tc>
          <w:tcPr>
            <w:tcW w:w="2220" w:type="dxa"/>
            <w:gridSpan w:val="5"/>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left"/>
              <w:rPr>
                <w:rFonts w:ascii="宋体" w:eastAsia="宋体" w:hAnsi="宋体" w:cs="Arial"/>
                <w:kern w:val="0"/>
                <w:sz w:val="16"/>
                <w:szCs w:val="16"/>
              </w:rPr>
            </w:pPr>
            <w:r>
              <w:rPr>
                <w:rFonts w:ascii="宋体" w:eastAsia="宋体" w:hAnsi="宋体" w:cs="Arial" w:hint="eastAsia"/>
                <w:kern w:val="0"/>
                <w:sz w:val="16"/>
                <w:szCs w:val="16"/>
              </w:rPr>
              <w:t xml:space="preserve">  </w:t>
            </w:r>
            <w:r>
              <w:rPr>
                <w:rFonts w:ascii="宋体" w:eastAsia="宋体" w:hAnsi="宋体" w:cs="Arial" w:hint="eastAsia"/>
                <w:kern w:val="0"/>
                <w:sz w:val="16"/>
                <w:szCs w:val="16"/>
              </w:rPr>
              <w:t>个人农业生产补贴</w:t>
            </w:r>
          </w:p>
        </w:tc>
        <w:tc>
          <w:tcPr>
            <w:tcW w:w="992"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0</w:t>
            </w:r>
            <w:r>
              <w:rPr>
                <w:rFonts w:ascii="宋体" w:eastAsia="宋体" w:hAnsi="宋体" w:cs="Arial" w:hint="eastAsia"/>
                <w:kern w:val="0"/>
                <w:sz w:val="16"/>
                <w:szCs w:val="16"/>
              </w:rPr>
              <w:t xml:space="preserve">　</w:t>
            </w:r>
          </w:p>
        </w:tc>
        <w:tc>
          <w:tcPr>
            <w:tcW w:w="616"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30231</w:t>
            </w:r>
          </w:p>
        </w:tc>
        <w:tc>
          <w:tcPr>
            <w:tcW w:w="1510" w:type="dxa"/>
            <w:gridSpan w:val="2"/>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left"/>
              <w:rPr>
                <w:rFonts w:ascii="宋体" w:eastAsia="宋体" w:hAnsi="宋体" w:cs="Arial"/>
                <w:kern w:val="0"/>
                <w:sz w:val="16"/>
                <w:szCs w:val="16"/>
              </w:rPr>
            </w:pPr>
            <w:r>
              <w:rPr>
                <w:rFonts w:ascii="宋体" w:eastAsia="宋体" w:hAnsi="宋体" w:cs="Arial" w:hint="eastAsia"/>
                <w:kern w:val="0"/>
                <w:sz w:val="13"/>
                <w:szCs w:val="13"/>
              </w:rPr>
              <w:t>公务用车运行维护费</w:t>
            </w:r>
          </w:p>
        </w:tc>
        <w:tc>
          <w:tcPr>
            <w:tcW w:w="943"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0</w:t>
            </w:r>
            <w:r>
              <w:rPr>
                <w:rFonts w:ascii="宋体" w:eastAsia="宋体" w:hAnsi="宋体" w:cs="Arial" w:hint="eastAsia"/>
                <w:kern w:val="0"/>
                <w:sz w:val="16"/>
                <w:szCs w:val="16"/>
              </w:rPr>
              <w:t xml:space="preserve">　</w:t>
            </w:r>
          </w:p>
        </w:tc>
        <w:tc>
          <w:tcPr>
            <w:tcW w:w="616"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39999</w:t>
            </w:r>
          </w:p>
        </w:tc>
        <w:tc>
          <w:tcPr>
            <w:tcW w:w="1843" w:type="dxa"/>
            <w:gridSpan w:val="2"/>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left"/>
              <w:rPr>
                <w:rFonts w:ascii="宋体" w:eastAsia="宋体" w:hAnsi="宋体" w:cs="Arial"/>
                <w:kern w:val="0"/>
                <w:sz w:val="16"/>
                <w:szCs w:val="16"/>
              </w:rPr>
            </w:pPr>
            <w:r>
              <w:rPr>
                <w:rFonts w:ascii="宋体" w:eastAsia="宋体" w:hAnsi="宋体" w:cs="Arial" w:hint="eastAsia"/>
                <w:kern w:val="0"/>
                <w:sz w:val="16"/>
                <w:szCs w:val="16"/>
              </w:rPr>
              <w:t xml:space="preserve">  </w:t>
            </w:r>
            <w:r>
              <w:rPr>
                <w:rFonts w:ascii="宋体" w:eastAsia="宋体" w:hAnsi="宋体" w:cs="Arial" w:hint="eastAsia"/>
                <w:kern w:val="0"/>
                <w:sz w:val="16"/>
                <w:szCs w:val="16"/>
              </w:rPr>
              <w:t>其他支出</w:t>
            </w:r>
          </w:p>
        </w:tc>
        <w:tc>
          <w:tcPr>
            <w:tcW w:w="851"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0</w:t>
            </w:r>
            <w:r>
              <w:rPr>
                <w:rFonts w:ascii="宋体" w:eastAsia="宋体" w:hAnsi="宋体" w:cs="Arial" w:hint="eastAsia"/>
                <w:kern w:val="0"/>
                <w:sz w:val="16"/>
                <w:szCs w:val="16"/>
              </w:rPr>
              <w:t xml:space="preserve">　</w:t>
            </w:r>
          </w:p>
        </w:tc>
      </w:tr>
      <w:tr w:rsidR="006B71A2">
        <w:trPr>
          <w:trHeight w:val="227"/>
        </w:trPr>
        <w:tc>
          <w:tcPr>
            <w:tcW w:w="616" w:type="dxa"/>
            <w:tcBorders>
              <w:top w:val="nil"/>
              <w:left w:val="single" w:sz="4" w:space="0" w:color="auto"/>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30399</w:t>
            </w:r>
          </w:p>
        </w:tc>
        <w:tc>
          <w:tcPr>
            <w:tcW w:w="2220" w:type="dxa"/>
            <w:gridSpan w:val="5"/>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ind w:firstLineChars="100" w:firstLine="130"/>
              <w:jc w:val="left"/>
              <w:rPr>
                <w:rFonts w:ascii="宋体" w:eastAsia="宋体" w:hAnsi="宋体" w:cs="Arial"/>
                <w:kern w:val="0"/>
                <w:sz w:val="16"/>
                <w:szCs w:val="16"/>
              </w:rPr>
            </w:pPr>
            <w:r>
              <w:rPr>
                <w:rFonts w:ascii="宋体" w:eastAsia="宋体" w:hAnsi="宋体" w:cs="Arial" w:hint="eastAsia"/>
                <w:kern w:val="0"/>
                <w:sz w:val="13"/>
                <w:szCs w:val="13"/>
              </w:rPr>
              <w:t>其他对个人和家庭的补助支出</w:t>
            </w:r>
          </w:p>
        </w:tc>
        <w:tc>
          <w:tcPr>
            <w:tcW w:w="992"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0</w:t>
            </w:r>
            <w:r>
              <w:rPr>
                <w:rFonts w:ascii="宋体" w:eastAsia="宋体" w:hAnsi="宋体" w:cs="Arial" w:hint="eastAsia"/>
                <w:kern w:val="0"/>
                <w:sz w:val="16"/>
                <w:szCs w:val="16"/>
              </w:rPr>
              <w:t xml:space="preserve">　</w:t>
            </w:r>
          </w:p>
        </w:tc>
        <w:tc>
          <w:tcPr>
            <w:tcW w:w="616"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30239</w:t>
            </w:r>
          </w:p>
        </w:tc>
        <w:tc>
          <w:tcPr>
            <w:tcW w:w="1510" w:type="dxa"/>
            <w:gridSpan w:val="2"/>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ind w:firstLineChars="100" w:firstLine="160"/>
              <w:jc w:val="left"/>
              <w:rPr>
                <w:rFonts w:ascii="宋体" w:eastAsia="宋体" w:hAnsi="宋体" w:cs="Arial"/>
                <w:kern w:val="0"/>
                <w:sz w:val="16"/>
                <w:szCs w:val="16"/>
              </w:rPr>
            </w:pPr>
            <w:r>
              <w:rPr>
                <w:rFonts w:ascii="宋体" w:eastAsia="宋体" w:hAnsi="宋体" w:cs="Arial" w:hint="eastAsia"/>
                <w:kern w:val="0"/>
                <w:sz w:val="16"/>
                <w:szCs w:val="16"/>
              </w:rPr>
              <w:t xml:space="preserve"> </w:t>
            </w:r>
            <w:r>
              <w:rPr>
                <w:rFonts w:ascii="宋体" w:eastAsia="宋体" w:hAnsi="宋体" w:cs="Arial" w:hint="eastAsia"/>
                <w:kern w:val="0"/>
                <w:sz w:val="13"/>
                <w:szCs w:val="13"/>
              </w:rPr>
              <w:t xml:space="preserve"> </w:t>
            </w:r>
            <w:r>
              <w:rPr>
                <w:rFonts w:ascii="宋体" w:eastAsia="宋体" w:hAnsi="宋体" w:cs="Arial" w:hint="eastAsia"/>
                <w:kern w:val="0"/>
                <w:sz w:val="13"/>
                <w:szCs w:val="13"/>
              </w:rPr>
              <w:t>其他交通费用</w:t>
            </w:r>
          </w:p>
        </w:tc>
        <w:tc>
          <w:tcPr>
            <w:tcW w:w="943"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0</w:t>
            </w:r>
            <w:r>
              <w:rPr>
                <w:rFonts w:ascii="宋体" w:eastAsia="宋体" w:hAnsi="宋体" w:cs="Arial" w:hint="eastAsia"/>
                <w:kern w:val="0"/>
                <w:sz w:val="16"/>
                <w:szCs w:val="16"/>
              </w:rPr>
              <w:t xml:space="preserve">　</w:t>
            </w:r>
          </w:p>
        </w:tc>
        <w:tc>
          <w:tcPr>
            <w:tcW w:w="616" w:type="dxa"/>
            <w:tcBorders>
              <w:top w:val="nil"/>
              <w:left w:val="nil"/>
              <w:bottom w:val="single" w:sz="4" w:space="0" w:color="auto"/>
              <w:right w:val="single" w:sz="4" w:space="0" w:color="auto"/>
            </w:tcBorders>
            <w:shd w:val="clear" w:color="auto" w:fill="auto"/>
            <w:vAlign w:val="center"/>
          </w:tcPr>
          <w:p w:rsidR="006B71A2" w:rsidRDefault="006B71A2">
            <w:pPr>
              <w:widowControl/>
              <w:spacing w:line="240" w:lineRule="auto"/>
              <w:jc w:val="left"/>
              <w:rPr>
                <w:rFonts w:ascii="宋体" w:eastAsia="宋体" w:hAnsi="宋体" w:cs="Arial"/>
                <w:kern w:val="0"/>
                <w:sz w:val="16"/>
                <w:szCs w:val="16"/>
                <w:highlight w:val="yellow"/>
              </w:rPr>
            </w:pPr>
          </w:p>
        </w:tc>
        <w:tc>
          <w:tcPr>
            <w:tcW w:w="1843" w:type="dxa"/>
            <w:gridSpan w:val="2"/>
            <w:tcBorders>
              <w:top w:val="nil"/>
              <w:left w:val="nil"/>
              <w:bottom w:val="single" w:sz="4" w:space="0" w:color="auto"/>
              <w:right w:val="single" w:sz="4" w:space="0" w:color="auto"/>
            </w:tcBorders>
            <w:shd w:val="clear" w:color="auto" w:fill="auto"/>
            <w:vAlign w:val="center"/>
          </w:tcPr>
          <w:p w:rsidR="006B71A2" w:rsidRDefault="006B71A2">
            <w:pPr>
              <w:widowControl/>
              <w:spacing w:line="240" w:lineRule="auto"/>
              <w:ind w:firstLineChars="100" w:firstLine="160"/>
              <w:jc w:val="left"/>
              <w:rPr>
                <w:rFonts w:ascii="宋体" w:eastAsia="宋体" w:hAnsi="宋体" w:cs="Arial"/>
                <w:kern w:val="0"/>
                <w:sz w:val="16"/>
                <w:szCs w:val="16"/>
                <w:highlight w:val="yellow"/>
              </w:rPr>
            </w:pPr>
          </w:p>
        </w:tc>
        <w:tc>
          <w:tcPr>
            <w:tcW w:w="851"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 xml:space="preserve">　</w:t>
            </w:r>
          </w:p>
        </w:tc>
      </w:tr>
      <w:tr w:rsidR="006B71A2">
        <w:trPr>
          <w:trHeight w:val="227"/>
        </w:trPr>
        <w:tc>
          <w:tcPr>
            <w:tcW w:w="616" w:type="dxa"/>
            <w:tcBorders>
              <w:top w:val="nil"/>
              <w:left w:val="single" w:sz="4" w:space="0" w:color="auto"/>
              <w:bottom w:val="single" w:sz="4" w:space="0" w:color="auto"/>
              <w:right w:val="single" w:sz="4" w:space="0" w:color="auto"/>
            </w:tcBorders>
            <w:shd w:val="clear" w:color="auto" w:fill="auto"/>
            <w:vAlign w:val="center"/>
          </w:tcPr>
          <w:p w:rsidR="006B71A2" w:rsidRDefault="00EE5308">
            <w:pPr>
              <w:widowControl/>
              <w:spacing w:line="240" w:lineRule="auto"/>
              <w:jc w:val="left"/>
              <w:rPr>
                <w:rFonts w:ascii="宋体" w:eastAsia="宋体" w:hAnsi="宋体" w:cs="Arial"/>
                <w:kern w:val="0"/>
                <w:sz w:val="16"/>
                <w:szCs w:val="16"/>
              </w:rPr>
            </w:pPr>
            <w:r>
              <w:rPr>
                <w:rFonts w:ascii="宋体" w:eastAsia="宋体" w:hAnsi="宋体" w:cs="Arial" w:hint="eastAsia"/>
                <w:kern w:val="0"/>
                <w:sz w:val="16"/>
                <w:szCs w:val="16"/>
              </w:rPr>
              <w:t xml:space="preserve">　</w:t>
            </w:r>
          </w:p>
        </w:tc>
        <w:tc>
          <w:tcPr>
            <w:tcW w:w="2220" w:type="dxa"/>
            <w:gridSpan w:val="5"/>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left"/>
              <w:rPr>
                <w:rFonts w:ascii="宋体" w:eastAsia="宋体" w:hAnsi="宋体" w:cs="Arial"/>
                <w:kern w:val="0"/>
                <w:sz w:val="16"/>
                <w:szCs w:val="16"/>
              </w:rPr>
            </w:pPr>
            <w:r>
              <w:rPr>
                <w:rFonts w:ascii="宋体" w:eastAsia="宋体" w:hAnsi="宋体" w:cs="Arial" w:hint="eastAsia"/>
                <w:kern w:val="0"/>
                <w:sz w:val="16"/>
                <w:szCs w:val="16"/>
              </w:rPr>
              <w:t xml:space="preserve">　</w:t>
            </w:r>
          </w:p>
        </w:tc>
        <w:tc>
          <w:tcPr>
            <w:tcW w:w="992" w:type="dxa"/>
            <w:tcBorders>
              <w:top w:val="nil"/>
              <w:left w:val="nil"/>
              <w:bottom w:val="single" w:sz="4" w:space="0" w:color="auto"/>
              <w:right w:val="single" w:sz="4" w:space="0" w:color="auto"/>
            </w:tcBorders>
            <w:shd w:val="clear" w:color="auto" w:fill="auto"/>
            <w:vAlign w:val="center"/>
          </w:tcPr>
          <w:p w:rsidR="006B71A2" w:rsidRDefault="006B71A2">
            <w:pPr>
              <w:widowControl/>
              <w:spacing w:line="240" w:lineRule="auto"/>
              <w:jc w:val="right"/>
              <w:rPr>
                <w:rFonts w:ascii="宋体" w:eastAsia="宋体" w:hAnsi="宋体" w:cs="Arial"/>
                <w:kern w:val="0"/>
                <w:sz w:val="16"/>
                <w:szCs w:val="16"/>
              </w:rPr>
            </w:pPr>
          </w:p>
        </w:tc>
        <w:tc>
          <w:tcPr>
            <w:tcW w:w="616"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30240</w:t>
            </w:r>
          </w:p>
        </w:tc>
        <w:tc>
          <w:tcPr>
            <w:tcW w:w="1510" w:type="dxa"/>
            <w:gridSpan w:val="2"/>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left"/>
              <w:rPr>
                <w:rFonts w:ascii="宋体" w:eastAsia="宋体" w:hAnsi="宋体" w:cs="Arial"/>
                <w:kern w:val="0"/>
                <w:sz w:val="16"/>
                <w:szCs w:val="16"/>
              </w:rPr>
            </w:pPr>
            <w:r>
              <w:rPr>
                <w:rFonts w:ascii="宋体" w:eastAsia="宋体" w:hAnsi="宋体" w:cs="Arial" w:hint="eastAsia"/>
                <w:kern w:val="0"/>
                <w:sz w:val="16"/>
                <w:szCs w:val="16"/>
              </w:rPr>
              <w:t xml:space="preserve">  </w:t>
            </w:r>
            <w:r>
              <w:rPr>
                <w:rFonts w:ascii="宋体" w:eastAsia="宋体" w:hAnsi="宋体" w:cs="Arial" w:hint="eastAsia"/>
                <w:kern w:val="0"/>
                <w:sz w:val="13"/>
                <w:szCs w:val="13"/>
              </w:rPr>
              <w:t>税金及附加费用</w:t>
            </w:r>
          </w:p>
        </w:tc>
        <w:tc>
          <w:tcPr>
            <w:tcW w:w="943"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0</w:t>
            </w:r>
            <w:r>
              <w:rPr>
                <w:rFonts w:ascii="宋体" w:eastAsia="宋体" w:hAnsi="宋体" w:cs="Arial" w:hint="eastAsia"/>
                <w:kern w:val="0"/>
                <w:sz w:val="16"/>
                <w:szCs w:val="16"/>
              </w:rPr>
              <w:t xml:space="preserve">　</w:t>
            </w:r>
          </w:p>
        </w:tc>
        <w:tc>
          <w:tcPr>
            <w:tcW w:w="616" w:type="dxa"/>
            <w:tcBorders>
              <w:top w:val="nil"/>
              <w:left w:val="nil"/>
              <w:bottom w:val="single" w:sz="4" w:space="0" w:color="auto"/>
              <w:right w:val="single" w:sz="4" w:space="0" w:color="auto"/>
            </w:tcBorders>
            <w:shd w:val="clear" w:color="auto" w:fill="auto"/>
            <w:vAlign w:val="center"/>
          </w:tcPr>
          <w:p w:rsidR="006B71A2" w:rsidRDefault="006B71A2">
            <w:pPr>
              <w:widowControl/>
              <w:spacing w:line="240" w:lineRule="auto"/>
              <w:jc w:val="right"/>
              <w:rPr>
                <w:rFonts w:ascii="宋体" w:eastAsia="宋体" w:hAnsi="宋体" w:cs="Arial"/>
                <w:kern w:val="0"/>
                <w:sz w:val="16"/>
                <w:szCs w:val="16"/>
                <w:highlight w:val="yellow"/>
              </w:rPr>
            </w:pPr>
          </w:p>
        </w:tc>
        <w:tc>
          <w:tcPr>
            <w:tcW w:w="1843" w:type="dxa"/>
            <w:gridSpan w:val="2"/>
            <w:tcBorders>
              <w:top w:val="nil"/>
              <w:left w:val="nil"/>
              <w:bottom w:val="single" w:sz="4" w:space="0" w:color="auto"/>
              <w:right w:val="single" w:sz="4" w:space="0" w:color="auto"/>
            </w:tcBorders>
            <w:shd w:val="clear" w:color="auto" w:fill="auto"/>
            <w:vAlign w:val="center"/>
          </w:tcPr>
          <w:p w:rsidR="006B71A2" w:rsidRDefault="006B71A2">
            <w:pPr>
              <w:widowControl/>
              <w:spacing w:line="240" w:lineRule="auto"/>
              <w:jc w:val="left"/>
              <w:rPr>
                <w:rFonts w:ascii="宋体" w:eastAsia="宋体" w:hAnsi="宋体" w:cs="Arial"/>
                <w:kern w:val="0"/>
                <w:sz w:val="16"/>
                <w:szCs w:val="16"/>
                <w:highlight w:val="yellow"/>
              </w:rPr>
            </w:pPr>
          </w:p>
        </w:tc>
        <w:tc>
          <w:tcPr>
            <w:tcW w:w="851"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 xml:space="preserve">　</w:t>
            </w:r>
          </w:p>
        </w:tc>
      </w:tr>
      <w:tr w:rsidR="006B71A2">
        <w:trPr>
          <w:trHeight w:val="227"/>
        </w:trPr>
        <w:tc>
          <w:tcPr>
            <w:tcW w:w="616" w:type="dxa"/>
            <w:tcBorders>
              <w:top w:val="nil"/>
              <w:left w:val="single" w:sz="4" w:space="0" w:color="auto"/>
              <w:bottom w:val="single" w:sz="4" w:space="0" w:color="auto"/>
              <w:right w:val="single" w:sz="4" w:space="0" w:color="auto"/>
            </w:tcBorders>
            <w:shd w:val="clear" w:color="auto" w:fill="auto"/>
            <w:vAlign w:val="center"/>
          </w:tcPr>
          <w:p w:rsidR="006B71A2" w:rsidRDefault="00EE5308">
            <w:pPr>
              <w:widowControl/>
              <w:spacing w:line="240" w:lineRule="auto"/>
              <w:jc w:val="left"/>
              <w:rPr>
                <w:rFonts w:ascii="宋体" w:eastAsia="宋体" w:hAnsi="宋体" w:cs="Arial"/>
                <w:kern w:val="0"/>
                <w:sz w:val="16"/>
                <w:szCs w:val="16"/>
              </w:rPr>
            </w:pPr>
            <w:r>
              <w:rPr>
                <w:rFonts w:ascii="宋体" w:eastAsia="宋体" w:hAnsi="宋体" w:cs="Arial" w:hint="eastAsia"/>
                <w:kern w:val="0"/>
                <w:sz w:val="16"/>
                <w:szCs w:val="16"/>
              </w:rPr>
              <w:t xml:space="preserve">　</w:t>
            </w:r>
          </w:p>
        </w:tc>
        <w:tc>
          <w:tcPr>
            <w:tcW w:w="2220" w:type="dxa"/>
            <w:gridSpan w:val="5"/>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left"/>
              <w:rPr>
                <w:rFonts w:ascii="宋体" w:eastAsia="宋体" w:hAnsi="宋体" w:cs="Arial"/>
                <w:kern w:val="0"/>
                <w:sz w:val="16"/>
                <w:szCs w:val="16"/>
              </w:rPr>
            </w:pPr>
            <w:r>
              <w:rPr>
                <w:rFonts w:ascii="宋体" w:eastAsia="宋体" w:hAnsi="宋体" w:cs="Arial" w:hint="eastAsia"/>
                <w:kern w:val="0"/>
                <w:sz w:val="16"/>
                <w:szCs w:val="16"/>
              </w:rPr>
              <w:t xml:space="preserve">　</w:t>
            </w:r>
          </w:p>
        </w:tc>
        <w:tc>
          <w:tcPr>
            <w:tcW w:w="992"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 xml:space="preserve">　</w:t>
            </w:r>
          </w:p>
        </w:tc>
        <w:tc>
          <w:tcPr>
            <w:tcW w:w="616"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30299</w:t>
            </w:r>
          </w:p>
        </w:tc>
        <w:tc>
          <w:tcPr>
            <w:tcW w:w="1510" w:type="dxa"/>
            <w:gridSpan w:val="2"/>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left"/>
              <w:rPr>
                <w:rFonts w:ascii="宋体" w:eastAsia="宋体" w:hAnsi="宋体" w:cs="Arial"/>
                <w:kern w:val="0"/>
                <w:sz w:val="13"/>
                <w:szCs w:val="13"/>
              </w:rPr>
            </w:pPr>
            <w:r>
              <w:rPr>
                <w:rFonts w:ascii="宋体" w:eastAsia="宋体" w:hAnsi="宋体" w:cs="Arial" w:hint="eastAsia"/>
                <w:kern w:val="0"/>
                <w:sz w:val="13"/>
                <w:szCs w:val="13"/>
              </w:rPr>
              <w:t>其他商品和服务支出</w:t>
            </w:r>
          </w:p>
        </w:tc>
        <w:tc>
          <w:tcPr>
            <w:tcW w:w="943"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0</w:t>
            </w:r>
            <w:r>
              <w:rPr>
                <w:rFonts w:ascii="宋体" w:eastAsia="宋体" w:hAnsi="宋体" w:cs="Arial" w:hint="eastAsia"/>
                <w:kern w:val="0"/>
                <w:sz w:val="16"/>
                <w:szCs w:val="16"/>
              </w:rPr>
              <w:t xml:space="preserve">　</w:t>
            </w:r>
          </w:p>
        </w:tc>
        <w:tc>
          <w:tcPr>
            <w:tcW w:w="616" w:type="dxa"/>
            <w:tcBorders>
              <w:top w:val="nil"/>
              <w:left w:val="nil"/>
              <w:bottom w:val="single" w:sz="4" w:space="0" w:color="auto"/>
              <w:right w:val="single" w:sz="4" w:space="0" w:color="auto"/>
            </w:tcBorders>
            <w:shd w:val="clear" w:color="auto" w:fill="auto"/>
            <w:vAlign w:val="center"/>
          </w:tcPr>
          <w:p w:rsidR="006B71A2" w:rsidRDefault="006B71A2">
            <w:pPr>
              <w:widowControl/>
              <w:spacing w:line="240" w:lineRule="auto"/>
              <w:jc w:val="right"/>
              <w:rPr>
                <w:rFonts w:ascii="宋体" w:eastAsia="宋体" w:hAnsi="宋体" w:cs="Arial"/>
                <w:kern w:val="0"/>
                <w:sz w:val="16"/>
                <w:szCs w:val="16"/>
                <w:highlight w:val="yellow"/>
              </w:rPr>
            </w:pPr>
          </w:p>
        </w:tc>
        <w:tc>
          <w:tcPr>
            <w:tcW w:w="1843" w:type="dxa"/>
            <w:gridSpan w:val="2"/>
            <w:tcBorders>
              <w:top w:val="nil"/>
              <w:left w:val="nil"/>
              <w:bottom w:val="single" w:sz="4" w:space="0" w:color="auto"/>
              <w:right w:val="single" w:sz="4" w:space="0" w:color="auto"/>
            </w:tcBorders>
            <w:shd w:val="clear" w:color="auto" w:fill="auto"/>
            <w:vAlign w:val="center"/>
          </w:tcPr>
          <w:p w:rsidR="006B71A2" w:rsidRDefault="006B71A2">
            <w:pPr>
              <w:widowControl/>
              <w:spacing w:line="240" w:lineRule="auto"/>
              <w:jc w:val="left"/>
              <w:rPr>
                <w:rFonts w:ascii="宋体" w:eastAsia="宋体" w:hAnsi="宋体" w:cs="Arial"/>
                <w:kern w:val="0"/>
                <w:sz w:val="13"/>
                <w:szCs w:val="13"/>
                <w:highlight w:val="yellow"/>
              </w:rPr>
            </w:pPr>
          </w:p>
        </w:tc>
        <w:tc>
          <w:tcPr>
            <w:tcW w:w="851"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 xml:space="preserve">　</w:t>
            </w:r>
          </w:p>
        </w:tc>
      </w:tr>
      <w:tr w:rsidR="006B71A2">
        <w:trPr>
          <w:trHeight w:val="227"/>
        </w:trPr>
        <w:tc>
          <w:tcPr>
            <w:tcW w:w="283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6B71A2" w:rsidRDefault="00EE5308">
            <w:pPr>
              <w:widowControl/>
              <w:spacing w:line="240" w:lineRule="auto"/>
              <w:jc w:val="center"/>
              <w:rPr>
                <w:rFonts w:ascii="宋体" w:eastAsia="宋体" w:hAnsi="宋体" w:cs="Arial"/>
                <w:kern w:val="0"/>
                <w:sz w:val="16"/>
                <w:szCs w:val="16"/>
              </w:rPr>
            </w:pPr>
            <w:r>
              <w:rPr>
                <w:rFonts w:ascii="宋体" w:eastAsia="宋体" w:hAnsi="宋体" w:cs="Arial" w:hint="eastAsia"/>
                <w:kern w:val="0"/>
                <w:sz w:val="16"/>
                <w:szCs w:val="16"/>
              </w:rPr>
              <w:t>人员经费合计</w:t>
            </w:r>
          </w:p>
        </w:tc>
        <w:tc>
          <w:tcPr>
            <w:tcW w:w="992"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330.88</w:t>
            </w:r>
          </w:p>
        </w:tc>
        <w:tc>
          <w:tcPr>
            <w:tcW w:w="5528" w:type="dxa"/>
            <w:gridSpan w:val="7"/>
            <w:tcBorders>
              <w:top w:val="single" w:sz="4" w:space="0" w:color="auto"/>
              <w:left w:val="nil"/>
              <w:bottom w:val="single" w:sz="4" w:space="0" w:color="auto"/>
              <w:right w:val="single" w:sz="4" w:space="0" w:color="auto"/>
            </w:tcBorders>
            <w:shd w:val="clear" w:color="auto" w:fill="auto"/>
            <w:vAlign w:val="center"/>
          </w:tcPr>
          <w:p w:rsidR="006B71A2" w:rsidRDefault="00EE5308">
            <w:pPr>
              <w:widowControl/>
              <w:spacing w:line="240" w:lineRule="auto"/>
              <w:jc w:val="center"/>
              <w:rPr>
                <w:rFonts w:ascii="宋体" w:eastAsia="宋体" w:hAnsi="宋体" w:cs="Arial"/>
                <w:kern w:val="0"/>
                <w:sz w:val="16"/>
                <w:szCs w:val="16"/>
              </w:rPr>
            </w:pPr>
            <w:r>
              <w:rPr>
                <w:rFonts w:ascii="宋体" w:eastAsia="宋体" w:hAnsi="宋体" w:cs="Arial" w:hint="eastAsia"/>
                <w:kern w:val="0"/>
                <w:sz w:val="16"/>
                <w:szCs w:val="16"/>
              </w:rPr>
              <w:t>公用经费合计</w:t>
            </w:r>
          </w:p>
        </w:tc>
        <w:tc>
          <w:tcPr>
            <w:tcW w:w="851"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right"/>
              <w:rPr>
                <w:rFonts w:ascii="宋体" w:eastAsia="宋体" w:hAnsi="宋体" w:cs="Arial"/>
                <w:kern w:val="0"/>
                <w:sz w:val="16"/>
                <w:szCs w:val="16"/>
              </w:rPr>
            </w:pPr>
            <w:r>
              <w:rPr>
                <w:rFonts w:ascii="宋体" w:eastAsia="宋体" w:hAnsi="宋体" w:cs="Arial" w:hint="eastAsia"/>
                <w:kern w:val="0"/>
                <w:sz w:val="16"/>
                <w:szCs w:val="16"/>
              </w:rPr>
              <w:t>176.58</w:t>
            </w:r>
            <w:r>
              <w:rPr>
                <w:rFonts w:ascii="宋体" w:eastAsia="宋体" w:hAnsi="宋体" w:cs="Arial" w:hint="eastAsia"/>
                <w:kern w:val="0"/>
                <w:sz w:val="16"/>
                <w:szCs w:val="16"/>
              </w:rPr>
              <w:t xml:space="preserve">　</w:t>
            </w:r>
          </w:p>
        </w:tc>
      </w:tr>
      <w:tr w:rsidR="006B71A2">
        <w:trPr>
          <w:trHeight w:val="255"/>
        </w:trPr>
        <w:tc>
          <w:tcPr>
            <w:tcW w:w="10207" w:type="dxa"/>
            <w:gridSpan w:val="15"/>
            <w:tcBorders>
              <w:top w:val="nil"/>
              <w:left w:val="nil"/>
              <w:bottom w:val="nil"/>
              <w:right w:val="nil"/>
            </w:tcBorders>
            <w:shd w:val="clear" w:color="auto" w:fill="auto"/>
            <w:vAlign w:val="center"/>
          </w:tcPr>
          <w:p w:rsidR="006B71A2" w:rsidRDefault="00EE5308">
            <w:pPr>
              <w:widowControl/>
              <w:spacing w:line="240" w:lineRule="auto"/>
              <w:jc w:val="left"/>
              <w:rPr>
                <w:rFonts w:ascii="宋体" w:eastAsia="宋体" w:hAnsi="宋体" w:cs="Arial"/>
                <w:kern w:val="0"/>
                <w:sz w:val="16"/>
                <w:szCs w:val="16"/>
              </w:rPr>
            </w:pPr>
            <w:r>
              <w:rPr>
                <w:rFonts w:ascii="宋体" w:eastAsia="宋体" w:hAnsi="宋体" w:cs="Arial" w:hint="eastAsia"/>
                <w:kern w:val="0"/>
                <w:sz w:val="16"/>
                <w:szCs w:val="16"/>
              </w:rPr>
              <w:t>注：本表反映部门本年度一般公共预算财政拨款基本支出明细情况。</w:t>
            </w:r>
          </w:p>
        </w:tc>
      </w:tr>
    </w:tbl>
    <w:p w:rsidR="006B71A2" w:rsidRDefault="006B71A2">
      <w:pPr>
        <w:rPr>
          <w:rFonts w:ascii="仿宋_GB2312" w:eastAsia="仿宋_GB2312"/>
          <w:b/>
          <w:sz w:val="32"/>
          <w:szCs w:val="32"/>
        </w:rPr>
      </w:pPr>
    </w:p>
    <w:p w:rsidR="006B71A2" w:rsidRDefault="006B71A2">
      <w:pPr>
        <w:rPr>
          <w:rFonts w:ascii="仿宋_GB2312" w:eastAsia="仿宋_GB2312"/>
          <w:b/>
          <w:sz w:val="32"/>
          <w:szCs w:val="32"/>
        </w:rPr>
      </w:pPr>
    </w:p>
    <w:tbl>
      <w:tblPr>
        <w:tblW w:w="12372" w:type="dxa"/>
        <w:tblInd w:w="-1026" w:type="dxa"/>
        <w:tblLook w:val="04A0"/>
      </w:tblPr>
      <w:tblGrid>
        <w:gridCol w:w="704"/>
        <w:gridCol w:w="758"/>
        <w:gridCol w:w="704"/>
        <w:gridCol w:w="704"/>
        <w:gridCol w:w="704"/>
        <w:gridCol w:w="821"/>
        <w:gridCol w:w="567"/>
        <w:gridCol w:w="425"/>
        <w:gridCol w:w="709"/>
        <w:gridCol w:w="708"/>
        <w:gridCol w:w="709"/>
        <w:gridCol w:w="851"/>
        <w:gridCol w:w="708"/>
        <w:gridCol w:w="567"/>
        <w:gridCol w:w="567"/>
        <w:gridCol w:w="983"/>
        <w:gridCol w:w="947"/>
        <w:gridCol w:w="236"/>
      </w:tblGrid>
      <w:tr w:rsidR="006B71A2">
        <w:trPr>
          <w:gridAfter w:val="3"/>
          <w:wAfter w:w="2166" w:type="dxa"/>
          <w:trHeight w:val="390"/>
        </w:trPr>
        <w:tc>
          <w:tcPr>
            <w:tcW w:w="10206" w:type="dxa"/>
            <w:gridSpan w:val="15"/>
            <w:tcBorders>
              <w:top w:val="nil"/>
              <w:left w:val="nil"/>
              <w:bottom w:val="nil"/>
              <w:right w:val="nil"/>
            </w:tcBorders>
            <w:shd w:val="clear" w:color="auto" w:fill="auto"/>
            <w:noWrap/>
            <w:vAlign w:val="bottom"/>
          </w:tcPr>
          <w:p w:rsidR="006B71A2" w:rsidRDefault="00EE5308">
            <w:pPr>
              <w:widowControl/>
              <w:spacing w:line="240" w:lineRule="auto"/>
              <w:jc w:val="center"/>
              <w:rPr>
                <w:rFonts w:ascii="宋体" w:eastAsia="宋体" w:hAnsi="宋体" w:cs="Arial"/>
                <w:color w:val="000000"/>
                <w:kern w:val="0"/>
                <w:sz w:val="30"/>
                <w:szCs w:val="30"/>
              </w:rPr>
            </w:pPr>
            <w:r>
              <w:rPr>
                <w:rFonts w:ascii="宋体" w:eastAsia="宋体" w:hAnsi="宋体" w:cs="Arial" w:hint="eastAsia"/>
                <w:color w:val="000000"/>
                <w:kern w:val="0"/>
                <w:sz w:val="30"/>
                <w:szCs w:val="30"/>
              </w:rPr>
              <w:lastRenderedPageBreak/>
              <w:t>一般公共预算“三公”经费及会议费、培训费支出决算表</w:t>
            </w:r>
          </w:p>
        </w:tc>
      </w:tr>
      <w:tr w:rsidR="006B71A2">
        <w:trPr>
          <w:gridAfter w:val="3"/>
          <w:wAfter w:w="2166" w:type="dxa"/>
          <w:trHeight w:val="255"/>
        </w:trPr>
        <w:tc>
          <w:tcPr>
            <w:tcW w:w="704" w:type="dxa"/>
            <w:tcBorders>
              <w:top w:val="nil"/>
              <w:left w:val="nil"/>
              <w:bottom w:val="nil"/>
              <w:right w:val="nil"/>
            </w:tcBorders>
            <w:shd w:val="clear" w:color="auto" w:fill="auto"/>
            <w:noWrap/>
            <w:vAlign w:val="bottom"/>
          </w:tcPr>
          <w:p w:rsidR="006B71A2" w:rsidRDefault="006B71A2">
            <w:pPr>
              <w:widowControl/>
              <w:spacing w:line="240" w:lineRule="auto"/>
              <w:jc w:val="center"/>
              <w:rPr>
                <w:rFonts w:ascii="宋体" w:eastAsia="宋体" w:hAnsi="宋体" w:cs="Arial"/>
                <w:color w:val="000000"/>
                <w:kern w:val="0"/>
                <w:sz w:val="30"/>
                <w:szCs w:val="30"/>
              </w:rPr>
            </w:pPr>
          </w:p>
        </w:tc>
        <w:tc>
          <w:tcPr>
            <w:tcW w:w="758" w:type="dxa"/>
            <w:tcBorders>
              <w:top w:val="nil"/>
              <w:left w:val="nil"/>
              <w:bottom w:val="nil"/>
              <w:right w:val="nil"/>
            </w:tcBorders>
            <w:shd w:val="clear" w:color="auto" w:fill="auto"/>
            <w:noWrap/>
            <w:vAlign w:val="bottom"/>
          </w:tcPr>
          <w:p w:rsidR="006B71A2" w:rsidRDefault="006B71A2">
            <w:pPr>
              <w:widowControl/>
              <w:spacing w:line="240" w:lineRule="auto"/>
              <w:jc w:val="left"/>
              <w:rPr>
                <w:rFonts w:ascii="Times New Roman" w:eastAsia="Times New Roman" w:hAnsi="Times New Roman" w:cs="Times New Roman"/>
                <w:kern w:val="0"/>
                <w:sz w:val="20"/>
                <w:szCs w:val="20"/>
              </w:rPr>
            </w:pPr>
          </w:p>
        </w:tc>
        <w:tc>
          <w:tcPr>
            <w:tcW w:w="704" w:type="dxa"/>
            <w:tcBorders>
              <w:top w:val="nil"/>
              <w:left w:val="nil"/>
              <w:bottom w:val="nil"/>
              <w:right w:val="nil"/>
            </w:tcBorders>
            <w:shd w:val="clear" w:color="auto" w:fill="auto"/>
            <w:noWrap/>
            <w:vAlign w:val="bottom"/>
          </w:tcPr>
          <w:p w:rsidR="006B71A2" w:rsidRDefault="006B71A2">
            <w:pPr>
              <w:widowControl/>
              <w:spacing w:line="240" w:lineRule="auto"/>
              <w:jc w:val="left"/>
              <w:rPr>
                <w:rFonts w:ascii="Times New Roman" w:eastAsia="Times New Roman" w:hAnsi="Times New Roman" w:cs="Times New Roman"/>
                <w:kern w:val="0"/>
                <w:sz w:val="20"/>
                <w:szCs w:val="20"/>
              </w:rPr>
            </w:pPr>
          </w:p>
        </w:tc>
        <w:tc>
          <w:tcPr>
            <w:tcW w:w="704" w:type="dxa"/>
            <w:tcBorders>
              <w:top w:val="nil"/>
              <w:left w:val="nil"/>
              <w:bottom w:val="nil"/>
              <w:right w:val="nil"/>
            </w:tcBorders>
            <w:shd w:val="clear" w:color="auto" w:fill="auto"/>
            <w:noWrap/>
            <w:vAlign w:val="bottom"/>
          </w:tcPr>
          <w:p w:rsidR="006B71A2" w:rsidRDefault="006B71A2">
            <w:pPr>
              <w:widowControl/>
              <w:spacing w:line="240" w:lineRule="auto"/>
              <w:jc w:val="left"/>
              <w:rPr>
                <w:rFonts w:ascii="Times New Roman" w:eastAsia="Times New Roman" w:hAnsi="Times New Roman" w:cs="Times New Roman"/>
                <w:kern w:val="0"/>
                <w:sz w:val="20"/>
                <w:szCs w:val="20"/>
              </w:rPr>
            </w:pPr>
          </w:p>
        </w:tc>
        <w:tc>
          <w:tcPr>
            <w:tcW w:w="704" w:type="dxa"/>
            <w:tcBorders>
              <w:top w:val="nil"/>
              <w:left w:val="nil"/>
              <w:bottom w:val="nil"/>
              <w:right w:val="nil"/>
            </w:tcBorders>
            <w:shd w:val="clear" w:color="auto" w:fill="auto"/>
            <w:noWrap/>
            <w:vAlign w:val="bottom"/>
          </w:tcPr>
          <w:p w:rsidR="006B71A2" w:rsidRDefault="006B71A2">
            <w:pPr>
              <w:widowControl/>
              <w:spacing w:line="240" w:lineRule="auto"/>
              <w:jc w:val="left"/>
              <w:rPr>
                <w:rFonts w:ascii="Times New Roman" w:eastAsia="Times New Roman" w:hAnsi="Times New Roman" w:cs="Times New Roman"/>
                <w:kern w:val="0"/>
                <w:sz w:val="20"/>
                <w:szCs w:val="20"/>
                <w:highlight w:val="yellow"/>
              </w:rPr>
            </w:pPr>
          </w:p>
        </w:tc>
        <w:tc>
          <w:tcPr>
            <w:tcW w:w="821" w:type="dxa"/>
            <w:tcBorders>
              <w:top w:val="nil"/>
              <w:left w:val="nil"/>
              <w:bottom w:val="nil"/>
              <w:right w:val="nil"/>
            </w:tcBorders>
            <w:shd w:val="clear" w:color="auto" w:fill="auto"/>
            <w:noWrap/>
            <w:vAlign w:val="bottom"/>
          </w:tcPr>
          <w:p w:rsidR="006B71A2" w:rsidRDefault="006B71A2">
            <w:pPr>
              <w:widowControl/>
              <w:spacing w:line="240" w:lineRule="auto"/>
              <w:jc w:val="left"/>
              <w:rPr>
                <w:rFonts w:ascii="Times New Roman" w:eastAsia="Times New Roman" w:hAnsi="Times New Roman" w:cs="Times New Roman"/>
                <w:kern w:val="0"/>
                <w:sz w:val="20"/>
                <w:szCs w:val="20"/>
              </w:rPr>
            </w:pPr>
          </w:p>
        </w:tc>
        <w:tc>
          <w:tcPr>
            <w:tcW w:w="567" w:type="dxa"/>
            <w:tcBorders>
              <w:top w:val="nil"/>
              <w:left w:val="nil"/>
              <w:bottom w:val="nil"/>
              <w:right w:val="nil"/>
            </w:tcBorders>
            <w:shd w:val="clear" w:color="auto" w:fill="auto"/>
            <w:noWrap/>
            <w:vAlign w:val="bottom"/>
          </w:tcPr>
          <w:p w:rsidR="006B71A2" w:rsidRDefault="006B71A2">
            <w:pPr>
              <w:widowControl/>
              <w:spacing w:line="240" w:lineRule="auto"/>
              <w:jc w:val="left"/>
              <w:rPr>
                <w:rFonts w:ascii="Times New Roman" w:eastAsia="Times New Roman" w:hAnsi="Times New Roman" w:cs="Times New Roman"/>
                <w:kern w:val="0"/>
                <w:sz w:val="20"/>
                <w:szCs w:val="20"/>
              </w:rPr>
            </w:pPr>
          </w:p>
        </w:tc>
        <w:tc>
          <w:tcPr>
            <w:tcW w:w="425" w:type="dxa"/>
            <w:tcBorders>
              <w:top w:val="nil"/>
              <w:left w:val="nil"/>
              <w:bottom w:val="nil"/>
              <w:right w:val="nil"/>
            </w:tcBorders>
            <w:shd w:val="clear" w:color="auto" w:fill="auto"/>
            <w:noWrap/>
            <w:vAlign w:val="bottom"/>
          </w:tcPr>
          <w:p w:rsidR="006B71A2" w:rsidRDefault="006B71A2">
            <w:pPr>
              <w:widowControl/>
              <w:spacing w:line="240" w:lineRule="auto"/>
              <w:jc w:val="left"/>
              <w:rPr>
                <w:rFonts w:ascii="Times New Roman" w:eastAsia="Times New Roman" w:hAnsi="Times New Roman" w:cs="Times New Roman"/>
                <w:kern w:val="0"/>
                <w:sz w:val="20"/>
                <w:szCs w:val="20"/>
              </w:rPr>
            </w:pPr>
          </w:p>
        </w:tc>
        <w:tc>
          <w:tcPr>
            <w:tcW w:w="709" w:type="dxa"/>
            <w:tcBorders>
              <w:top w:val="nil"/>
              <w:left w:val="nil"/>
              <w:bottom w:val="nil"/>
              <w:right w:val="nil"/>
            </w:tcBorders>
            <w:shd w:val="clear" w:color="auto" w:fill="auto"/>
            <w:noWrap/>
            <w:vAlign w:val="bottom"/>
          </w:tcPr>
          <w:p w:rsidR="006B71A2" w:rsidRDefault="006B71A2">
            <w:pPr>
              <w:widowControl/>
              <w:spacing w:line="240" w:lineRule="auto"/>
              <w:jc w:val="left"/>
              <w:rPr>
                <w:rFonts w:ascii="Times New Roman" w:eastAsia="Times New Roman" w:hAnsi="Times New Roman" w:cs="Times New Roman"/>
                <w:kern w:val="0"/>
                <w:sz w:val="20"/>
                <w:szCs w:val="20"/>
              </w:rPr>
            </w:pPr>
          </w:p>
        </w:tc>
        <w:tc>
          <w:tcPr>
            <w:tcW w:w="4110" w:type="dxa"/>
            <w:gridSpan w:val="6"/>
            <w:tcBorders>
              <w:top w:val="nil"/>
              <w:left w:val="nil"/>
              <w:bottom w:val="nil"/>
              <w:right w:val="nil"/>
            </w:tcBorders>
            <w:shd w:val="clear" w:color="auto" w:fill="auto"/>
            <w:noWrap/>
            <w:vAlign w:val="bottom"/>
          </w:tcPr>
          <w:p w:rsidR="006B71A2" w:rsidRDefault="00EE5308">
            <w:pPr>
              <w:widowControl/>
              <w:spacing w:line="240" w:lineRule="auto"/>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公开</w:t>
            </w:r>
            <w:r>
              <w:rPr>
                <w:rFonts w:ascii="宋体" w:eastAsia="宋体" w:hAnsi="宋体" w:cs="Arial" w:hint="eastAsia"/>
                <w:color w:val="000000"/>
                <w:kern w:val="0"/>
                <w:sz w:val="20"/>
                <w:szCs w:val="20"/>
              </w:rPr>
              <w:t>07</w:t>
            </w:r>
            <w:r>
              <w:rPr>
                <w:rFonts w:ascii="宋体" w:eastAsia="宋体" w:hAnsi="宋体" w:cs="Arial" w:hint="eastAsia"/>
                <w:color w:val="000000"/>
                <w:kern w:val="0"/>
                <w:sz w:val="20"/>
                <w:szCs w:val="20"/>
              </w:rPr>
              <w:t>表</w:t>
            </w:r>
          </w:p>
        </w:tc>
      </w:tr>
      <w:tr w:rsidR="006B71A2">
        <w:trPr>
          <w:gridAfter w:val="3"/>
          <w:wAfter w:w="2166" w:type="dxa"/>
          <w:trHeight w:val="255"/>
        </w:trPr>
        <w:tc>
          <w:tcPr>
            <w:tcW w:w="4395" w:type="dxa"/>
            <w:gridSpan w:val="6"/>
            <w:tcBorders>
              <w:top w:val="nil"/>
              <w:left w:val="nil"/>
              <w:bottom w:val="single" w:sz="4" w:space="0" w:color="000000"/>
              <w:right w:val="nil"/>
            </w:tcBorders>
            <w:shd w:val="clear" w:color="auto" w:fill="auto"/>
            <w:noWrap/>
            <w:vAlign w:val="bottom"/>
          </w:tcPr>
          <w:p w:rsidR="006B71A2" w:rsidRDefault="00EE5308">
            <w:pPr>
              <w:widowControl/>
              <w:spacing w:line="240" w:lineRule="auto"/>
              <w:jc w:val="left"/>
              <w:rPr>
                <w:rFonts w:ascii="宋体" w:eastAsia="宋体" w:hAnsi="宋体" w:cs="Arial"/>
                <w:color w:val="000000"/>
                <w:kern w:val="0"/>
                <w:sz w:val="20"/>
                <w:szCs w:val="20"/>
              </w:rPr>
            </w:pPr>
            <w:r>
              <w:rPr>
                <w:rFonts w:ascii="宋体" w:eastAsia="宋体" w:hAnsi="宋体" w:cs="Arial" w:hint="eastAsia"/>
                <w:color w:val="000000"/>
                <w:kern w:val="0"/>
                <w:sz w:val="20"/>
                <w:szCs w:val="20"/>
              </w:rPr>
              <w:t>部门：西宁市口腔医院</w:t>
            </w:r>
            <w:r>
              <w:rPr>
                <w:rFonts w:ascii="宋体" w:eastAsia="宋体" w:hAnsi="宋体" w:cs="Arial"/>
                <w:color w:val="000000"/>
                <w:kern w:val="0"/>
                <w:sz w:val="20"/>
                <w:szCs w:val="20"/>
              </w:rPr>
              <w:t xml:space="preserve">                      </w:t>
            </w:r>
          </w:p>
        </w:tc>
        <w:tc>
          <w:tcPr>
            <w:tcW w:w="5811" w:type="dxa"/>
            <w:gridSpan w:val="9"/>
            <w:tcBorders>
              <w:top w:val="nil"/>
              <w:left w:val="nil"/>
              <w:bottom w:val="nil"/>
              <w:right w:val="nil"/>
            </w:tcBorders>
            <w:shd w:val="clear" w:color="auto" w:fill="auto"/>
            <w:noWrap/>
            <w:vAlign w:val="bottom"/>
          </w:tcPr>
          <w:p w:rsidR="006B71A2" w:rsidRDefault="00EE5308">
            <w:pPr>
              <w:widowControl/>
              <w:spacing w:line="240" w:lineRule="auto"/>
              <w:jc w:val="lef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2</w:t>
            </w:r>
            <w:r>
              <w:rPr>
                <w:rFonts w:ascii="Times New Roman" w:eastAsia="宋体" w:hAnsi="Times New Roman" w:cs="Times New Roman"/>
                <w:kern w:val="0"/>
                <w:sz w:val="20"/>
                <w:szCs w:val="20"/>
              </w:rPr>
              <w:t>019</w:t>
            </w:r>
            <w:r>
              <w:rPr>
                <w:rFonts w:ascii="Times New Roman" w:eastAsia="宋体" w:hAnsi="Times New Roman" w:cs="Times New Roman" w:hint="eastAsia"/>
                <w:kern w:val="0"/>
                <w:sz w:val="20"/>
                <w:szCs w:val="20"/>
              </w:rPr>
              <w:t>年度</w:t>
            </w:r>
            <w:r>
              <w:rPr>
                <w:rFonts w:ascii="Times New Roman" w:eastAsia="宋体" w:hAnsi="Times New Roman" w:cs="Times New Roman" w:hint="eastAsia"/>
                <w:kern w:val="0"/>
                <w:sz w:val="20"/>
                <w:szCs w:val="20"/>
              </w:rPr>
              <w:t xml:space="preserve">                                  </w:t>
            </w:r>
            <w:r>
              <w:rPr>
                <w:rFonts w:ascii="宋体" w:eastAsia="宋体" w:hAnsi="宋体" w:cs="Arial" w:hint="eastAsia"/>
                <w:color w:val="000000"/>
                <w:kern w:val="0"/>
                <w:sz w:val="20"/>
                <w:szCs w:val="20"/>
              </w:rPr>
              <w:t>金额单位：万元</w:t>
            </w:r>
            <w:r>
              <w:rPr>
                <w:rFonts w:ascii="宋体" w:eastAsia="宋体" w:hAnsi="宋体" w:cs="Arial" w:hint="eastAsia"/>
                <w:color w:val="000000"/>
                <w:kern w:val="0"/>
                <w:sz w:val="20"/>
                <w:szCs w:val="20"/>
              </w:rPr>
              <w:t xml:space="preserve">  </w:t>
            </w:r>
            <w:r>
              <w:rPr>
                <w:rFonts w:ascii="宋体" w:eastAsia="宋体" w:hAnsi="宋体" w:cs="Arial"/>
                <w:color w:val="000000"/>
                <w:kern w:val="0"/>
                <w:sz w:val="20"/>
                <w:szCs w:val="20"/>
              </w:rPr>
              <w:t xml:space="preserve">                             </w:t>
            </w:r>
            <w:r>
              <w:rPr>
                <w:rFonts w:ascii="宋体" w:eastAsia="宋体" w:hAnsi="宋体" w:cs="Arial" w:hint="eastAsia"/>
                <w:color w:val="000000"/>
                <w:kern w:val="0"/>
                <w:sz w:val="20"/>
                <w:szCs w:val="20"/>
              </w:rPr>
              <w:t xml:space="preserve"> </w:t>
            </w:r>
          </w:p>
        </w:tc>
      </w:tr>
      <w:tr w:rsidR="006B71A2">
        <w:trPr>
          <w:gridAfter w:val="3"/>
          <w:wAfter w:w="2166" w:type="dxa"/>
          <w:trHeight w:val="465"/>
        </w:trPr>
        <w:tc>
          <w:tcPr>
            <w:tcW w:w="439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“三公”经费预算数</w:t>
            </w:r>
          </w:p>
        </w:tc>
        <w:tc>
          <w:tcPr>
            <w:tcW w:w="4677" w:type="dxa"/>
            <w:gridSpan w:val="7"/>
            <w:tcBorders>
              <w:top w:val="single" w:sz="4" w:space="0" w:color="000000"/>
              <w:left w:val="nil"/>
              <w:bottom w:val="single" w:sz="4" w:space="0" w:color="000000"/>
              <w:right w:val="single" w:sz="4" w:space="0" w:color="000000"/>
            </w:tcBorders>
            <w:shd w:val="clear" w:color="auto" w:fill="auto"/>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“三公”经费决算数</w:t>
            </w:r>
          </w:p>
        </w:tc>
        <w:tc>
          <w:tcPr>
            <w:tcW w:w="567" w:type="dxa"/>
            <w:vMerge w:val="restart"/>
            <w:tcBorders>
              <w:top w:val="single" w:sz="4" w:space="0" w:color="auto"/>
              <w:left w:val="nil"/>
              <w:right w:val="single" w:sz="4" w:space="0" w:color="000000"/>
            </w:tcBorders>
            <w:shd w:val="clear" w:color="auto" w:fill="auto"/>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会议费</w:t>
            </w:r>
          </w:p>
        </w:tc>
        <w:tc>
          <w:tcPr>
            <w:tcW w:w="567" w:type="dxa"/>
            <w:vMerge w:val="restart"/>
            <w:tcBorders>
              <w:top w:val="single" w:sz="4" w:space="0" w:color="auto"/>
              <w:left w:val="nil"/>
              <w:bottom w:val="single" w:sz="4" w:space="0" w:color="000000"/>
              <w:right w:val="single" w:sz="4" w:space="0" w:color="000000"/>
            </w:tcBorders>
            <w:shd w:val="clear" w:color="auto" w:fill="auto"/>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培训费</w:t>
            </w:r>
          </w:p>
        </w:tc>
      </w:tr>
      <w:tr w:rsidR="006B71A2">
        <w:trPr>
          <w:gridAfter w:val="3"/>
          <w:wAfter w:w="2166" w:type="dxa"/>
          <w:trHeight w:val="585"/>
        </w:trPr>
        <w:tc>
          <w:tcPr>
            <w:tcW w:w="704" w:type="dxa"/>
            <w:vMerge w:val="restart"/>
            <w:tcBorders>
              <w:top w:val="nil"/>
              <w:left w:val="single" w:sz="4" w:space="0" w:color="000000"/>
              <w:bottom w:val="single" w:sz="4" w:space="0" w:color="000000"/>
              <w:right w:val="single" w:sz="4" w:space="0" w:color="000000"/>
            </w:tcBorders>
            <w:shd w:val="clear" w:color="auto" w:fill="auto"/>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合计</w:t>
            </w:r>
          </w:p>
        </w:tc>
        <w:tc>
          <w:tcPr>
            <w:tcW w:w="758" w:type="dxa"/>
            <w:vMerge w:val="restart"/>
            <w:tcBorders>
              <w:top w:val="nil"/>
              <w:left w:val="nil"/>
              <w:bottom w:val="single" w:sz="4" w:space="0" w:color="000000"/>
              <w:right w:val="single" w:sz="4" w:space="0" w:color="000000"/>
            </w:tcBorders>
            <w:shd w:val="clear" w:color="auto" w:fill="auto"/>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因公出国（境）费</w:t>
            </w:r>
          </w:p>
        </w:tc>
        <w:tc>
          <w:tcPr>
            <w:tcW w:w="2112" w:type="dxa"/>
            <w:gridSpan w:val="3"/>
            <w:tcBorders>
              <w:top w:val="nil"/>
              <w:left w:val="nil"/>
              <w:bottom w:val="single" w:sz="4" w:space="0" w:color="000000"/>
              <w:right w:val="single" w:sz="4" w:space="0" w:color="000000"/>
            </w:tcBorders>
            <w:shd w:val="clear" w:color="auto" w:fill="auto"/>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公务用车购置及运行费</w:t>
            </w:r>
          </w:p>
        </w:tc>
        <w:tc>
          <w:tcPr>
            <w:tcW w:w="821" w:type="dxa"/>
            <w:vMerge w:val="restart"/>
            <w:tcBorders>
              <w:top w:val="nil"/>
              <w:left w:val="nil"/>
              <w:bottom w:val="single" w:sz="4" w:space="0" w:color="000000"/>
              <w:right w:val="single" w:sz="4" w:space="0" w:color="000000"/>
            </w:tcBorders>
            <w:shd w:val="clear" w:color="auto" w:fill="auto"/>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公务接待费</w:t>
            </w:r>
          </w:p>
        </w:tc>
        <w:tc>
          <w:tcPr>
            <w:tcW w:w="992" w:type="dxa"/>
            <w:gridSpan w:val="2"/>
            <w:vMerge w:val="restart"/>
            <w:tcBorders>
              <w:top w:val="nil"/>
              <w:left w:val="nil"/>
              <w:right w:val="single" w:sz="4" w:space="0" w:color="000000"/>
            </w:tcBorders>
            <w:shd w:val="clear" w:color="auto" w:fill="auto"/>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合计</w:t>
            </w:r>
          </w:p>
        </w:tc>
        <w:tc>
          <w:tcPr>
            <w:tcW w:w="709" w:type="dxa"/>
            <w:vMerge w:val="restart"/>
            <w:tcBorders>
              <w:top w:val="nil"/>
              <w:left w:val="nil"/>
              <w:bottom w:val="single" w:sz="4" w:space="0" w:color="000000"/>
              <w:right w:val="single" w:sz="4" w:space="0" w:color="000000"/>
            </w:tcBorders>
            <w:shd w:val="clear" w:color="auto" w:fill="auto"/>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因公出国（境）费</w:t>
            </w:r>
          </w:p>
        </w:tc>
        <w:tc>
          <w:tcPr>
            <w:tcW w:w="2268" w:type="dxa"/>
            <w:gridSpan w:val="3"/>
            <w:tcBorders>
              <w:top w:val="nil"/>
              <w:left w:val="nil"/>
              <w:bottom w:val="single" w:sz="4" w:space="0" w:color="000000"/>
              <w:right w:val="single" w:sz="4" w:space="0" w:color="000000"/>
            </w:tcBorders>
            <w:shd w:val="clear" w:color="auto" w:fill="auto"/>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公务用车购置及运行维护费</w:t>
            </w:r>
          </w:p>
        </w:tc>
        <w:tc>
          <w:tcPr>
            <w:tcW w:w="708" w:type="dxa"/>
            <w:vMerge w:val="restart"/>
            <w:tcBorders>
              <w:top w:val="nil"/>
              <w:left w:val="nil"/>
              <w:right w:val="single" w:sz="4" w:space="0" w:color="000000"/>
            </w:tcBorders>
            <w:shd w:val="clear" w:color="auto" w:fill="auto"/>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公务接待费</w:t>
            </w:r>
          </w:p>
        </w:tc>
        <w:tc>
          <w:tcPr>
            <w:tcW w:w="567" w:type="dxa"/>
            <w:vMerge/>
            <w:tcBorders>
              <w:left w:val="nil"/>
              <w:right w:val="single" w:sz="4" w:space="0" w:color="000000"/>
            </w:tcBorders>
            <w:vAlign w:val="center"/>
          </w:tcPr>
          <w:p w:rsidR="006B71A2" w:rsidRDefault="006B71A2">
            <w:pPr>
              <w:widowControl/>
              <w:spacing w:line="240" w:lineRule="auto"/>
              <w:jc w:val="left"/>
              <w:rPr>
                <w:rFonts w:ascii="宋体" w:eastAsia="宋体" w:hAnsi="宋体" w:cs="Arial"/>
                <w:color w:val="000000"/>
                <w:kern w:val="0"/>
                <w:sz w:val="16"/>
                <w:szCs w:val="16"/>
              </w:rPr>
            </w:pPr>
          </w:p>
        </w:tc>
        <w:tc>
          <w:tcPr>
            <w:tcW w:w="567" w:type="dxa"/>
            <w:vMerge/>
            <w:tcBorders>
              <w:top w:val="nil"/>
              <w:left w:val="nil"/>
              <w:bottom w:val="single" w:sz="4" w:space="0" w:color="000000"/>
              <w:right w:val="single" w:sz="4" w:space="0" w:color="000000"/>
            </w:tcBorders>
            <w:vAlign w:val="center"/>
          </w:tcPr>
          <w:p w:rsidR="006B71A2" w:rsidRDefault="006B71A2">
            <w:pPr>
              <w:widowControl/>
              <w:spacing w:line="240" w:lineRule="auto"/>
              <w:jc w:val="left"/>
              <w:rPr>
                <w:rFonts w:ascii="宋体" w:eastAsia="宋体" w:hAnsi="宋体" w:cs="Arial"/>
                <w:color w:val="000000"/>
                <w:kern w:val="0"/>
                <w:sz w:val="16"/>
                <w:szCs w:val="16"/>
              </w:rPr>
            </w:pPr>
          </w:p>
        </w:tc>
      </w:tr>
      <w:tr w:rsidR="006B71A2">
        <w:trPr>
          <w:gridAfter w:val="3"/>
          <w:wAfter w:w="2166" w:type="dxa"/>
          <w:trHeight w:val="1050"/>
        </w:trPr>
        <w:tc>
          <w:tcPr>
            <w:tcW w:w="704" w:type="dxa"/>
            <w:vMerge/>
            <w:tcBorders>
              <w:top w:val="nil"/>
              <w:left w:val="single" w:sz="4" w:space="0" w:color="000000"/>
              <w:bottom w:val="single" w:sz="4" w:space="0" w:color="000000"/>
              <w:right w:val="single" w:sz="4" w:space="0" w:color="000000"/>
            </w:tcBorders>
            <w:vAlign w:val="center"/>
          </w:tcPr>
          <w:p w:rsidR="006B71A2" w:rsidRDefault="006B71A2">
            <w:pPr>
              <w:widowControl/>
              <w:spacing w:line="240" w:lineRule="auto"/>
              <w:jc w:val="left"/>
              <w:rPr>
                <w:rFonts w:ascii="宋体" w:eastAsia="宋体" w:hAnsi="宋体" w:cs="Arial"/>
                <w:color w:val="000000"/>
                <w:kern w:val="0"/>
                <w:sz w:val="16"/>
                <w:szCs w:val="16"/>
              </w:rPr>
            </w:pPr>
          </w:p>
        </w:tc>
        <w:tc>
          <w:tcPr>
            <w:tcW w:w="758" w:type="dxa"/>
            <w:vMerge/>
            <w:tcBorders>
              <w:top w:val="nil"/>
              <w:left w:val="nil"/>
              <w:bottom w:val="single" w:sz="4" w:space="0" w:color="000000"/>
              <w:right w:val="single" w:sz="4" w:space="0" w:color="000000"/>
            </w:tcBorders>
            <w:vAlign w:val="center"/>
          </w:tcPr>
          <w:p w:rsidR="006B71A2" w:rsidRDefault="006B71A2">
            <w:pPr>
              <w:widowControl/>
              <w:spacing w:line="240" w:lineRule="auto"/>
              <w:jc w:val="left"/>
              <w:rPr>
                <w:rFonts w:ascii="宋体" w:eastAsia="宋体" w:hAnsi="宋体" w:cs="Arial"/>
                <w:color w:val="000000"/>
                <w:kern w:val="0"/>
                <w:sz w:val="16"/>
                <w:szCs w:val="16"/>
              </w:rPr>
            </w:pPr>
          </w:p>
        </w:tc>
        <w:tc>
          <w:tcPr>
            <w:tcW w:w="704" w:type="dxa"/>
            <w:tcBorders>
              <w:top w:val="nil"/>
              <w:left w:val="nil"/>
              <w:bottom w:val="single" w:sz="4" w:space="0" w:color="000000"/>
              <w:right w:val="single" w:sz="4" w:space="0" w:color="000000"/>
            </w:tcBorders>
            <w:shd w:val="clear" w:color="auto" w:fill="auto"/>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小计</w:t>
            </w:r>
          </w:p>
        </w:tc>
        <w:tc>
          <w:tcPr>
            <w:tcW w:w="704" w:type="dxa"/>
            <w:tcBorders>
              <w:top w:val="nil"/>
              <w:left w:val="nil"/>
              <w:bottom w:val="single" w:sz="4" w:space="0" w:color="000000"/>
              <w:right w:val="single" w:sz="4" w:space="0" w:color="000000"/>
            </w:tcBorders>
            <w:shd w:val="clear" w:color="auto" w:fill="auto"/>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公务用车购置费</w:t>
            </w:r>
          </w:p>
        </w:tc>
        <w:tc>
          <w:tcPr>
            <w:tcW w:w="704" w:type="dxa"/>
            <w:tcBorders>
              <w:top w:val="nil"/>
              <w:left w:val="nil"/>
              <w:bottom w:val="single" w:sz="4" w:space="0" w:color="000000"/>
              <w:right w:val="single" w:sz="4" w:space="0" w:color="000000"/>
            </w:tcBorders>
            <w:shd w:val="clear" w:color="auto" w:fill="auto"/>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公务用车运行维护费</w:t>
            </w:r>
          </w:p>
        </w:tc>
        <w:tc>
          <w:tcPr>
            <w:tcW w:w="821" w:type="dxa"/>
            <w:vMerge/>
            <w:tcBorders>
              <w:top w:val="nil"/>
              <w:left w:val="nil"/>
              <w:bottom w:val="single" w:sz="4" w:space="0" w:color="000000"/>
              <w:right w:val="single" w:sz="4" w:space="0" w:color="000000"/>
            </w:tcBorders>
            <w:vAlign w:val="center"/>
          </w:tcPr>
          <w:p w:rsidR="006B71A2" w:rsidRDefault="006B71A2">
            <w:pPr>
              <w:widowControl/>
              <w:spacing w:line="240" w:lineRule="auto"/>
              <w:jc w:val="left"/>
              <w:rPr>
                <w:rFonts w:ascii="宋体" w:eastAsia="宋体" w:hAnsi="宋体" w:cs="Arial"/>
                <w:color w:val="000000"/>
                <w:kern w:val="0"/>
                <w:sz w:val="16"/>
                <w:szCs w:val="16"/>
              </w:rPr>
            </w:pPr>
          </w:p>
        </w:tc>
        <w:tc>
          <w:tcPr>
            <w:tcW w:w="992" w:type="dxa"/>
            <w:gridSpan w:val="2"/>
            <w:vMerge/>
            <w:tcBorders>
              <w:left w:val="nil"/>
              <w:bottom w:val="single" w:sz="4" w:space="0" w:color="000000"/>
              <w:right w:val="single" w:sz="4" w:space="0" w:color="000000"/>
            </w:tcBorders>
            <w:vAlign w:val="center"/>
          </w:tcPr>
          <w:p w:rsidR="006B71A2" w:rsidRDefault="006B71A2">
            <w:pPr>
              <w:widowControl/>
              <w:spacing w:line="240" w:lineRule="auto"/>
              <w:jc w:val="left"/>
              <w:rPr>
                <w:rFonts w:ascii="宋体" w:eastAsia="宋体" w:hAnsi="宋体" w:cs="Arial"/>
                <w:color w:val="000000"/>
                <w:kern w:val="0"/>
                <w:sz w:val="16"/>
                <w:szCs w:val="16"/>
              </w:rPr>
            </w:pPr>
          </w:p>
        </w:tc>
        <w:tc>
          <w:tcPr>
            <w:tcW w:w="709" w:type="dxa"/>
            <w:vMerge/>
            <w:tcBorders>
              <w:top w:val="nil"/>
              <w:left w:val="nil"/>
              <w:bottom w:val="single" w:sz="4" w:space="0" w:color="000000"/>
              <w:right w:val="single" w:sz="4" w:space="0" w:color="000000"/>
            </w:tcBorders>
            <w:vAlign w:val="center"/>
          </w:tcPr>
          <w:p w:rsidR="006B71A2" w:rsidRDefault="006B71A2">
            <w:pPr>
              <w:widowControl/>
              <w:spacing w:line="240" w:lineRule="auto"/>
              <w:jc w:val="left"/>
              <w:rPr>
                <w:rFonts w:ascii="宋体" w:eastAsia="宋体" w:hAnsi="宋体" w:cs="Arial"/>
                <w:color w:val="000000"/>
                <w:kern w:val="0"/>
                <w:sz w:val="16"/>
                <w:szCs w:val="16"/>
              </w:rPr>
            </w:pPr>
          </w:p>
        </w:tc>
        <w:tc>
          <w:tcPr>
            <w:tcW w:w="708" w:type="dxa"/>
            <w:tcBorders>
              <w:top w:val="nil"/>
              <w:left w:val="nil"/>
              <w:bottom w:val="single" w:sz="4" w:space="0" w:color="000000"/>
              <w:right w:val="single" w:sz="4" w:space="0" w:color="000000"/>
            </w:tcBorders>
            <w:shd w:val="clear" w:color="auto" w:fill="auto"/>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小计</w:t>
            </w:r>
          </w:p>
        </w:tc>
        <w:tc>
          <w:tcPr>
            <w:tcW w:w="709" w:type="dxa"/>
            <w:tcBorders>
              <w:top w:val="nil"/>
              <w:left w:val="nil"/>
              <w:bottom w:val="single" w:sz="4" w:space="0" w:color="000000"/>
              <w:right w:val="single" w:sz="4" w:space="0" w:color="000000"/>
            </w:tcBorders>
            <w:shd w:val="clear" w:color="auto" w:fill="auto"/>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公务用车购置费</w:t>
            </w:r>
          </w:p>
        </w:tc>
        <w:tc>
          <w:tcPr>
            <w:tcW w:w="851" w:type="dxa"/>
            <w:tcBorders>
              <w:top w:val="nil"/>
              <w:left w:val="nil"/>
              <w:bottom w:val="single" w:sz="4" w:space="0" w:color="000000"/>
              <w:right w:val="single" w:sz="4" w:space="0" w:color="000000"/>
            </w:tcBorders>
            <w:shd w:val="clear" w:color="auto" w:fill="auto"/>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公务用车运行维护费</w:t>
            </w:r>
          </w:p>
        </w:tc>
        <w:tc>
          <w:tcPr>
            <w:tcW w:w="708" w:type="dxa"/>
            <w:vMerge/>
            <w:tcBorders>
              <w:left w:val="nil"/>
              <w:bottom w:val="single" w:sz="4" w:space="0" w:color="000000"/>
              <w:right w:val="single" w:sz="4" w:space="0" w:color="000000"/>
            </w:tcBorders>
            <w:shd w:val="clear" w:color="auto" w:fill="auto"/>
            <w:vAlign w:val="center"/>
          </w:tcPr>
          <w:p w:rsidR="006B71A2" w:rsidRDefault="006B71A2">
            <w:pPr>
              <w:widowControl/>
              <w:spacing w:line="240" w:lineRule="auto"/>
              <w:jc w:val="center"/>
              <w:rPr>
                <w:rFonts w:ascii="宋体" w:eastAsia="宋体" w:hAnsi="宋体" w:cs="Arial"/>
                <w:color w:val="000000"/>
                <w:kern w:val="0"/>
                <w:sz w:val="16"/>
                <w:szCs w:val="16"/>
              </w:rPr>
            </w:pPr>
          </w:p>
        </w:tc>
        <w:tc>
          <w:tcPr>
            <w:tcW w:w="567" w:type="dxa"/>
            <w:vMerge/>
            <w:tcBorders>
              <w:left w:val="nil"/>
              <w:bottom w:val="single" w:sz="4" w:space="0" w:color="000000"/>
              <w:right w:val="single" w:sz="4" w:space="0" w:color="000000"/>
            </w:tcBorders>
            <w:vAlign w:val="center"/>
          </w:tcPr>
          <w:p w:rsidR="006B71A2" w:rsidRDefault="006B71A2">
            <w:pPr>
              <w:widowControl/>
              <w:spacing w:line="240" w:lineRule="auto"/>
              <w:jc w:val="left"/>
              <w:rPr>
                <w:rFonts w:ascii="宋体" w:eastAsia="宋体" w:hAnsi="宋体" w:cs="Arial"/>
                <w:color w:val="000000"/>
                <w:kern w:val="0"/>
                <w:sz w:val="16"/>
                <w:szCs w:val="16"/>
              </w:rPr>
            </w:pPr>
          </w:p>
        </w:tc>
        <w:tc>
          <w:tcPr>
            <w:tcW w:w="567" w:type="dxa"/>
            <w:vMerge/>
            <w:tcBorders>
              <w:top w:val="nil"/>
              <w:left w:val="nil"/>
              <w:bottom w:val="single" w:sz="4" w:space="0" w:color="000000"/>
              <w:right w:val="single" w:sz="4" w:space="0" w:color="000000"/>
            </w:tcBorders>
            <w:vAlign w:val="center"/>
          </w:tcPr>
          <w:p w:rsidR="006B71A2" w:rsidRDefault="006B71A2">
            <w:pPr>
              <w:widowControl/>
              <w:spacing w:line="240" w:lineRule="auto"/>
              <w:jc w:val="left"/>
              <w:rPr>
                <w:rFonts w:ascii="宋体" w:eastAsia="宋体" w:hAnsi="宋体" w:cs="Arial"/>
                <w:color w:val="000000"/>
                <w:kern w:val="0"/>
                <w:sz w:val="16"/>
                <w:szCs w:val="16"/>
              </w:rPr>
            </w:pPr>
          </w:p>
        </w:tc>
      </w:tr>
      <w:tr w:rsidR="006B71A2">
        <w:trPr>
          <w:gridAfter w:val="3"/>
          <w:wAfter w:w="2166" w:type="dxa"/>
          <w:trHeight w:val="417"/>
        </w:trPr>
        <w:tc>
          <w:tcPr>
            <w:tcW w:w="704" w:type="dxa"/>
            <w:tcBorders>
              <w:top w:val="nil"/>
              <w:left w:val="single" w:sz="4" w:space="0" w:color="000000"/>
              <w:bottom w:val="single" w:sz="4" w:space="0" w:color="000000"/>
              <w:right w:val="single" w:sz="4" w:space="0" w:color="000000"/>
            </w:tcBorders>
            <w:shd w:val="clear" w:color="auto" w:fill="auto"/>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1</w:t>
            </w:r>
          </w:p>
        </w:tc>
        <w:tc>
          <w:tcPr>
            <w:tcW w:w="758" w:type="dxa"/>
            <w:tcBorders>
              <w:top w:val="nil"/>
              <w:left w:val="nil"/>
              <w:bottom w:val="single" w:sz="4" w:space="0" w:color="000000"/>
              <w:right w:val="single" w:sz="4" w:space="0" w:color="000000"/>
            </w:tcBorders>
            <w:shd w:val="clear" w:color="auto" w:fill="auto"/>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2</w:t>
            </w:r>
          </w:p>
        </w:tc>
        <w:tc>
          <w:tcPr>
            <w:tcW w:w="704" w:type="dxa"/>
            <w:tcBorders>
              <w:top w:val="nil"/>
              <w:left w:val="nil"/>
              <w:bottom w:val="single" w:sz="4" w:space="0" w:color="000000"/>
              <w:right w:val="single" w:sz="4" w:space="0" w:color="000000"/>
            </w:tcBorders>
            <w:shd w:val="clear" w:color="auto" w:fill="auto"/>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3</w:t>
            </w:r>
          </w:p>
        </w:tc>
        <w:tc>
          <w:tcPr>
            <w:tcW w:w="704" w:type="dxa"/>
            <w:tcBorders>
              <w:top w:val="nil"/>
              <w:left w:val="nil"/>
              <w:bottom w:val="single" w:sz="4" w:space="0" w:color="000000"/>
              <w:right w:val="single" w:sz="4" w:space="0" w:color="000000"/>
            </w:tcBorders>
            <w:shd w:val="clear" w:color="auto" w:fill="auto"/>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4</w:t>
            </w:r>
          </w:p>
        </w:tc>
        <w:tc>
          <w:tcPr>
            <w:tcW w:w="704" w:type="dxa"/>
            <w:tcBorders>
              <w:top w:val="nil"/>
              <w:left w:val="nil"/>
              <w:bottom w:val="single" w:sz="4" w:space="0" w:color="000000"/>
              <w:right w:val="single" w:sz="4" w:space="0" w:color="000000"/>
            </w:tcBorders>
            <w:shd w:val="clear" w:color="auto" w:fill="auto"/>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5</w:t>
            </w:r>
          </w:p>
        </w:tc>
        <w:tc>
          <w:tcPr>
            <w:tcW w:w="821" w:type="dxa"/>
            <w:tcBorders>
              <w:top w:val="nil"/>
              <w:left w:val="nil"/>
              <w:bottom w:val="single" w:sz="4" w:space="0" w:color="000000"/>
              <w:right w:val="single" w:sz="4" w:space="0" w:color="000000"/>
            </w:tcBorders>
            <w:shd w:val="clear" w:color="auto" w:fill="auto"/>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6</w:t>
            </w:r>
          </w:p>
        </w:tc>
        <w:tc>
          <w:tcPr>
            <w:tcW w:w="992" w:type="dxa"/>
            <w:gridSpan w:val="2"/>
            <w:tcBorders>
              <w:top w:val="nil"/>
              <w:left w:val="nil"/>
              <w:bottom w:val="single" w:sz="4" w:space="0" w:color="000000"/>
              <w:right w:val="single" w:sz="4" w:space="0" w:color="000000"/>
            </w:tcBorders>
            <w:shd w:val="clear" w:color="auto" w:fill="auto"/>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7</w:t>
            </w:r>
          </w:p>
        </w:tc>
        <w:tc>
          <w:tcPr>
            <w:tcW w:w="709" w:type="dxa"/>
            <w:tcBorders>
              <w:top w:val="nil"/>
              <w:left w:val="nil"/>
              <w:bottom w:val="single" w:sz="4" w:space="0" w:color="000000"/>
              <w:right w:val="single" w:sz="4" w:space="0" w:color="000000"/>
            </w:tcBorders>
            <w:shd w:val="clear" w:color="auto" w:fill="auto"/>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8</w:t>
            </w:r>
          </w:p>
        </w:tc>
        <w:tc>
          <w:tcPr>
            <w:tcW w:w="708" w:type="dxa"/>
            <w:tcBorders>
              <w:top w:val="nil"/>
              <w:left w:val="nil"/>
              <w:bottom w:val="single" w:sz="4" w:space="0" w:color="000000"/>
              <w:right w:val="single" w:sz="4" w:space="0" w:color="000000"/>
            </w:tcBorders>
            <w:shd w:val="clear" w:color="auto" w:fill="auto"/>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9</w:t>
            </w:r>
          </w:p>
        </w:tc>
        <w:tc>
          <w:tcPr>
            <w:tcW w:w="709" w:type="dxa"/>
            <w:tcBorders>
              <w:top w:val="nil"/>
              <w:left w:val="nil"/>
              <w:bottom w:val="single" w:sz="4" w:space="0" w:color="000000"/>
              <w:right w:val="single" w:sz="4" w:space="0" w:color="000000"/>
            </w:tcBorders>
            <w:shd w:val="clear" w:color="auto" w:fill="auto"/>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10</w:t>
            </w:r>
          </w:p>
        </w:tc>
        <w:tc>
          <w:tcPr>
            <w:tcW w:w="851" w:type="dxa"/>
            <w:tcBorders>
              <w:top w:val="nil"/>
              <w:left w:val="nil"/>
              <w:bottom w:val="single" w:sz="4" w:space="0" w:color="000000"/>
              <w:right w:val="single" w:sz="4" w:space="0" w:color="000000"/>
            </w:tcBorders>
            <w:shd w:val="clear" w:color="auto" w:fill="auto"/>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11</w:t>
            </w:r>
          </w:p>
        </w:tc>
        <w:tc>
          <w:tcPr>
            <w:tcW w:w="708" w:type="dxa"/>
            <w:tcBorders>
              <w:top w:val="nil"/>
              <w:left w:val="nil"/>
              <w:bottom w:val="single" w:sz="4" w:space="0" w:color="000000"/>
              <w:right w:val="single" w:sz="4" w:space="0" w:color="000000"/>
            </w:tcBorders>
            <w:shd w:val="clear" w:color="auto" w:fill="auto"/>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12</w:t>
            </w:r>
          </w:p>
        </w:tc>
        <w:tc>
          <w:tcPr>
            <w:tcW w:w="567" w:type="dxa"/>
            <w:tcBorders>
              <w:top w:val="nil"/>
              <w:left w:val="nil"/>
              <w:bottom w:val="single" w:sz="4" w:space="0" w:color="000000"/>
              <w:right w:val="single" w:sz="4" w:space="0" w:color="000000"/>
            </w:tcBorders>
            <w:shd w:val="clear" w:color="auto" w:fill="auto"/>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13</w:t>
            </w:r>
          </w:p>
        </w:tc>
        <w:tc>
          <w:tcPr>
            <w:tcW w:w="567" w:type="dxa"/>
            <w:tcBorders>
              <w:top w:val="nil"/>
              <w:left w:val="nil"/>
              <w:bottom w:val="single" w:sz="4" w:space="0" w:color="000000"/>
              <w:right w:val="single" w:sz="4" w:space="0" w:color="000000"/>
            </w:tcBorders>
            <w:shd w:val="clear" w:color="auto" w:fill="auto"/>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14</w:t>
            </w:r>
          </w:p>
        </w:tc>
      </w:tr>
      <w:tr w:rsidR="006B71A2">
        <w:trPr>
          <w:gridAfter w:val="3"/>
          <w:wAfter w:w="2166" w:type="dxa"/>
          <w:trHeight w:val="585"/>
        </w:trPr>
        <w:tc>
          <w:tcPr>
            <w:tcW w:w="704" w:type="dxa"/>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758"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704"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704"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704"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82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992" w:type="dxa"/>
            <w:gridSpan w:val="2"/>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auto" w:fill="auto"/>
            <w:noWrap/>
            <w:vAlign w:val="center"/>
          </w:tcPr>
          <w:p w:rsidR="006B71A2" w:rsidRDefault="006B71A2">
            <w:pPr>
              <w:widowControl/>
              <w:spacing w:line="240" w:lineRule="auto"/>
              <w:jc w:val="right"/>
              <w:rPr>
                <w:rFonts w:ascii="宋体" w:eastAsia="宋体" w:hAnsi="宋体" w:cs="Arial"/>
                <w:color w:val="000000"/>
                <w:kern w:val="0"/>
                <w:sz w:val="16"/>
                <w:szCs w:val="16"/>
              </w:rPr>
            </w:pPr>
          </w:p>
        </w:tc>
        <w:tc>
          <w:tcPr>
            <w:tcW w:w="567"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r>
      <w:tr w:rsidR="006B71A2">
        <w:trPr>
          <w:gridAfter w:val="3"/>
          <w:wAfter w:w="2166" w:type="dxa"/>
          <w:trHeight w:val="570"/>
        </w:trPr>
        <w:tc>
          <w:tcPr>
            <w:tcW w:w="10206" w:type="dxa"/>
            <w:gridSpan w:val="15"/>
            <w:tcBorders>
              <w:top w:val="nil"/>
              <w:left w:val="nil"/>
              <w:bottom w:val="nil"/>
              <w:right w:val="nil"/>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注：本表反映部门本年度“三公”经费支出预决算情况。其中：预算数为“三公”经费年初预算数，决算数是包括当年一般公共预算财政拨款和以前年度结转资金安排的实际支出。</w:t>
            </w:r>
            <w:r>
              <w:rPr>
                <w:rFonts w:ascii="宋体" w:eastAsia="宋体" w:hAnsi="宋体" w:cs="Arial" w:hint="eastAsia"/>
                <w:color w:val="000000"/>
                <w:kern w:val="0"/>
                <w:sz w:val="16"/>
                <w:szCs w:val="16"/>
              </w:rPr>
              <w:t>(</w:t>
            </w:r>
            <w:r>
              <w:rPr>
                <w:rFonts w:ascii="宋体" w:eastAsia="宋体" w:hAnsi="宋体" w:cs="Arial" w:hint="eastAsia"/>
                <w:color w:val="000000"/>
                <w:kern w:val="0"/>
                <w:sz w:val="16"/>
                <w:szCs w:val="16"/>
              </w:rPr>
              <w:t>本单位无此表相关情况</w:t>
            </w:r>
            <w:r>
              <w:rPr>
                <w:rFonts w:ascii="宋体" w:eastAsia="宋体" w:hAnsi="宋体" w:cs="Arial" w:hint="eastAsia"/>
                <w:color w:val="000000"/>
                <w:kern w:val="0"/>
                <w:sz w:val="16"/>
                <w:szCs w:val="16"/>
              </w:rPr>
              <w:t>)</w:t>
            </w:r>
          </w:p>
        </w:tc>
      </w:tr>
      <w:tr w:rsidR="006B71A2">
        <w:trPr>
          <w:trHeight w:val="308"/>
        </w:trPr>
        <w:tc>
          <w:tcPr>
            <w:tcW w:w="704" w:type="dxa"/>
            <w:tcBorders>
              <w:top w:val="nil"/>
              <w:left w:val="nil"/>
              <w:bottom w:val="nil"/>
              <w:right w:val="nil"/>
            </w:tcBorders>
            <w:shd w:val="clear" w:color="auto" w:fill="auto"/>
            <w:noWrap/>
            <w:vAlign w:val="center"/>
          </w:tcPr>
          <w:p w:rsidR="006B71A2" w:rsidRDefault="006B71A2">
            <w:pPr>
              <w:widowControl/>
              <w:spacing w:line="240" w:lineRule="auto"/>
              <w:jc w:val="left"/>
              <w:rPr>
                <w:rFonts w:ascii="宋体" w:eastAsia="宋体" w:hAnsi="宋体" w:cs="Arial"/>
                <w:color w:val="000000"/>
                <w:kern w:val="0"/>
                <w:sz w:val="16"/>
                <w:szCs w:val="16"/>
              </w:rPr>
            </w:pPr>
          </w:p>
        </w:tc>
        <w:tc>
          <w:tcPr>
            <w:tcW w:w="758" w:type="dxa"/>
            <w:tcBorders>
              <w:top w:val="nil"/>
              <w:left w:val="nil"/>
              <w:bottom w:val="nil"/>
              <w:right w:val="nil"/>
            </w:tcBorders>
            <w:shd w:val="clear" w:color="auto" w:fill="auto"/>
            <w:noWrap/>
            <w:vAlign w:val="center"/>
          </w:tcPr>
          <w:p w:rsidR="006B71A2" w:rsidRDefault="006B71A2">
            <w:pPr>
              <w:widowControl/>
              <w:spacing w:line="240" w:lineRule="auto"/>
              <w:jc w:val="left"/>
              <w:rPr>
                <w:rFonts w:ascii="Times New Roman" w:eastAsia="Times New Roman" w:hAnsi="Times New Roman" w:cs="Times New Roman"/>
                <w:kern w:val="0"/>
                <w:sz w:val="20"/>
                <w:szCs w:val="20"/>
              </w:rPr>
            </w:pPr>
          </w:p>
        </w:tc>
        <w:tc>
          <w:tcPr>
            <w:tcW w:w="704" w:type="dxa"/>
            <w:tcBorders>
              <w:top w:val="nil"/>
              <w:left w:val="nil"/>
              <w:bottom w:val="nil"/>
              <w:right w:val="nil"/>
            </w:tcBorders>
            <w:shd w:val="clear" w:color="auto" w:fill="auto"/>
            <w:noWrap/>
            <w:vAlign w:val="center"/>
          </w:tcPr>
          <w:p w:rsidR="006B71A2" w:rsidRDefault="006B71A2">
            <w:pPr>
              <w:widowControl/>
              <w:spacing w:line="240" w:lineRule="auto"/>
              <w:jc w:val="left"/>
              <w:rPr>
                <w:rFonts w:ascii="Times New Roman" w:eastAsia="Times New Roman" w:hAnsi="Times New Roman" w:cs="Times New Roman"/>
                <w:kern w:val="0"/>
                <w:sz w:val="20"/>
                <w:szCs w:val="20"/>
              </w:rPr>
            </w:pPr>
          </w:p>
        </w:tc>
        <w:tc>
          <w:tcPr>
            <w:tcW w:w="704" w:type="dxa"/>
            <w:tcBorders>
              <w:top w:val="nil"/>
              <w:left w:val="nil"/>
              <w:bottom w:val="nil"/>
              <w:right w:val="nil"/>
            </w:tcBorders>
            <w:shd w:val="clear" w:color="auto" w:fill="auto"/>
            <w:noWrap/>
            <w:vAlign w:val="center"/>
          </w:tcPr>
          <w:p w:rsidR="006B71A2" w:rsidRDefault="006B71A2">
            <w:pPr>
              <w:widowControl/>
              <w:spacing w:line="240" w:lineRule="auto"/>
              <w:jc w:val="left"/>
              <w:rPr>
                <w:rFonts w:ascii="Times New Roman" w:eastAsia="Times New Roman" w:hAnsi="Times New Roman" w:cs="Times New Roman"/>
                <w:kern w:val="0"/>
                <w:sz w:val="20"/>
                <w:szCs w:val="20"/>
              </w:rPr>
            </w:pPr>
          </w:p>
        </w:tc>
        <w:tc>
          <w:tcPr>
            <w:tcW w:w="704" w:type="dxa"/>
            <w:tcBorders>
              <w:top w:val="nil"/>
              <w:left w:val="nil"/>
              <w:bottom w:val="nil"/>
              <w:right w:val="nil"/>
            </w:tcBorders>
            <w:shd w:val="clear" w:color="auto" w:fill="auto"/>
            <w:noWrap/>
            <w:vAlign w:val="center"/>
          </w:tcPr>
          <w:p w:rsidR="006B71A2" w:rsidRDefault="006B71A2">
            <w:pPr>
              <w:widowControl/>
              <w:spacing w:line="240" w:lineRule="auto"/>
              <w:jc w:val="left"/>
              <w:rPr>
                <w:rFonts w:ascii="Times New Roman" w:eastAsia="Times New Roman" w:hAnsi="Times New Roman" w:cs="Times New Roman"/>
                <w:kern w:val="0"/>
                <w:sz w:val="20"/>
                <w:szCs w:val="20"/>
                <w:highlight w:val="yellow"/>
              </w:rPr>
            </w:pPr>
          </w:p>
        </w:tc>
        <w:tc>
          <w:tcPr>
            <w:tcW w:w="821" w:type="dxa"/>
            <w:tcBorders>
              <w:top w:val="nil"/>
              <w:left w:val="nil"/>
              <w:bottom w:val="nil"/>
              <w:right w:val="nil"/>
            </w:tcBorders>
            <w:shd w:val="clear" w:color="auto" w:fill="auto"/>
            <w:noWrap/>
            <w:vAlign w:val="center"/>
          </w:tcPr>
          <w:p w:rsidR="006B71A2" w:rsidRDefault="006B71A2">
            <w:pPr>
              <w:widowControl/>
              <w:spacing w:line="240" w:lineRule="auto"/>
              <w:jc w:val="left"/>
              <w:rPr>
                <w:rFonts w:ascii="Times New Roman" w:eastAsia="Times New Roman" w:hAnsi="Times New Roman" w:cs="Times New Roman"/>
                <w:kern w:val="0"/>
                <w:sz w:val="20"/>
                <w:szCs w:val="20"/>
                <w:highlight w:val="yellow"/>
              </w:rPr>
            </w:pPr>
          </w:p>
        </w:tc>
        <w:tc>
          <w:tcPr>
            <w:tcW w:w="567" w:type="dxa"/>
            <w:tcBorders>
              <w:top w:val="nil"/>
              <w:left w:val="nil"/>
              <w:bottom w:val="nil"/>
              <w:right w:val="nil"/>
            </w:tcBorders>
            <w:shd w:val="clear" w:color="auto" w:fill="auto"/>
            <w:noWrap/>
            <w:vAlign w:val="center"/>
          </w:tcPr>
          <w:p w:rsidR="006B71A2" w:rsidRDefault="006B71A2">
            <w:pPr>
              <w:widowControl/>
              <w:spacing w:line="240" w:lineRule="auto"/>
              <w:jc w:val="left"/>
              <w:rPr>
                <w:rFonts w:ascii="Times New Roman" w:eastAsia="Times New Roman" w:hAnsi="Times New Roman" w:cs="Times New Roman"/>
                <w:kern w:val="0"/>
                <w:sz w:val="20"/>
                <w:szCs w:val="20"/>
                <w:highlight w:val="yellow"/>
              </w:rPr>
            </w:pPr>
          </w:p>
        </w:tc>
        <w:tc>
          <w:tcPr>
            <w:tcW w:w="425" w:type="dxa"/>
            <w:tcBorders>
              <w:top w:val="nil"/>
              <w:left w:val="nil"/>
              <w:bottom w:val="nil"/>
              <w:right w:val="nil"/>
            </w:tcBorders>
            <w:shd w:val="clear" w:color="auto" w:fill="auto"/>
            <w:noWrap/>
            <w:vAlign w:val="center"/>
          </w:tcPr>
          <w:p w:rsidR="006B71A2" w:rsidRDefault="006B71A2">
            <w:pPr>
              <w:widowControl/>
              <w:spacing w:line="240" w:lineRule="auto"/>
              <w:jc w:val="left"/>
              <w:rPr>
                <w:rFonts w:ascii="Times New Roman" w:eastAsia="Times New Roman" w:hAnsi="Times New Roman" w:cs="Times New Roman"/>
                <w:kern w:val="0"/>
                <w:sz w:val="20"/>
                <w:szCs w:val="20"/>
                <w:highlight w:val="yellow"/>
              </w:rPr>
            </w:pPr>
          </w:p>
        </w:tc>
        <w:tc>
          <w:tcPr>
            <w:tcW w:w="709" w:type="dxa"/>
            <w:tcBorders>
              <w:top w:val="nil"/>
              <w:left w:val="nil"/>
              <w:bottom w:val="nil"/>
              <w:right w:val="nil"/>
            </w:tcBorders>
            <w:shd w:val="clear" w:color="auto" w:fill="auto"/>
            <w:noWrap/>
            <w:vAlign w:val="center"/>
          </w:tcPr>
          <w:p w:rsidR="006B71A2" w:rsidRDefault="006B71A2">
            <w:pPr>
              <w:widowControl/>
              <w:spacing w:line="240" w:lineRule="auto"/>
              <w:jc w:val="left"/>
              <w:rPr>
                <w:rFonts w:ascii="Times New Roman" w:eastAsia="Times New Roman" w:hAnsi="Times New Roman" w:cs="Times New Roman"/>
                <w:kern w:val="0"/>
                <w:sz w:val="20"/>
                <w:szCs w:val="20"/>
                <w:highlight w:val="yellow"/>
              </w:rPr>
            </w:pPr>
          </w:p>
        </w:tc>
        <w:tc>
          <w:tcPr>
            <w:tcW w:w="708" w:type="dxa"/>
            <w:tcBorders>
              <w:top w:val="nil"/>
              <w:left w:val="nil"/>
              <w:bottom w:val="nil"/>
              <w:right w:val="nil"/>
            </w:tcBorders>
            <w:shd w:val="clear" w:color="auto" w:fill="auto"/>
            <w:noWrap/>
            <w:vAlign w:val="center"/>
          </w:tcPr>
          <w:p w:rsidR="006B71A2" w:rsidRDefault="006B71A2">
            <w:pPr>
              <w:widowControl/>
              <w:spacing w:line="240" w:lineRule="auto"/>
              <w:jc w:val="left"/>
              <w:rPr>
                <w:rFonts w:ascii="Times New Roman" w:eastAsia="Times New Roman" w:hAnsi="Times New Roman" w:cs="Times New Roman"/>
                <w:kern w:val="0"/>
                <w:sz w:val="20"/>
                <w:szCs w:val="20"/>
                <w:highlight w:val="yellow"/>
              </w:rPr>
            </w:pPr>
          </w:p>
        </w:tc>
        <w:tc>
          <w:tcPr>
            <w:tcW w:w="709" w:type="dxa"/>
            <w:tcBorders>
              <w:top w:val="nil"/>
              <w:left w:val="nil"/>
              <w:bottom w:val="nil"/>
              <w:right w:val="nil"/>
            </w:tcBorders>
            <w:shd w:val="clear" w:color="auto" w:fill="auto"/>
            <w:noWrap/>
            <w:vAlign w:val="center"/>
          </w:tcPr>
          <w:p w:rsidR="006B71A2" w:rsidRDefault="006B71A2">
            <w:pPr>
              <w:widowControl/>
              <w:spacing w:line="240" w:lineRule="auto"/>
              <w:jc w:val="left"/>
              <w:rPr>
                <w:rFonts w:ascii="Times New Roman" w:eastAsia="Times New Roman" w:hAnsi="Times New Roman" w:cs="Times New Roman"/>
                <w:kern w:val="0"/>
                <w:sz w:val="20"/>
                <w:szCs w:val="20"/>
                <w:highlight w:val="yellow"/>
              </w:rPr>
            </w:pPr>
          </w:p>
        </w:tc>
        <w:tc>
          <w:tcPr>
            <w:tcW w:w="851" w:type="dxa"/>
            <w:tcBorders>
              <w:top w:val="nil"/>
              <w:left w:val="nil"/>
              <w:bottom w:val="nil"/>
              <w:right w:val="nil"/>
            </w:tcBorders>
            <w:shd w:val="clear" w:color="auto" w:fill="auto"/>
            <w:noWrap/>
            <w:vAlign w:val="center"/>
          </w:tcPr>
          <w:p w:rsidR="006B71A2" w:rsidRDefault="006B71A2">
            <w:pPr>
              <w:widowControl/>
              <w:spacing w:line="240" w:lineRule="auto"/>
              <w:jc w:val="left"/>
              <w:rPr>
                <w:rFonts w:ascii="Times New Roman" w:eastAsia="Times New Roman" w:hAnsi="Times New Roman" w:cs="Times New Roman"/>
                <w:kern w:val="0"/>
                <w:sz w:val="20"/>
                <w:szCs w:val="20"/>
                <w:highlight w:val="yellow"/>
              </w:rPr>
            </w:pPr>
          </w:p>
        </w:tc>
        <w:tc>
          <w:tcPr>
            <w:tcW w:w="708" w:type="dxa"/>
            <w:tcBorders>
              <w:top w:val="nil"/>
              <w:left w:val="nil"/>
              <w:bottom w:val="nil"/>
              <w:right w:val="nil"/>
            </w:tcBorders>
            <w:shd w:val="clear" w:color="auto" w:fill="auto"/>
            <w:noWrap/>
            <w:vAlign w:val="center"/>
          </w:tcPr>
          <w:p w:rsidR="006B71A2" w:rsidRDefault="006B71A2">
            <w:pPr>
              <w:widowControl/>
              <w:spacing w:line="240" w:lineRule="auto"/>
              <w:jc w:val="left"/>
              <w:rPr>
                <w:rFonts w:ascii="Times New Roman" w:eastAsia="Times New Roman" w:hAnsi="Times New Roman" w:cs="Times New Roman"/>
                <w:kern w:val="0"/>
                <w:sz w:val="20"/>
                <w:szCs w:val="20"/>
                <w:highlight w:val="yellow"/>
              </w:rPr>
            </w:pPr>
          </w:p>
        </w:tc>
        <w:tc>
          <w:tcPr>
            <w:tcW w:w="1134" w:type="dxa"/>
            <w:gridSpan w:val="2"/>
            <w:tcBorders>
              <w:top w:val="nil"/>
              <w:left w:val="nil"/>
              <w:bottom w:val="nil"/>
              <w:right w:val="nil"/>
            </w:tcBorders>
            <w:shd w:val="clear" w:color="auto" w:fill="auto"/>
            <w:noWrap/>
            <w:vAlign w:val="center"/>
          </w:tcPr>
          <w:p w:rsidR="006B71A2" w:rsidRDefault="006B71A2">
            <w:pPr>
              <w:widowControl/>
              <w:spacing w:line="240" w:lineRule="auto"/>
              <w:jc w:val="left"/>
              <w:rPr>
                <w:rFonts w:ascii="Times New Roman" w:eastAsia="Times New Roman" w:hAnsi="Times New Roman" w:cs="Times New Roman"/>
                <w:kern w:val="0"/>
                <w:sz w:val="20"/>
                <w:szCs w:val="20"/>
              </w:rPr>
            </w:pPr>
          </w:p>
        </w:tc>
        <w:tc>
          <w:tcPr>
            <w:tcW w:w="983" w:type="dxa"/>
            <w:tcBorders>
              <w:top w:val="nil"/>
              <w:left w:val="nil"/>
              <w:bottom w:val="nil"/>
              <w:right w:val="nil"/>
            </w:tcBorders>
            <w:shd w:val="clear" w:color="auto" w:fill="auto"/>
            <w:noWrap/>
            <w:vAlign w:val="center"/>
          </w:tcPr>
          <w:p w:rsidR="006B71A2" w:rsidRDefault="006B71A2">
            <w:pPr>
              <w:widowControl/>
              <w:spacing w:line="240" w:lineRule="auto"/>
              <w:jc w:val="left"/>
              <w:rPr>
                <w:rFonts w:ascii="Times New Roman" w:eastAsia="Times New Roman" w:hAnsi="Times New Roman" w:cs="Times New Roman"/>
                <w:kern w:val="0"/>
                <w:sz w:val="20"/>
                <w:szCs w:val="20"/>
              </w:rPr>
            </w:pPr>
          </w:p>
        </w:tc>
        <w:tc>
          <w:tcPr>
            <w:tcW w:w="947" w:type="dxa"/>
            <w:tcBorders>
              <w:top w:val="nil"/>
              <w:left w:val="nil"/>
              <w:bottom w:val="nil"/>
              <w:right w:val="nil"/>
            </w:tcBorders>
            <w:shd w:val="clear" w:color="auto" w:fill="auto"/>
            <w:noWrap/>
            <w:vAlign w:val="center"/>
          </w:tcPr>
          <w:p w:rsidR="006B71A2" w:rsidRDefault="006B71A2">
            <w:pPr>
              <w:widowControl/>
              <w:spacing w:line="240" w:lineRule="auto"/>
              <w:jc w:val="left"/>
              <w:rPr>
                <w:rFonts w:ascii="Times New Roman" w:eastAsia="Times New Roman" w:hAnsi="Times New Roman" w:cs="Times New Roman"/>
                <w:kern w:val="0"/>
                <w:sz w:val="20"/>
                <w:szCs w:val="20"/>
              </w:rPr>
            </w:pPr>
          </w:p>
        </w:tc>
        <w:tc>
          <w:tcPr>
            <w:tcW w:w="236" w:type="dxa"/>
            <w:tcBorders>
              <w:top w:val="nil"/>
              <w:left w:val="nil"/>
              <w:bottom w:val="nil"/>
              <w:right w:val="nil"/>
            </w:tcBorders>
            <w:shd w:val="clear" w:color="auto" w:fill="auto"/>
            <w:noWrap/>
            <w:vAlign w:val="center"/>
          </w:tcPr>
          <w:p w:rsidR="006B71A2" w:rsidRDefault="006B71A2">
            <w:pPr>
              <w:widowControl/>
              <w:spacing w:line="240" w:lineRule="auto"/>
              <w:jc w:val="left"/>
              <w:rPr>
                <w:rFonts w:ascii="Times New Roman" w:eastAsia="Times New Roman" w:hAnsi="Times New Roman" w:cs="Times New Roman"/>
                <w:kern w:val="0"/>
                <w:sz w:val="20"/>
                <w:szCs w:val="20"/>
              </w:rPr>
            </w:pPr>
          </w:p>
        </w:tc>
      </w:tr>
      <w:tr w:rsidR="006B71A2">
        <w:trPr>
          <w:gridAfter w:val="3"/>
          <w:wAfter w:w="2166" w:type="dxa"/>
          <w:trHeight w:val="507"/>
        </w:trPr>
        <w:tc>
          <w:tcPr>
            <w:tcW w:w="10206" w:type="dxa"/>
            <w:gridSpan w:val="15"/>
            <w:tcBorders>
              <w:top w:val="nil"/>
              <w:left w:val="nil"/>
              <w:bottom w:val="single" w:sz="4" w:space="0" w:color="000000"/>
              <w:right w:val="nil"/>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相关统计数：</w:t>
            </w:r>
          </w:p>
        </w:tc>
      </w:tr>
      <w:tr w:rsidR="006B71A2">
        <w:trPr>
          <w:gridAfter w:val="3"/>
          <w:wAfter w:w="2166" w:type="dxa"/>
          <w:trHeight w:val="375"/>
        </w:trPr>
        <w:tc>
          <w:tcPr>
            <w:tcW w:w="4395" w:type="dxa"/>
            <w:gridSpan w:val="6"/>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项目</w:t>
            </w:r>
          </w:p>
        </w:tc>
        <w:tc>
          <w:tcPr>
            <w:tcW w:w="992" w:type="dxa"/>
            <w:gridSpan w:val="2"/>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统计数</w:t>
            </w:r>
          </w:p>
        </w:tc>
        <w:tc>
          <w:tcPr>
            <w:tcW w:w="3685" w:type="dxa"/>
            <w:gridSpan w:val="5"/>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项目</w:t>
            </w:r>
          </w:p>
        </w:tc>
        <w:tc>
          <w:tcPr>
            <w:tcW w:w="1134" w:type="dxa"/>
            <w:gridSpan w:val="2"/>
            <w:tcBorders>
              <w:top w:val="single" w:sz="4" w:space="0" w:color="auto"/>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统计数　</w:t>
            </w:r>
          </w:p>
        </w:tc>
      </w:tr>
      <w:tr w:rsidR="006B71A2">
        <w:trPr>
          <w:gridAfter w:val="3"/>
          <w:wAfter w:w="2166" w:type="dxa"/>
          <w:trHeight w:val="375"/>
        </w:trPr>
        <w:tc>
          <w:tcPr>
            <w:tcW w:w="4395" w:type="dxa"/>
            <w:gridSpan w:val="6"/>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因公出国（境）团组数（</w:t>
            </w:r>
            <w:proofErr w:type="gramStart"/>
            <w:r>
              <w:rPr>
                <w:rFonts w:ascii="宋体" w:eastAsia="宋体" w:hAnsi="宋体" w:cs="Arial" w:hint="eastAsia"/>
                <w:color w:val="000000"/>
                <w:kern w:val="0"/>
                <w:sz w:val="16"/>
                <w:szCs w:val="16"/>
              </w:rPr>
              <w:t>个</w:t>
            </w:r>
            <w:proofErr w:type="gramEnd"/>
            <w:r>
              <w:rPr>
                <w:rFonts w:ascii="宋体" w:eastAsia="宋体" w:hAnsi="宋体" w:cs="Arial" w:hint="eastAsia"/>
                <w:color w:val="000000"/>
                <w:kern w:val="0"/>
                <w:sz w:val="16"/>
                <w:szCs w:val="16"/>
              </w:rPr>
              <w:t>）</w:t>
            </w:r>
          </w:p>
        </w:tc>
        <w:tc>
          <w:tcPr>
            <w:tcW w:w="992" w:type="dxa"/>
            <w:gridSpan w:val="2"/>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0</w:t>
            </w:r>
            <w:r>
              <w:rPr>
                <w:rFonts w:ascii="宋体" w:eastAsia="宋体" w:hAnsi="宋体" w:cs="Arial" w:hint="eastAsia"/>
                <w:color w:val="000000"/>
                <w:kern w:val="0"/>
                <w:sz w:val="16"/>
                <w:szCs w:val="16"/>
              </w:rPr>
              <w:t xml:space="preserve">　</w:t>
            </w:r>
          </w:p>
        </w:tc>
        <w:tc>
          <w:tcPr>
            <w:tcW w:w="3685" w:type="dxa"/>
            <w:gridSpan w:val="5"/>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因公出国（境）人数（人）</w:t>
            </w:r>
          </w:p>
        </w:tc>
        <w:tc>
          <w:tcPr>
            <w:tcW w:w="1134" w:type="dxa"/>
            <w:gridSpan w:val="2"/>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0</w:t>
            </w:r>
            <w:r>
              <w:rPr>
                <w:rFonts w:ascii="宋体" w:eastAsia="宋体" w:hAnsi="宋体" w:cs="Arial" w:hint="eastAsia"/>
                <w:color w:val="000000"/>
                <w:kern w:val="0"/>
                <w:sz w:val="16"/>
                <w:szCs w:val="16"/>
              </w:rPr>
              <w:t xml:space="preserve">　</w:t>
            </w:r>
          </w:p>
        </w:tc>
      </w:tr>
      <w:tr w:rsidR="006B71A2">
        <w:trPr>
          <w:gridAfter w:val="3"/>
          <w:wAfter w:w="2166" w:type="dxa"/>
          <w:trHeight w:val="375"/>
        </w:trPr>
        <w:tc>
          <w:tcPr>
            <w:tcW w:w="4395" w:type="dxa"/>
            <w:gridSpan w:val="6"/>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bookmarkStart w:id="2" w:name="_GoBack" w:colFirst="8" w:colLast="13"/>
            <w:r>
              <w:rPr>
                <w:rFonts w:ascii="宋体" w:eastAsia="宋体" w:hAnsi="宋体" w:cs="Arial" w:hint="eastAsia"/>
                <w:color w:val="000000"/>
                <w:kern w:val="0"/>
                <w:sz w:val="16"/>
                <w:szCs w:val="16"/>
              </w:rPr>
              <w:t>公务用车购置数（辆）</w:t>
            </w:r>
          </w:p>
        </w:tc>
        <w:tc>
          <w:tcPr>
            <w:tcW w:w="992" w:type="dxa"/>
            <w:gridSpan w:val="2"/>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0</w:t>
            </w:r>
            <w:r>
              <w:rPr>
                <w:rFonts w:ascii="宋体" w:eastAsia="宋体" w:hAnsi="宋体" w:cs="Arial" w:hint="eastAsia"/>
                <w:color w:val="000000"/>
                <w:kern w:val="0"/>
                <w:sz w:val="16"/>
                <w:szCs w:val="16"/>
              </w:rPr>
              <w:t xml:space="preserve">　</w:t>
            </w:r>
          </w:p>
        </w:tc>
        <w:tc>
          <w:tcPr>
            <w:tcW w:w="3685" w:type="dxa"/>
            <w:gridSpan w:val="5"/>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themeColor="text1"/>
                <w:kern w:val="0"/>
                <w:sz w:val="16"/>
                <w:szCs w:val="16"/>
              </w:rPr>
            </w:pPr>
            <w:r>
              <w:rPr>
                <w:rFonts w:ascii="宋体" w:eastAsia="宋体" w:hAnsi="宋体" w:cs="Arial" w:hint="eastAsia"/>
                <w:color w:val="000000" w:themeColor="text1"/>
                <w:kern w:val="0"/>
                <w:sz w:val="16"/>
                <w:szCs w:val="16"/>
              </w:rPr>
              <w:t>公务用车保有量（辆）</w:t>
            </w:r>
          </w:p>
        </w:tc>
        <w:tc>
          <w:tcPr>
            <w:tcW w:w="1134" w:type="dxa"/>
            <w:gridSpan w:val="2"/>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themeColor="text1"/>
                <w:kern w:val="0"/>
                <w:sz w:val="16"/>
                <w:szCs w:val="16"/>
              </w:rPr>
            </w:pPr>
            <w:r>
              <w:rPr>
                <w:rFonts w:ascii="宋体" w:eastAsia="宋体" w:hAnsi="宋体" w:cs="Arial" w:hint="eastAsia"/>
                <w:color w:val="000000" w:themeColor="text1"/>
                <w:kern w:val="0"/>
                <w:sz w:val="16"/>
                <w:szCs w:val="16"/>
              </w:rPr>
              <w:t>4</w:t>
            </w:r>
            <w:r>
              <w:rPr>
                <w:rFonts w:ascii="宋体" w:eastAsia="宋体" w:hAnsi="宋体" w:cs="Arial" w:hint="eastAsia"/>
                <w:color w:val="000000" w:themeColor="text1"/>
                <w:kern w:val="0"/>
                <w:sz w:val="16"/>
                <w:szCs w:val="16"/>
              </w:rPr>
              <w:t xml:space="preserve">　</w:t>
            </w:r>
          </w:p>
        </w:tc>
      </w:tr>
      <w:bookmarkEnd w:id="2"/>
      <w:tr w:rsidR="006B71A2">
        <w:trPr>
          <w:gridAfter w:val="3"/>
          <w:wAfter w:w="2166" w:type="dxa"/>
          <w:trHeight w:val="375"/>
        </w:trPr>
        <w:tc>
          <w:tcPr>
            <w:tcW w:w="4395" w:type="dxa"/>
            <w:gridSpan w:val="6"/>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国内公务接待批次（</w:t>
            </w:r>
            <w:proofErr w:type="gramStart"/>
            <w:r>
              <w:rPr>
                <w:rFonts w:ascii="宋体" w:eastAsia="宋体" w:hAnsi="宋体" w:cs="Arial" w:hint="eastAsia"/>
                <w:color w:val="000000"/>
                <w:kern w:val="0"/>
                <w:sz w:val="16"/>
                <w:szCs w:val="16"/>
              </w:rPr>
              <w:t>个</w:t>
            </w:r>
            <w:proofErr w:type="gramEnd"/>
            <w:r>
              <w:rPr>
                <w:rFonts w:ascii="宋体" w:eastAsia="宋体" w:hAnsi="宋体" w:cs="Arial" w:hint="eastAsia"/>
                <w:color w:val="000000"/>
                <w:kern w:val="0"/>
                <w:sz w:val="16"/>
                <w:szCs w:val="16"/>
              </w:rPr>
              <w:t>）</w:t>
            </w:r>
          </w:p>
        </w:tc>
        <w:tc>
          <w:tcPr>
            <w:tcW w:w="992" w:type="dxa"/>
            <w:gridSpan w:val="2"/>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0</w:t>
            </w:r>
            <w:r>
              <w:rPr>
                <w:rFonts w:ascii="宋体" w:eastAsia="宋体" w:hAnsi="宋体" w:cs="Arial" w:hint="eastAsia"/>
                <w:color w:val="000000"/>
                <w:kern w:val="0"/>
                <w:sz w:val="16"/>
                <w:szCs w:val="16"/>
              </w:rPr>
              <w:t xml:space="preserve">　</w:t>
            </w:r>
          </w:p>
        </w:tc>
        <w:tc>
          <w:tcPr>
            <w:tcW w:w="3685" w:type="dxa"/>
            <w:gridSpan w:val="5"/>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国内公务接待人次（人）</w:t>
            </w:r>
          </w:p>
        </w:tc>
        <w:tc>
          <w:tcPr>
            <w:tcW w:w="1134" w:type="dxa"/>
            <w:gridSpan w:val="2"/>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0</w:t>
            </w:r>
            <w:r>
              <w:rPr>
                <w:rFonts w:ascii="宋体" w:eastAsia="宋体" w:hAnsi="宋体" w:cs="Arial" w:hint="eastAsia"/>
                <w:color w:val="000000"/>
                <w:kern w:val="0"/>
                <w:sz w:val="16"/>
                <w:szCs w:val="16"/>
              </w:rPr>
              <w:t xml:space="preserve">　</w:t>
            </w:r>
          </w:p>
        </w:tc>
      </w:tr>
    </w:tbl>
    <w:p w:rsidR="006B71A2" w:rsidRDefault="006B71A2" w:rsidP="00520392">
      <w:pPr>
        <w:ind w:firstLineChars="100" w:firstLine="321"/>
        <w:jc w:val="center"/>
        <w:rPr>
          <w:rFonts w:ascii="仿宋_GB2312" w:eastAsia="仿宋_GB2312"/>
          <w:b/>
          <w:sz w:val="32"/>
          <w:szCs w:val="32"/>
        </w:rPr>
        <w:sectPr w:rsidR="006B71A2">
          <w:headerReference w:type="even" r:id="rId11"/>
          <w:headerReference w:type="default" r:id="rId12"/>
          <w:footerReference w:type="even" r:id="rId13"/>
          <w:footerReference w:type="default" r:id="rId14"/>
          <w:headerReference w:type="first" r:id="rId15"/>
          <w:footerReference w:type="first" r:id="rId16"/>
          <w:pgSz w:w="11907" w:h="16839"/>
          <w:pgMar w:top="1304" w:right="1797" w:bottom="1304" w:left="1797" w:header="851" w:footer="992" w:gutter="0"/>
          <w:cols w:space="0"/>
          <w:docGrid w:type="linesAndChars" w:linePitch="326"/>
        </w:sectPr>
      </w:pPr>
    </w:p>
    <w:p w:rsidR="006B71A2" w:rsidRDefault="006B71A2">
      <w:pPr>
        <w:ind w:firstLineChars="100" w:firstLine="321"/>
        <w:jc w:val="center"/>
        <w:rPr>
          <w:rFonts w:ascii="仿宋_GB2312" w:eastAsia="仿宋_GB2312"/>
          <w:b/>
          <w:sz w:val="32"/>
          <w:szCs w:val="32"/>
        </w:rPr>
      </w:pPr>
    </w:p>
    <w:tbl>
      <w:tblPr>
        <w:tblW w:w="8946" w:type="dxa"/>
        <w:tblInd w:w="93" w:type="dxa"/>
        <w:tblLook w:val="04A0"/>
      </w:tblPr>
      <w:tblGrid>
        <w:gridCol w:w="376"/>
        <w:gridCol w:w="376"/>
        <w:gridCol w:w="256"/>
        <w:gridCol w:w="1240"/>
        <w:gridCol w:w="1211"/>
        <w:gridCol w:w="951"/>
        <w:gridCol w:w="1134"/>
        <w:gridCol w:w="204"/>
        <w:gridCol w:w="1078"/>
        <w:gridCol w:w="1078"/>
        <w:gridCol w:w="1042"/>
      </w:tblGrid>
      <w:tr w:rsidR="006B71A2">
        <w:trPr>
          <w:trHeight w:val="390"/>
        </w:trPr>
        <w:tc>
          <w:tcPr>
            <w:tcW w:w="8946" w:type="dxa"/>
            <w:gridSpan w:val="11"/>
            <w:tcBorders>
              <w:top w:val="nil"/>
              <w:left w:val="nil"/>
              <w:bottom w:val="nil"/>
              <w:right w:val="nil"/>
            </w:tcBorders>
            <w:shd w:val="clear" w:color="auto" w:fill="auto"/>
            <w:noWrap/>
            <w:vAlign w:val="bottom"/>
          </w:tcPr>
          <w:p w:rsidR="006B71A2" w:rsidRDefault="00EE5308">
            <w:pPr>
              <w:widowControl/>
              <w:spacing w:line="240" w:lineRule="auto"/>
              <w:jc w:val="center"/>
              <w:rPr>
                <w:rFonts w:ascii="宋体" w:eastAsia="宋体" w:hAnsi="宋体" w:cs="Arial"/>
                <w:color w:val="000000"/>
                <w:kern w:val="0"/>
                <w:sz w:val="30"/>
                <w:szCs w:val="30"/>
              </w:rPr>
            </w:pPr>
            <w:r>
              <w:rPr>
                <w:rFonts w:ascii="宋体" w:eastAsia="宋体" w:hAnsi="宋体" w:cs="Arial" w:hint="eastAsia"/>
                <w:color w:val="000000"/>
                <w:kern w:val="0"/>
                <w:sz w:val="30"/>
                <w:szCs w:val="30"/>
              </w:rPr>
              <w:t>政府性基金预算财政拨款</w:t>
            </w:r>
            <w:r>
              <w:rPr>
                <w:rFonts w:ascii="宋体" w:eastAsia="宋体" w:hAnsi="宋体" w:cs="Arial"/>
                <w:color w:val="000000"/>
                <w:kern w:val="0"/>
                <w:sz w:val="30"/>
                <w:szCs w:val="30"/>
              </w:rPr>
              <w:t>收入</w:t>
            </w:r>
            <w:r>
              <w:rPr>
                <w:rFonts w:ascii="宋体" w:eastAsia="宋体" w:hAnsi="宋体" w:cs="Arial" w:hint="eastAsia"/>
                <w:color w:val="000000"/>
                <w:kern w:val="0"/>
                <w:sz w:val="30"/>
                <w:szCs w:val="30"/>
              </w:rPr>
              <w:t>支出决算表</w:t>
            </w:r>
          </w:p>
        </w:tc>
      </w:tr>
      <w:tr w:rsidR="006B71A2">
        <w:trPr>
          <w:trHeight w:val="255"/>
        </w:trPr>
        <w:tc>
          <w:tcPr>
            <w:tcW w:w="376" w:type="dxa"/>
            <w:tcBorders>
              <w:top w:val="nil"/>
              <w:left w:val="nil"/>
              <w:bottom w:val="nil"/>
              <w:right w:val="nil"/>
            </w:tcBorders>
            <w:shd w:val="clear" w:color="auto" w:fill="auto"/>
            <w:noWrap/>
            <w:vAlign w:val="bottom"/>
          </w:tcPr>
          <w:p w:rsidR="006B71A2" w:rsidRDefault="006B71A2">
            <w:pPr>
              <w:widowControl/>
              <w:spacing w:line="240" w:lineRule="auto"/>
              <w:jc w:val="left"/>
              <w:rPr>
                <w:rFonts w:ascii="Arial" w:eastAsia="宋体" w:hAnsi="Arial" w:cs="Arial"/>
                <w:color w:val="000000"/>
                <w:kern w:val="0"/>
                <w:sz w:val="20"/>
                <w:szCs w:val="20"/>
              </w:rPr>
            </w:pPr>
          </w:p>
        </w:tc>
        <w:tc>
          <w:tcPr>
            <w:tcW w:w="376" w:type="dxa"/>
            <w:tcBorders>
              <w:top w:val="nil"/>
              <w:left w:val="nil"/>
              <w:bottom w:val="nil"/>
              <w:right w:val="nil"/>
            </w:tcBorders>
            <w:shd w:val="clear" w:color="auto" w:fill="auto"/>
            <w:noWrap/>
            <w:vAlign w:val="bottom"/>
          </w:tcPr>
          <w:p w:rsidR="006B71A2" w:rsidRDefault="006B71A2">
            <w:pPr>
              <w:widowControl/>
              <w:spacing w:line="240" w:lineRule="auto"/>
              <w:jc w:val="left"/>
              <w:rPr>
                <w:rFonts w:ascii="Arial" w:eastAsia="宋体" w:hAnsi="Arial" w:cs="Arial"/>
                <w:color w:val="000000"/>
                <w:kern w:val="0"/>
                <w:sz w:val="20"/>
                <w:szCs w:val="20"/>
              </w:rPr>
            </w:pPr>
          </w:p>
        </w:tc>
        <w:tc>
          <w:tcPr>
            <w:tcW w:w="256" w:type="dxa"/>
            <w:tcBorders>
              <w:top w:val="nil"/>
              <w:left w:val="nil"/>
              <w:bottom w:val="nil"/>
              <w:right w:val="nil"/>
            </w:tcBorders>
            <w:shd w:val="clear" w:color="auto" w:fill="auto"/>
            <w:noWrap/>
            <w:vAlign w:val="bottom"/>
          </w:tcPr>
          <w:p w:rsidR="006B71A2" w:rsidRDefault="006B71A2">
            <w:pPr>
              <w:widowControl/>
              <w:spacing w:line="240" w:lineRule="auto"/>
              <w:jc w:val="left"/>
              <w:rPr>
                <w:rFonts w:ascii="Arial" w:eastAsia="宋体" w:hAnsi="Arial" w:cs="Arial"/>
                <w:color w:val="000000"/>
                <w:kern w:val="0"/>
                <w:sz w:val="20"/>
                <w:szCs w:val="20"/>
              </w:rPr>
            </w:pPr>
          </w:p>
        </w:tc>
        <w:tc>
          <w:tcPr>
            <w:tcW w:w="1240" w:type="dxa"/>
            <w:tcBorders>
              <w:top w:val="nil"/>
              <w:left w:val="nil"/>
              <w:bottom w:val="nil"/>
              <w:right w:val="nil"/>
            </w:tcBorders>
            <w:shd w:val="clear" w:color="auto" w:fill="auto"/>
            <w:noWrap/>
            <w:vAlign w:val="bottom"/>
          </w:tcPr>
          <w:p w:rsidR="006B71A2" w:rsidRDefault="006B71A2">
            <w:pPr>
              <w:widowControl/>
              <w:spacing w:line="240" w:lineRule="auto"/>
              <w:jc w:val="left"/>
              <w:rPr>
                <w:rFonts w:ascii="Arial" w:eastAsia="宋体" w:hAnsi="Arial" w:cs="Arial"/>
                <w:color w:val="000000"/>
                <w:kern w:val="0"/>
                <w:sz w:val="20"/>
                <w:szCs w:val="20"/>
              </w:rPr>
            </w:pPr>
          </w:p>
        </w:tc>
        <w:tc>
          <w:tcPr>
            <w:tcW w:w="1211" w:type="dxa"/>
            <w:tcBorders>
              <w:top w:val="nil"/>
              <w:left w:val="nil"/>
              <w:bottom w:val="nil"/>
              <w:right w:val="nil"/>
            </w:tcBorders>
            <w:shd w:val="clear" w:color="auto" w:fill="auto"/>
            <w:noWrap/>
            <w:vAlign w:val="bottom"/>
          </w:tcPr>
          <w:p w:rsidR="006B71A2" w:rsidRDefault="006B71A2">
            <w:pPr>
              <w:widowControl/>
              <w:spacing w:line="240" w:lineRule="auto"/>
              <w:jc w:val="left"/>
              <w:rPr>
                <w:rFonts w:ascii="Arial" w:eastAsia="宋体" w:hAnsi="Arial" w:cs="Arial"/>
                <w:color w:val="000000"/>
                <w:kern w:val="0"/>
                <w:sz w:val="20"/>
                <w:szCs w:val="20"/>
              </w:rPr>
            </w:pPr>
          </w:p>
        </w:tc>
        <w:tc>
          <w:tcPr>
            <w:tcW w:w="951" w:type="dxa"/>
            <w:tcBorders>
              <w:top w:val="nil"/>
              <w:left w:val="nil"/>
              <w:bottom w:val="nil"/>
              <w:right w:val="nil"/>
            </w:tcBorders>
            <w:shd w:val="clear" w:color="auto" w:fill="auto"/>
            <w:noWrap/>
            <w:vAlign w:val="bottom"/>
          </w:tcPr>
          <w:p w:rsidR="006B71A2" w:rsidRDefault="006B71A2">
            <w:pPr>
              <w:widowControl/>
              <w:spacing w:line="240" w:lineRule="auto"/>
              <w:jc w:val="left"/>
              <w:rPr>
                <w:rFonts w:ascii="Arial" w:eastAsia="宋体" w:hAnsi="Arial" w:cs="Arial"/>
                <w:color w:val="000000"/>
                <w:kern w:val="0"/>
                <w:sz w:val="20"/>
                <w:szCs w:val="20"/>
              </w:rPr>
            </w:pPr>
          </w:p>
        </w:tc>
        <w:tc>
          <w:tcPr>
            <w:tcW w:w="1338" w:type="dxa"/>
            <w:gridSpan w:val="2"/>
            <w:tcBorders>
              <w:top w:val="nil"/>
              <w:left w:val="nil"/>
              <w:bottom w:val="nil"/>
              <w:right w:val="nil"/>
            </w:tcBorders>
            <w:shd w:val="clear" w:color="auto" w:fill="auto"/>
            <w:noWrap/>
            <w:vAlign w:val="bottom"/>
          </w:tcPr>
          <w:p w:rsidR="006B71A2" w:rsidRDefault="006B71A2">
            <w:pPr>
              <w:widowControl/>
              <w:spacing w:line="240" w:lineRule="auto"/>
              <w:jc w:val="left"/>
              <w:rPr>
                <w:rFonts w:ascii="Arial" w:eastAsia="宋体" w:hAnsi="Arial" w:cs="Arial"/>
                <w:color w:val="000000"/>
                <w:kern w:val="0"/>
                <w:sz w:val="20"/>
                <w:szCs w:val="20"/>
              </w:rPr>
            </w:pPr>
          </w:p>
        </w:tc>
        <w:tc>
          <w:tcPr>
            <w:tcW w:w="3198" w:type="dxa"/>
            <w:gridSpan w:val="3"/>
            <w:tcBorders>
              <w:top w:val="nil"/>
              <w:left w:val="nil"/>
              <w:bottom w:val="nil"/>
              <w:right w:val="nil"/>
            </w:tcBorders>
            <w:shd w:val="clear" w:color="auto" w:fill="auto"/>
            <w:noWrap/>
            <w:vAlign w:val="bottom"/>
          </w:tcPr>
          <w:p w:rsidR="006B71A2" w:rsidRDefault="00EE5308">
            <w:pPr>
              <w:widowControl/>
              <w:spacing w:line="240" w:lineRule="auto"/>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公开</w:t>
            </w:r>
            <w:r>
              <w:rPr>
                <w:rFonts w:ascii="宋体" w:eastAsia="宋体" w:hAnsi="宋体" w:cs="Arial" w:hint="eastAsia"/>
                <w:color w:val="000000"/>
                <w:kern w:val="0"/>
                <w:sz w:val="20"/>
                <w:szCs w:val="20"/>
              </w:rPr>
              <w:t>08</w:t>
            </w:r>
            <w:r>
              <w:rPr>
                <w:rFonts w:ascii="宋体" w:eastAsia="宋体" w:hAnsi="宋体" w:cs="Arial" w:hint="eastAsia"/>
                <w:color w:val="000000"/>
                <w:kern w:val="0"/>
                <w:sz w:val="20"/>
                <w:szCs w:val="20"/>
              </w:rPr>
              <w:t>表</w:t>
            </w:r>
          </w:p>
        </w:tc>
      </w:tr>
      <w:tr w:rsidR="006B71A2">
        <w:trPr>
          <w:trHeight w:val="255"/>
        </w:trPr>
        <w:tc>
          <w:tcPr>
            <w:tcW w:w="2248" w:type="dxa"/>
            <w:gridSpan w:val="4"/>
            <w:tcBorders>
              <w:top w:val="nil"/>
              <w:left w:val="nil"/>
              <w:bottom w:val="single" w:sz="4" w:space="0" w:color="000000"/>
              <w:right w:val="nil"/>
            </w:tcBorders>
            <w:shd w:val="clear" w:color="auto" w:fill="auto"/>
            <w:noWrap/>
            <w:vAlign w:val="bottom"/>
          </w:tcPr>
          <w:p w:rsidR="006B71A2" w:rsidRDefault="00EE5308">
            <w:pPr>
              <w:widowControl/>
              <w:spacing w:line="240" w:lineRule="auto"/>
              <w:jc w:val="left"/>
              <w:rPr>
                <w:rFonts w:ascii="宋体" w:eastAsia="宋体" w:hAnsi="宋体" w:cs="Arial"/>
                <w:color w:val="000000"/>
                <w:kern w:val="0"/>
                <w:sz w:val="20"/>
                <w:szCs w:val="20"/>
              </w:rPr>
            </w:pPr>
            <w:r>
              <w:rPr>
                <w:rFonts w:ascii="宋体" w:eastAsia="宋体" w:hAnsi="宋体" w:cs="Arial" w:hint="eastAsia"/>
                <w:color w:val="000000"/>
                <w:kern w:val="0"/>
                <w:sz w:val="20"/>
                <w:szCs w:val="20"/>
              </w:rPr>
              <w:t>部门：西宁市口腔医院</w:t>
            </w:r>
            <w:r>
              <w:rPr>
                <w:rFonts w:ascii="宋体" w:eastAsia="宋体" w:hAnsi="宋体" w:cs="Arial"/>
                <w:color w:val="000000"/>
                <w:kern w:val="0"/>
                <w:sz w:val="20"/>
                <w:szCs w:val="20"/>
              </w:rPr>
              <w:t xml:space="preserve">  </w:t>
            </w:r>
          </w:p>
        </w:tc>
        <w:tc>
          <w:tcPr>
            <w:tcW w:w="1211" w:type="dxa"/>
            <w:tcBorders>
              <w:top w:val="nil"/>
              <w:left w:val="nil"/>
              <w:bottom w:val="nil"/>
              <w:right w:val="nil"/>
            </w:tcBorders>
            <w:shd w:val="clear" w:color="auto" w:fill="auto"/>
            <w:noWrap/>
            <w:vAlign w:val="bottom"/>
          </w:tcPr>
          <w:p w:rsidR="006B71A2" w:rsidRDefault="00EE5308">
            <w:pPr>
              <w:widowControl/>
              <w:spacing w:line="240" w:lineRule="auto"/>
              <w:jc w:val="left"/>
              <w:rPr>
                <w:rFonts w:ascii="Arial" w:eastAsia="宋体" w:hAnsi="Arial" w:cs="Arial"/>
                <w:color w:val="000000"/>
                <w:kern w:val="0"/>
                <w:sz w:val="20"/>
                <w:szCs w:val="20"/>
              </w:rPr>
            </w:pPr>
            <w:r>
              <w:rPr>
                <w:rFonts w:ascii="Arial" w:eastAsia="宋体" w:hAnsi="Arial" w:cs="Arial" w:hint="eastAsia"/>
                <w:color w:val="000000"/>
                <w:kern w:val="0"/>
                <w:sz w:val="20"/>
                <w:szCs w:val="20"/>
              </w:rPr>
              <w:t xml:space="preserve"> </w:t>
            </w:r>
          </w:p>
        </w:tc>
        <w:tc>
          <w:tcPr>
            <w:tcW w:w="2289" w:type="dxa"/>
            <w:gridSpan w:val="3"/>
            <w:tcBorders>
              <w:top w:val="nil"/>
              <w:left w:val="nil"/>
              <w:bottom w:val="nil"/>
              <w:right w:val="nil"/>
            </w:tcBorders>
            <w:shd w:val="clear" w:color="auto" w:fill="auto"/>
            <w:noWrap/>
            <w:vAlign w:val="bottom"/>
          </w:tcPr>
          <w:p w:rsidR="006B71A2" w:rsidRDefault="00EE5308">
            <w:pPr>
              <w:widowControl/>
              <w:spacing w:line="240" w:lineRule="auto"/>
              <w:ind w:firstLineChars="200" w:firstLine="400"/>
              <w:jc w:val="left"/>
              <w:rPr>
                <w:rFonts w:ascii="Arial" w:eastAsia="宋体" w:hAnsi="Arial" w:cs="Arial"/>
                <w:color w:val="000000"/>
                <w:kern w:val="0"/>
                <w:sz w:val="20"/>
                <w:szCs w:val="20"/>
              </w:rPr>
            </w:pPr>
            <w:r>
              <w:rPr>
                <w:rFonts w:ascii="Times New Roman" w:eastAsia="宋体" w:hAnsi="Times New Roman" w:cs="Times New Roman" w:hint="eastAsia"/>
                <w:kern w:val="0"/>
                <w:sz w:val="20"/>
                <w:szCs w:val="20"/>
              </w:rPr>
              <w:t>2</w:t>
            </w:r>
            <w:r>
              <w:rPr>
                <w:rFonts w:ascii="Times New Roman" w:eastAsia="宋体" w:hAnsi="Times New Roman" w:cs="Times New Roman"/>
                <w:kern w:val="0"/>
                <w:sz w:val="20"/>
                <w:szCs w:val="20"/>
              </w:rPr>
              <w:t>019</w:t>
            </w:r>
            <w:r>
              <w:rPr>
                <w:rFonts w:ascii="Times New Roman" w:eastAsia="宋体" w:hAnsi="Times New Roman" w:cs="Times New Roman" w:hint="eastAsia"/>
                <w:kern w:val="0"/>
                <w:sz w:val="20"/>
                <w:szCs w:val="20"/>
              </w:rPr>
              <w:t>年度</w:t>
            </w:r>
          </w:p>
        </w:tc>
        <w:tc>
          <w:tcPr>
            <w:tcW w:w="3198" w:type="dxa"/>
            <w:gridSpan w:val="3"/>
            <w:tcBorders>
              <w:top w:val="nil"/>
              <w:left w:val="nil"/>
              <w:bottom w:val="single" w:sz="4" w:space="0" w:color="000000"/>
              <w:right w:val="nil"/>
            </w:tcBorders>
            <w:shd w:val="clear" w:color="auto" w:fill="auto"/>
            <w:noWrap/>
            <w:vAlign w:val="bottom"/>
          </w:tcPr>
          <w:p w:rsidR="006B71A2" w:rsidRDefault="00EE5308">
            <w:pPr>
              <w:widowControl/>
              <w:spacing w:line="240" w:lineRule="auto"/>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金额单位：万元</w:t>
            </w:r>
          </w:p>
        </w:tc>
      </w:tr>
      <w:tr w:rsidR="006B71A2">
        <w:trPr>
          <w:trHeight w:val="308"/>
        </w:trPr>
        <w:tc>
          <w:tcPr>
            <w:tcW w:w="2248"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项目</w:t>
            </w:r>
          </w:p>
        </w:tc>
        <w:tc>
          <w:tcPr>
            <w:tcW w:w="1211" w:type="dxa"/>
            <w:vMerge w:val="restart"/>
            <w:tcBorders>
              <w:top w:val="single" w:sz="4" w:space="0" w:color="000000"/>
              <w:left w:val="nil"/>
              <w:bottom w:val="single" w:sz="4" w:space="0" w:color="000000"/>
              <w:right w:val="single" w:sz="4" w:space="0" w:color="000000"/>
            </w:tcBorders>
            <w:shd w:val="clear" w:color="auto" w:fill="auto"/>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年初结转和结余</w:t>
            </w:r>
          </w:p>
        </w:tc>
        <w:tc>
          <w:tcPr>
            <w:tcW w:w="951" w:type="dxa"/>
            <w:vMerge w:val="restart"/>
            <w:tcBorders>
              <w:top w:val="single" w:sz="4" w:space="0" w:color="000000"/>
              <w:left w:val="nil"/>
              <w:bottom w:val="single" w:sz="4" w:space="0" w:color="000000"/>
              <w:right w:val="single" w:sz="4" w:space="0" w:color="000000"/>
            </w:tcBorders>
            <w:shd w:val="clear" w:color="auto" w:fill="auto"/>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本年收入</w:t>
            </w:r>
          </w:p>
        </w:tc>
        <w:tc>
          <w:tcPr>
            <w:tcW w:w="3494" w:type="dxa"/>
            <w:gridSpan w:val="4"/>
            <w:tcBorders>
              <w:top w:val="single" w:sz="4" w:space="0" w:color="000000"/>
              <w:left w:val="nil"/>
              <w:bottom w:val="single" w:sz="4" w:space="0" w:color="000000"/>
              <w:right w:val="single" w:sz="4" w:space="0" w:color="000000"/>
            </w:tcBorders>
            <w:shd w:val="clear" w:color="auto" w:fill="auto"/>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本年支出</w:t>
            </w:r>
          </w:p>
        </w:tc>
        <w:tc>
          <w:tcPr>
            <w:tcW w:w="1042" w:type="dxa"/>
            <w:vMerge w:val="restart"/>
            <w:tcBorders>
              <w:top w:val="nil"/>
              <w:left w:val="nil"/>
              <w:bottom w:val="single" w:sz="4" w:space="0" w:color="000000"/>
              <w:right w:val="single" w:sz="4" w:space="0" w:color="000000"/>
            </w:tcBorders>
            <w:shd w:val="clear" w:color="auto" w:fill="auto"/>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年末结转和结余</w:t>
            </w:r>
          </w:p>
        </w:tc>
      </w:tr>
      <w:tr w:rsidR="006B71A2">
        <w:trPr>
          <w:trHeight w:val="326"/>
        </w:trPr>
        <w:tc>
          <w:tcPr>
            <w:tcW w:w="1008" w:type="dxa"/>
            <w:gridSpan w:val="3"/>
            <w:vMerge w:val="restart"/>
            <w:tcBorders>
              <w:top w:val="nil"/>
              <w:left w:val="single" w:sz="4" w:space="0" w:color="000000"/>
              <w:bottom w:val="single" w:sz="4" w:space="0" w:color="000000"/>
              <w:right w:val="single" w:sz="4" w:space="0" w:color="000000"/>
            </w:tcBorders>
            <w:shd w:val="clear" w:color="auto" w:fill="auto"/>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功能分类科目编码</w:t>
            </w:r>
          </w:p>
        </w:tc>
        <w:tc>
          <w:tcPr>
            <w:tcW w:w="1240" w:type="dxa"/>
            <w:vMerge w:val="restart"/>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科目名称</w:t>
            </w:r>
          </w:p>
        </w:tc>
        <w:tc>
          <w:tcPr>
            <w:tcW w:w="1211" w:type="dxa"/>
            <w:vMerge/>
            <w:tcBorders>
              <w:top w:val="single" w:sz="4" w:space="0" w:color="000000"/>
              <w:left w:val="nil"/>
              <w:bottom w:val="single" w:sz="4" w:space="0" w:color="000000"/>
              <w:right w:val="single" w:sz="4" w:space="0" w:color="000000"/>
            </w:tcBorders>
            <w:vAlign w:val="center"/>
          </w:tcPr>
          <w:p w:rsidR="006B71A2" w:rsidRDefault="006B71A2">
            <w:pPr>
              <w:widowControl/>
              <w:spacing w:line="240" w:lineRule="auto"/>
              <w:jc w:val="left"/>
              <w:rPr>
                <w:rFonts w:ascii="宋体" w:eastAsia="宋体" w:hAnsi="宋体" w:cs="Arial"/>
                <w:color w:val="000000"/>
                <w:kern w:val="0"/>
                <w:sz w:val="16"/>
                <w:szCs w:val="16"/>
              </w:rPr>
            </w:pPr>
          </w:p>
        </w:tc>
        <w:tc>
          <w:tcPr>
            <w:tcW w:w="951" w:type="dxa"/>
            <w:vMerge/>
            <w:tcBorders>
              <w:top w:val="single" w:sz="4" w:space="0" w:color="000000"/>
              <w:left w:val="nil"/>
              <w:bottom w:val="single" w:sz="4" w:space="0" w:color="000000"/>
              <w:right w:val="single" w:sz="4" w:space="0" w:color="000000"/>
            </w:tcBorders>
            <w:vAlign w:val="center"/>
          </w:tcPr>
          <w:p w:rsidR="006B71A2" w:rsidRDefault="006B71A2">
            <w:pPr>
              <w:widowControl/>
              <w:spacing w:line="240" w:lineRule="auto"/>
              <w:jc w:val="left"/>
              <w:rPr>
                <w:rFonts w:ascii="宋体" w:eastAsia="宋体" w:hAnsi="宋体" w:cs="Arial"/>
                <w:color w:val="000000"/>
                <w:kern w:val="0"/>
                <w:sz w:val="16"/>
                <w:szCs w:val="16"/>
              </w:rPr>
            </w:pPr>
          </w:p>
        </w:tc>
        <w:tc>
          <w:tcPr>
            <w:tcW w:w="1134" w:type="dxa"/>
            <w:vMerge w:val="restart"/>
            <w:tcBorders>
              <w:top w:val="nil"/>
              <w:left w:val="nil"/>
              <w:bottom w:val="single" w:sz="4" w:space="0" w:color="000000"/>
              <w:right w:val="single" w:sz="4" w:space="0" w:color="000000"/>
            </w:tcBorders>
            <w:shd w:val="clear" w:color="auto" w:fill="auto"/>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小计</w:t>
            </w:r>
          </w:p>
        </w:tc>
        <w:tc>
          <w:tcPr>
            <w:tcW w:w="1282" w:type="dxa"/>
            <w:gridSpan w:val="2"/>
            <w:vMerge w:val="restart"/>
            <w:tcBorders>
              <w:top w:val="nil"/>
              <w:left w:val="nil"/>
              <w:bottom w:val="single" w:sz="4" w:space="0" w:color="000000"/>
              <w:right w:val="single" w:sz="4" w:space="0" w:color="000000"/>
            </w:tcBorders>
            <w:shd w:val="clear" w:color="auto" w:fill="auto"/>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基本支出</w:t>
            </w:r>
          </w:p>
        </w:tc>
        <w:tc>
          <w:tcPr>
            <w:tcW w:w="1078" w:type="dxa"/>
            <w:vMerge w:val="restart"/>
            <w:tcBorders>
              <w:top w:val="nil"/>
              <w:left w:val="nil"/>
              <w:bottom w:val="single" w:sz="4" w:space="0" w:color="000000"/>
              <w:right w:val="single" w:sz="4" w:space="0" w:color="000000"/>
            </w:tcBorders>
            <w:shd w:val="clear" w:color="auto" w:fill="auto"/>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项目支出</w:t>
            </w:r>
          </w:p>
        </w:tc>
        <w:tc>
          <w:tcPr>
            <w:tcW w:w="1042" w:type="dxa"/>
            <w:vMerge/>
            <w:tcBorders>
              <w:top w:val="nil"/>
              <w:left w:val="nil"/>
              <w:bottom w:val="single" w:sz="4" w:space="0" w:color="000000"/>
              <w:right w:val="single" w:sz="4" w:space="0" w:color="000000"/>
            </w:tcBorders>
            <w:vAlign w:val="center"/>
          </w:tcPr>
          <w:p w:rsidR="006B71A2" w:rsidRDefault="006B71A2">
            <w:pPr>
              <w:widowControl/>
              <w:spacing w:line="240" w:lineRule="auto"/>
              <w:jc w:val="left"/>
              <w:rPr>
                <w:rFonts w:ascii="宋体" w:eastAsia="宋体" w:hAnsi="宋体" w:cs="Arial"/>
                <w:color w:val="000000"/>
                <w:kern w:val="0"/>
                <w:sz w:val="16"/>
                <w:szCs w:val="16"/>
              </w:rPr>
            </w:pPr>
          </w:p>
        </w:tc>
      </w:tr>
      <w:tr w:rsidR="006B71A2">
        <w:trPr>
          <w:trHeight w:val="326"/>
        </w:trPr>
        <w:tc>
          <w:tcPr>
            <w:tcW w:w="1008" w:type="dxa"/>
            <w:gridSpan w:val="3"/>
            <w:vMerge/>
            <w:tcBorders>
              <w:top w:val="nil"/>
              <w:left w:val="single" w:sz="4" w:space="0" w:color="000000"/>
              <w:bottom w:val="single" w:sz="4" w:space="0" w:color="000000"/>
              <w:right w:val="single" w:sz="4" w:space="0" w:color="000000"/>
            </w:tcBorders>
            <w:vAlign w:val="center"/>
          </w:tcPr>
          <w:p w:rsidR="006B71A2" w:rsidRDefault="006B71A2">
            <w:pPr>
              <w:widowControl/>
              <w:spacing w:line="240" w:lineRule="auto"/>
              <w:jc w:val="left"/>
              <w:rPr>
                <w:rFonts w:ascii="宋体" w:eastAsia="宋体" w:hAnsi="宋体" w:cs="Arial"/>
                <w:color w:val="000000"/>
                <w:kern w:val="0"/>
                <w:sz w:val="16"/>
                <w:szCs w:val="16"/>
              </w:rPr>
            </w:pPr>
          </w:p>
        </w:tc>
        <w:tc>
          <w:tcPr>
            <w:tcW w:w="1240" w:type="dxa"/>
            <w:vMerge/>
            <w:tcBorders>
              <w:top w:val="nil"/>
              <w:left w:val="nil"/>
              <w:bottom w:val="single" w:sz="4" w:space="0" w:color="000000"/>
              <w:right w:val="single" w:sz="4" w:space="0" w:color="000000"/>
            </w:tcBorders>
            <w:vAlign w:val="center"/>
          </w:tcPr>
          <w:p w:rsidR="006B71A2" w:rsidRDefault="006B71A2">
            <w:pPr>
              <w:widowControl/>
              <w:spacing w:line="240" w:lineRule="auto"/>
              <w:jc w:val="left"/>
              <w:rPr>
                <w:rFonts w:ascii="宋体" w:eastAsia="宋体" w:hAnsi="宋体" w:cs="Arial"/>
                <w:color w:val="000000"/>
                <w:kern w:val="0"/>
                <w:sz w:val="16"/>
                <w:szCs w:val="16"/>
              </w:rPr>
            </w:pPr>
          </w:p>
        </w:tc>
        <w:tc>
          <w:tcPr>
            <w:tcW w:w="1211" w:type="dxa"/>
            <w:vMerge/>
            <w:tcBorders>
              <w:top w:val="single" w:sz="4" w:space="0" w:color="000000"/>
              <w:left w:val="nil"/>
              <w:bottom w:val="single" w:sz="4" w:space="0" w:color="000000"/>
              <w:right w:val="single" w:sz="4" w:space="0" w:color="000000"/>
            </w:tcBorders>
            <w:vAlign w:val="center"/>
          </w:tcPr>
          <w:p w:rsidR="006B71A2" w:rsidRDefault="006B71A2">
            <w:pPr>
              <w:widowControl/>
              <w:spacing w:line="240" w:lineRule="auto"/>
              <w:jc w:val="left"/>
              <w:rPr>
                <w:rFonts w:ascii="宋体" w:eastAsia="宋体" w:hAnsi="宋体" w:cs="Arial"/>
                <w:color w:val="000000"/>
                <w:kern w:val="0"/>
                <w:sz w:val="16"/>
                <w:szCs w:val="16"/>
              </w:rPr>
            </w:pPr>
          </w:p>
        </w:tc>
        <w:tc>
          <w:tcPr>
            <w:tcW w:w="951" w:type="dxa"/>
            <w:vMerge/>
            <w:tcBorders>
              <w:top w:val="single" w:sz="4" w:space="0" w:color="000000"/>
              <w:left w:val="nil"/>
              <w:bottom w:val="single" w:sz="4" w:space="0" w:color="000000"/>
              <w:right w:val="single" w:sz="4" w:space="0" w:color="000000"/>
            </w:tcBorders>
            <w:vAlign w:val="center"/>
          </w:tcPr>
          <w:p w:rsidR="006B71A2" w:rsidRDefault="006B71A2">
            <w:pPr>
              <w:widowControl/>
              <w:spacing w:line="240" w:lineRule="auto"/>
              <w:jc w:val="left"/>
              <w:rPr>
                <w:rFonts w:ascii="宋体" w:eastAsia="宋体" w:hAnsi="宋体" w:cs="Arial"/>
                <w:color w:val="000000"/>
                <w:kern w:val="0"/>
                <w:sz w:val="16"/>
                <w:szCs w:val="16"/>
              </w:rPr>
            </w:pPr>
          </w:p>
        </w:tc>
        <w:tc>
          <w:tcPr>
            <w:tcW w:w="1134" w:type="dxa"/>
            <w:vMerge/>
            <w:tcBorders>
              <w:top w:val="nil"/>
              <w:left w:val="nil"/>
              <w:bottom w:val="single" w:sz="4" w:space="0" w:color="000000"/>
              <w:right w:val="single" w:sz="4" w:space="0" w:color="000000"/>
            </w:tcBorders>
            <w:vAlign w:val="center"/>
          </w:tcPr>
          <w:p w:rsidR="006B71A2" w:rsidRDefault="006B71A2">
            <w:pPr>
              <w:widowControl/>
              <w:spacing w:line="240" w:lineRule="auto"/>
              <w:jc w:val="left"/>
              <w:rPr>
                <w:rFonts w:ascii="宋体" w:eastAsia="宋体" w:hAnsi="宋体" w:cs="Arial"/>
                <w:color w:val="000000"/>
                <w:kern w:val="0"/>
                <w:sz w:val="16"/>
                <w:szCs w:val="16"/>
              </w:rPr>
            </w:pPr>
          </w:p>
        </w:tc>
        <w:tc>
          <w:tcPr>
            <w:tcW w:w="1282" w:type="dxa"/>
            <w:gridSpan w:val="2"/>
            <w:vMerge/>
            <w:tcBorders>
              <w:top w:val="nil"/>
              <w:left w:val="nil"/>
              <w:bottom w:val="single" w:sz="4" w:space="0" w:color="000000"/>
              <w:right w:val="single" w:sz="4" w:space="0" w:color="000000"/>
            </w:tcBorders>
            <w:vAlign w:val="center"/>
          </w:tcPr>
          <w:p w:rsidR="006B71A2" w:rsidRDefault="006B71A2">
            <w:pPr>
              <w:widowControl/>
              <w:spacing w:line="240" w:lineRule="auto"/>
              <w:jc w:val="left"/>
              <w:rPr>
                <w:rFonts w:ascii="宋体" w:eastAsia="宋体" w:hAnsi="宋体" w:cs="Arial"/>
                <w:color w:val="000000"/>
                <w:kern w:val="0"/>
                <w:sz w:val="16"/>
                <w:szCs w:val="16"/>
              </w:rPr>
            </w:pPr>
          </w:p>
        </w:tc>
        <w:tc>
          <w:tcPr>
            <w:tcW w:w="1078" w:type="dxa"/>
            <w:vMerge/>
            <w:tcBorders>
              <w:top w:val="nil"/>
              <w:left w:val="nil"/>
              <w:bottom w:val="single" w:sz="4" w:space="0" w:color="000000"/>
              <w:right w:val="single" w:sz="4" w:space="0" w:color="000000"/>
            </w:tcBorders>
            <w:vAlign w:val="center"/>
          </w:tcPr>
          <w:p w:rsidR="006B71A2" w:rsidRDefault="006B71A2">
            <w:pPr>
              <w:widowControl/>
              <w:spacing w:line="240" w:lineRule="auto"/>
              <w:jc w:val="left"/>
              <w:rPr>
                <w:rFonts w:ascii="宋体" w:eastAsia="宋体" w:hAnsi="宋体" w:cs="Arial"/>
                <w:color w:val="000000"/>
                <w:kern w:val="0"/>
                <w:sz w:val="16"/>
                <w:szCs w:val="16"/>
              </w:rPr>
            </w:pPr>
          </w:p>
        </w:tc>
        <w:tc>
          <w:tcPr>
            <w:tcW w:w="1042" w:type="dxa"/>
            <w:vMerge/>
            <w:tcBorders>
              <w:top w:val="nil"/>
              <w:left w:val="nil"/>
              <w:bottom w:val="single" w:sz="4" w:space="0" w:color="000000"/>
              <w:right w:val="single" w:sz="4" w:space="0" w:color="000000"/>
            </w:tcBorders>
            <w:vAlign w:val="center"/>
          </w:tcPr>
          <w:p w:rsidR="006B71A2" w:rsidRDefault="006B71A2">
            <w:pPr>
              <w:widowControl/>
              <w:spacing w:line="240" w:lineRule="auto"/>
              <w:jc w:val="left"/>
              <w:rPr>
                <w:rFonts w:ascii="宋体" w:eastAsia="宋体" w:hAnsi="宋体" w:cs="Arial"/>
                <w:color w:val="000000"/>
                <w:kern w:val="0"/>
                <w:sz w:val="16"/>
                <w:szCs w:val="16"/>
              </w:rPr>
            </w:pPr>
          </w:p>
        </w:tc>
      </w:tr>
      <w:tr w:rsidR="006B71A2">
        <w:trPr>
          <w:trHeight w:val="326"/>
        </w:trPr>
        <w:tc>
          <w:tcPr>
            <w:tcW w:w="1008" w:type="dxa"/>
            <w:gridSpan w:val="3"/>
            <w:vMerge/>
            <w:tcBorders>
              <w:top w:val="nil"/>
              <w:left w:val="single" w:sz="4" w:space="0" w:color="000000"/>
              <w:bottom w:val="single" w:sz="4" w:space="0" w:color="000000"/>
              <w:right w:val="single" w:sz="4" w:space="0" w:color="000000"/>
            </w:tcBorders>
            <w:vAlign w:val="center"/>
          </w:tcPr>
          <w:p w:rsidR="006B71A2" w:rsidRDefault="006B71A2">
            <w:pPr>
              <w:widowControl/>
              <w:spacing w:line="240" w:lineRule="auto"/>
              <w:jc w:val="left"/>
              <w:rPr>
                <w:rFonts w:ascii="宋体" w:eastAsia="宋体" w:hAnsi="宋体" w:cs="Arial"/>
                <w:color w:val="000000"/>
                <w:kern w:val="0"/>
                <w:sz w:val="16"/>
                <w:szCs w:val="16"/>
              </w:rPr>
            </w:pPr>
          </w:p>
        </w:tc>
        <w:tc>
          <w:tcPr>
            <w:tcW w:w="1240" w:type="dxa"/>
            <w:vMerge/>
            <w:tcBorders>
              <w:top w:val="nil"/>
              <w:left w:val="nil"/>
              <w:bottom w:val="single" w:sz="4" w:space="0" w:color="000000"/>
              <w:right w:val="single" w:sz="4" w:space="0" w:color="000000"/>
            </w:tcBorders>
            <w:vAlign w:val="center"/>
          </w:tcPr>
          <w:p w:rsidR="006B71A2" w:rsidRDefault="006B71A2">
            <w:pPr>
              <w:widowControl/>
              <w:spacing w:line="240" w:lineRule="auto"/>
              <w:jc w:val="left"/>
              <w:rPr>
                <w:rFonts w:ascii="宋体" w:eastAsia="宋体" w:hAnsi="宋体" w:cs="Arial"/>
                <w:color w:val="000000"/>
                <w:kern w:val="0"/>
                <w:sz w:val="16"/>
                <w:szCs w:val="16"/>
              </w:rPr>
            </w:pPr>
          </w:p>
        </w:tc>
        <w:tc>
          <w:tcPr>
            <w:tcW w:w="1211" w:type="dxa"/>
            <w:vMerge/>
            <w:tcBorders>
              <w:top w:val="single" w:sz="4" w:space="0" w:color="000000"/>
              <w:left w:val="nil"/>
              <w:bottom w:val="single" w:sz="4" w:space="0" w:color="000000"/>
              <w:right w:val="single" w:sz="4" w:space="0" w:color="000000"/>
            </w:tcBorders>
            <w:vAlign w:val="center"/>
          </w:tcPr>
          <w:p w:rsidR="006B71A2" w:rsidRDefault="006B71A2">
            <w:pPr>
              <w:widowControl/>
              <w:spacing w:line="240" w:lineRule="auto"/>
              <w:jc w:val="left"/>
              <w:rPr>
                <w:rFonts w:ascii="宋体" w:eastAsia="宋体" w:hAnsi="宋体" w:cs="Arial"/>
                <w:color w:val="000000"/>
                <w:kern w:val="0"/>
                <w:sz w:val="16"/>
                <w:szCs w:val="16"/>
              </w:rPr>
            </w:pPr>
          </w:p>
        </w:tc>
        <w:tc>
          <w:tcPr>
            <w:tcW w:w="951" w:type="dxa"/>
            <w:vMerge/>
            <w:tcBorders>
              <w:top w:val="single" w:sz="4" w:space="0" w:color="000000"/>
              <w:left w:val="nil"/>
              <w:bottom w:val="single" w:sz="4" w:space="0" w:color="000000"/>
              <w:right w:val="single" w:sz="4" w:space="0" w:color="000000"/>
            </w:tcBorders>
            <w:vAlign w:val="center"/>
          </w:tcPr>
          <w:p w:rsidR="006B71A2" w:rsidRDefault="006B71A2">
            <w:pPr>
              <w:widowControl/>
              <w:spacing w:line="240" w:lineRule="auto"/>
              <w:jc w:val="left"/>
              <w:rPr>
                <w:rFonts w:ascii="宋体" w:eastAsia="宋体" w:hAnsi="宋体" w:cs="Arial"/>
                <w:color w:val="000000"/>
                <w:kern w:val="0"/>
                <w:sz w:val="16"/>
                <w:szCs w:val="16"/>
              </w:rPr>
            </w:pPr>
          </w:p>
        </w:tc>
        <w:tc>
          <w:tcPr>
            <w:tcW w:w="1134" w:type="dxa"/>
            <w:vMerge/>
            <w:tcBorders>
              <w:top w:val="nil"/>
              <w:left w:val="nil"/>
              <w:bottom w:val="single" w:sz="4" w:space="0" w:color="000000"/>
              <w:right w:val="single" w:sz="4" w:space="0" w:color="000000"/>
            </w:tcBorders>
            <w:vAlign w:val="center"/>
          </w:tcPr>
          <w:p w:rsidR="006B71A2" w:rsidRDefault="006B71A2">
            <w:pPr>
              <w:widowControl/>
              <w:spacing w:line="240" w:lineRule="auto"/>
              <w:jc w:val="left"/>
              <w:rPr>
                <w:rFonts w:ascii="宋体" w:eastAsia="宋体" w:hAnsi="宋体" w:cs="Arial"/>
                <w:color w:val="000000"/>
                <w:kern w:val="0"/>
                <w:sz w:val="16"/>
                <w:szCs w:val="16"/>
              </w:rPr>
            </w:pPr>
          </w:p>
        </w:tc>
        <w:tc>
          <w:tcPr>
            <w:tcW w:w="1282" w:type="dxa"/>
            <w:gridSpan w:val="2"/>
            <w:vMerge/>
            <w:tcBorders>
              <w:top w:val="nil"/>
              <w:left w:val="nil"/>
              <w:bottom w:val="single" w:sz="4" w:space="0" w:color="000000"/>
              <w:right w:val="single" w:sz="4" w:space="0" w:color="000000"/>
            </w:tcBorders>
            <w:vAlign w:val="center"/>
          </w:tcPr>
          <w:p w:rsidR="006B71A2" w:rsidRDefault="006B71A2">
            <w:pPr>
              <w:widowControl/>
              <w:spacing w:line="240" w:lineRule="auto"/>
              <w:jc w:val="left"/>
              <w:rPr>
                <w:rFonts w:ascii="宋体" w:eastAsia="宋体" w:hAnsi="宋体" w:cs="Arial"/>
                <w:color w:val="000000"/>
                <w:kern w:val="0"/>
                <w:sz w:val="16"/>
                <w:szCs w:val="16"/>
              </w:rPr>
            </w:pPr>
          </w:p>
        </w:tc>
        <w:tc>
          <w:tcPr>
            <w:tcW w:w="1078" w:type="dxa"/>
            <w:vMerge/>
            <w:tcBorders>
              <w:top w:val="nil"/>
              <w:left w:val="nil"/>
              <w:bottom w:val="single" w:sz="4" w:space="0" w:color="000000"/>
              <w:right w:val="single" w:sz="4" w:space="0" w:color="000000"/>
            </w:tcBorders>
            <w:vAlign w:val="center"/>
          </w:tcPr>
          <w:p w:rsidR="006B71A2" w:rsidRDefault="006B71A2">
            <w:pPr>
              <w:widowControl/>
              <w:spacing w:line="240" w:lineRule="auto"/>
              <w:jc w:val="left"/>
              <w:rPr>
                <w:rFonts w:ascii="宋体" w:eastAsia="宋体" w:hAnsi="宋体" w:cs="Arial"/>
                <w:color w:val="000000"/>
                <w:kern w:val="0"/>
                <w:sz w:val="16"/>
                <w:szCs w:val="16"/>
              </w:rPr>
            </w:pPr>
          </w:p>
        </w:tc>
        <w:tc>
          <w:tcPr>
            <w:tcW w:w="1042" w:type="dxa"/>
            <w:vMerge/>
            <w:tcBorders>
              <w:top w:val="nil"/>
              <w:left w:val="nil"/>
              <w:bottom w:val="single" w:sz="4" w:space="0" w:color="000000"/>
              <w:right w:val="single" w:sz="4" w:space="0" w:color="000000"/>
            </w:tcBorders>
            <w:vAlign w:val="center"/>
          </w:tcPr>
          <w:p w:rsidR="006B71A2" w:rsidRDefault="006B71A2">
            <w:pPr>
              <w:widowControl/>
              <w:spacing w:line="240" w:lineRule="auto"/>
              <w:jc w:val="left"/>
              <w:rPr>
                <w:rFonts w:ascii="宋体" w:eastAsia="宋体" w:hAnsi="宋体" w:cs="Arial"/>
                <w:color w:val="000000"/>
                <w:kern w:val="0"/>
                <w:sz w:val="16"/>
                <w:szCs w:val="16"/>
              </w:rPr>
            </w:pPr>
          </w:p>
        </w:tc>
      </w:tr>
      <w:tr w:rsidR="006B71A2">
        <w:trPr>
          <w:trHeight w:val="308"/>
        </w:trPr>
        <w:tc>
          <w:tcPr>
            <w:tcW w:w="2248" w:type="dxa"/>
            <w:gridSpan w:val="4"/>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栏次</w:t>
            </w:r>
          </w:p>
        </w:tc>
        <w:tc>
          <w:tcPr>
            <w:tcW w:w="121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1</w:t>
            </w:r>
          </w:p>
        </w:tc>
        <w:tc>
          <w:tcPr>
            <w:tcW w:w="95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2</w:t>
            </w:r>
          </w:p>
        </w:tc>
        <w:tc>
          <w:tcPr>
            <w:tcW w:w="1134"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3</w:t>
            </w:r>
          </w:p>
        </w:tc>
        <w:tc>
          <w:tcPr>
            <w:tcW w:w="1282" w:type="dxa"/>
            <w:gridSpan w:val="2"/>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4</w:t>
            </w:r>
          </w:p>
        </w:tc>
        <w:tc>
          <w:tcPr>
            <w:tcW w:w="1078"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5</w:t>
            </w:r>
          </w:p>
        </w:tc>
        <w:tc>
          <w:tcPr>
            <w:tcW w:w="1042"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6</w:t>
            </w:r>
          </w:p>
        </w:tc>
      </w:tr>
      <w:tr w:rsidR="006B71A2">
        <w:trPr>
          <w:trHeight w:val="308"/>
        </w:trPr>
        <w:tc>
          <w:tcPr>
            <w:tcW w:w="2248" w:type="dxa"/>
            <w:gridSpan w:val="4"/>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合计</w:t>
            </w:r>
          </w:p>
        </w:tc>
        <w:tc>
          <w:tcPr>
            <w:tcW w:w="121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b/>
                <w:bCs/>
                <w:color w:val="000000"/>
                <w:kern w:val="0"/>
                <w:sz w:val="16"/>
                <w:szCs w:val="16"/>
              </w:rPr>
            </w:pPr>
            <w:r>
              <w:rPr>
                <w:rFonts w:ascii="宋体" w:eastAsia="宋体" w:hAnsi="宋体" w:cs="Arial" w:hint="eastAsia"/>
                <w:b/>
                <w:bCs/>
                <w:color w:val="000000"/>
                <w:kern w:val="0"/>
                <w:sz w:val="16"/>
                <w:szCs w:val="16"/>
              </w:rPr>
              <w:t xml:space="preserve">　</w:t>
            </w:r>
          </w:p>
        </w:tc>
        <w:tc>
          <w:tcPr>
            <w:tcW w:w="95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b/>
                <w:bCs/>
                <w:color w:val="000000"/>
                <w:kern w:val="0"/>
                <w:sz w:val="16"/>
                <w:szCs w:val="16"/>
              </w:rPr>
            </w:pPr>
            <w:r>
              <w:rPr>
                <w:rFonts w:ascii="宋体" w:eastAsia="宋体" w:hAnsi="宋体" w:cs="Arial" w:hint="eastAsia"/>
                <w:b/>
                <w:bCs/>
                <w:color w:val="000000"/>
                <w:kern w:val="0"/>
                <w:sz w:val="16"/>
                <w:szCs w:val="16"/>
              </w:rPr>
              <w:t xml:space="preserve">　</w:t>
            </w:r>
          </w:p>
        </w:tc>
        <w:tc>
          <w:tcPr>
            <w:tcW w:w="1134"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b/>
                <w:bCs/>
                <w:color w:val="000000"/>
                <w:kern w:val="0"/>
                <w:sz w:val="16"/>
                <w:szCs w:val="16"/>
              </w:rPr>
            </w:pPr>
            <w:r>
              <w:rPr>
                <w:rFonts w:ascii="宋体" w:eastAsia="宋体" w:hAnsi="宋体" w:cs="Arial" w:hint="eastAsia"/>
                <w:b/>
                <w:bCs/>
                <w:color w:val="000000"/>
                <w:kern w:val="0"/>
                <w:sz w:val="16"/>
                <w:szCs w:val="16"/>
              </w:rPr>
              <w:t xml:space="preserve">　</w:t>
            </w:r>
          </w:p>
        </w:tc>
        <w:tc>
          <w:tcPr>
            <w:tcW w:w="1282" w:type="dxa"/>
            <w:gridSpan w:val="2"/>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b/>
                <w:bCs/>
                <w:color w:val="000000"/>
                <w:kern w:val="0"/>
                <w:sz w:val="16"/>
                <w:szCs w:val="16"/>
              </w:rPr>
            </w:pPr>
            <w:r>
              <w:rPr>
                <w:rFonts w:ascii="宋体" w:eastAsia="宋体" w:hAnsi="宋体" w:cs="Arial" w:hint="eastAsia"/>
                <w:b/>
                <w:bCs/>
                <w:color w:val="000000"/>
                <w:kern w:val="0"/>
                <w:sz w:val="16"/>
                <w:szCs w:val="16"/>
              </w:rPr>
              <w:t xml:space="preserve">　</w:t>
            </w:r>
          </w:p>
        </w:tc>
        <w:tc>
          <w:tcPr>
            <w:tcW w:w="1078"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b/>
                <w:bCs/>
                <w:color w:val="000000"/>
                <w:kern w:val="0"/>
                <w:sz w:val="16"/>
                <w:szCs w:val="16"/>
              </w:rPr>
            </w:pPr>
            <w:r>
              <w:rPr>
                <w:rFonts w:ascii="宋体" w:eastAsia="宋体" w:hAnsi="宋体" w:cs="Arial" w:hint="eastAsia"/>
                <w:b/>
                <w:bCs/>
                <w:color w:val="000000"/>
                <w:kern w:val="0"/>
                <w:sz w:val="16"/>
                <w:szCs w:val="16"/>
              </w:rPr>
              <w:t xml:space="preserve">　</w:t>
            </w:r>
          </w:p>
        </w:tc>
        <w:tc>
          <w:tcPr>
            <w:tcW w:w="1042"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b/>
                <w:bCs/>
                <w:color w:val="000000"/>
                <w:kern w:val="0"/>
                <w:sz w:val="16"/>
                <w:szCs w:val="16"/>
              </w:rPr>
            </w:pPr>
            <w:r>
              <w:rPr>
                <w:rFonts w:ascii="宋体" w:eastAsia="宋体" w:hAnsi="宋体" w:cs="Arial" w:hint="eastAsia"/>
                <w:b/>
                <w:bCs/>
                <w:color w:val="000000"/>
                <w:kern w:val="0"/>
                <w:sz w:val="16"/>
                <w:szCs w:val="16"/>
              </w:rPr>
              <w:t xml:space="preserve">　</w:t>
            </w:r>
          </w:p>
        </w:tc>
      </w:tr>
      <w:tr w:rsidR="006B71A2">
        <w:trPr>
          <w:trHeight w:val="308"/>
        </w:trPr>
        <w:tc>
          <w:tcPr>
            <w:tcW w:w="1008" w:type="dxa"/>
            <w:gridSpan w:val="3"/>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1240"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121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95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1282" w:type="dxa"/>
            <w:gridSpan w:val="2"/>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1078"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1042"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r>
      <w:tr w:rsidR="006B71A2">
        <w:trPr>
          <w:trHeight w:val="308"/>
        </w:trPr>
        <w:tc>
          <w:tcPr>
            <w:tcW w:w="1008" w:type="dxa"/>
            <w:gridSpan w:val="3"/>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1240"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121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95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1282" w:type="dxa"/>
            <w:gridSpan w:val="2"/>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1078"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1042"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r>
      <w:tr w:rsidR="006B71A2">
        <w:trPr>
          <w:trHeight w:val="308"/>
        </w:trPr>
        <w:tc>
          <w:tcPr>
            <w:tcW w:w="1008" w:type="dxa"/>
            <w:gridSpan w:val="3"/>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1240"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121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95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1282" w:type="dxa"/>
            <w:gridSpan w:val="2"/>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1078"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1042"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r>
      <w:tr w:rsidR="006B71A2">
        <w:trPr>
          <w:trHeight w:val="308"/>
        </w:trPr>
        <w:tc>
          <w:tcPr>
            <w:tcW w:w="1008" w:type="dxa"/>
            <w:gridSpan w:val="3"/>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1240"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121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95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1282" w:type="dxa"/>
            <w:gridSpan w:val="2"/>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1078"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1042"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r>
      <w:tr w:rsidR="006B71A2">
        <w:trPr>
          <w:trHeight w:val="308"/>
        </w:trPr>
        <w:tc>
          <w:tcPr>
            <w:tcW w:w="1008" w:type="dxa"/>
            <w:gridSpan w:val="3"/>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1240"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121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95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1282" w:type="dxa"/>
            <w:gridSpan w:val="2"/>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1078"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1042"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r>
      <w:tr w:rsidR="006B71A2">
        <w:trPr>
          <w:trHeight w:val="308"/>
        </w:trPr>
        <w:tc>
          <w:tcPr>
            <w:tcW w:w="1008" w:type="dxa"/>
            <w:gridSpan w:val="3"/>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1240"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121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951"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1282" w:type="dxa"/>
            <w:gridSpan w:val="2"/>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1078"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c>
          <w:tcPr>
            <w:tcW w:w="1042"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r>
      <w:tr w:rsidR="006B71A2">
        <w:trPr>
          <w:trHeight w:val="308"/>
        </w:trPr>
        <w:tc>
          <w:tcPr>
            <w:tcW w:w="8946" w:type="dxa"/>
            <w:gridSpan w:val="11"/>
            <w:tcBorders>
              <w:top w:val="nil"/>
              <w:left w:val="nil"/>
              <w:bottom w:val="nil"/>
              <w:right w:val="nil"/>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注：本表反映部门本年度政府性基金预算财政拨款收入、支出及结转和结余情况。</w:t>
            </w:r>
            <w:r>
              <w:rPr>
                <w:rFonts w:ascii="宋体" w:eastAsia="宋体" w:hAnsi="宋体" w:cs="Arial" w:hint="eastAsia"/>
                <w:color w:val="000000"/>
                <w:kern w:val="0"/>
                <w:sz w:val="16"/>
                <w:szCs w:val="16"/>
              </w:rPr>
              <w:t>(</w:t>
            </w:r>
            <w:r>
              <w:rPr>
                <w:rFonts w:ascii="宋体" w:eastAsia="宋体" w:hAnsi="宋体" w:cs="Arial" w:hint="eastAsia"/>
                <w:color w:val="000000"/>
                <w:kern w:val="0"/>
                <w:sz w:val="16"/>
                <w:szCs w:val="16"/>
              </w:rPr>
              <w:t>本单位无此表相关情况</w:t>
            </w:r>
            <w:r>
              <w:rPr>
                <w:rFonts w:ascii="宋体" w:eastAsia="宋体" w:hAnsi="宋体" w:cs="Arial" w:hint="eastAsia"/>
                <w:color w:val="000000"/>
                <w:kern w:val="0"/>
                <w:sz w:val="16"/>
                <w:szCs w:val="16"/>
              </w:rPr>
              <w:t>)</w:t>
            </w:r>
          </w:p>
        </w:tc>
      </w:tr>
    </w:tbl>
    <w:p w:rsidR="006B71A2" w:rsidRDefault="006B71A2">
      <w:pPr>
        <w:ind w:firstLineChars="100" w:firstLine="321"/>
        <w:jc w:val="center"/>
        <w:rPr>
          <w:rFonts w:ascii="仿宋_GB2312" w:eastAsia="仿宋_GB2312"/>
          <w:b/>
          <w:sz w:val="32"/>
          <w:szCs w:val="32"/>
        </w:rPr>
      </w:pPr>
    </w:p>
    <w:tbl>
      <w:tblPr>
        <w:tblW w:w="8896" w:type="dxa"/>
        <w:tblInd w:w="93" w:type="dxa"/>
        <w:tblLook w:val="04A0"/>
      </w:tblPr>
      <w:tblGrid>
        <w:gridCol w:w="376"/>
        <w:gridCol w:w="400"/>
        <w:gridCol w:w="236"/>
        <w:gridCol w:w="1944"/>
        <w:gridCol w:w="2166"/>
        <w:gridCol w:w="1794"/>
        <w:gridCol w:w="1980"/>
      </w:tblGrid>
      <w:tr w:rsidR="006B71A2">
        <w:trPr>
          <w:trHeight w:val="390"/>
        </w:trPr>
        <w:tc>
          <w:tcPr>
            <w:tcW w:w="8896" w:type="dxa"/>
            <w:gridSpan w:val="7"/>
            <w:tcBorders>
              <w:top w:val="nil"/>
              <w:left w:val="nil"/>
              <w:bottom w:val="nil"/>
              <w:right w:val="nil"/>
            </w:tcBorders>
            <w:shd w:val="clear" w:color="auto" w:fill="auto"/>
            <w:noWrap/>
            <w:vAlign w:val="bottom"/>
          </w:tcPr>
          <w:p w:rsidR="006B71A2" w:rsidRDefault="00EE5308">
            <w:pPr>
              <w:widowControl/>
              <w:spacing w:line="240" w:lineRule="auto"/>
              <w:jc w:val="center"/>
              <w:rPr>
                <w:rFonts w:ascii="宋体" w:eastAsia="宋体" w:hAnsi="宋体" w:cs="Arial"/>
                <w:color w:val="000000"/>
                <w:kern w:val="0"/>
                <w:sz w:val="30"/>
                <w:szCs w:val="30"/>
              </w:rPr>
            </w:pPr>
            <w:r>
              <w:rPr>
                <w:rFonts w:ascii="宋体" w:eastAsia="宋体" w:hAnsi="宋体" w:cs="Arial" w:hint="eastAsia"/>
                <w:color w:val="000000"/>
                <w:kern w:val="0"/>
                <w:sz w:val="30"/>
                <w:szCs w:val="30"/>
              </w:rPr>
              <w:t>财政拨款支出情况表</w:t>
            </w:r>
          </w:p>
        </w:tc>
      </w:tr>
      <w:tr w:rsidR="006B71A2">
        <w:trPr>
          <w:trHeight w:val="255"/>
        </w:trPr>
        <w:tc>
          <w:tcPr>
            <w:tcW w:w="376" w:type="dxa"/>
            <w:tcBorders>
              <w:top w:val="nil"/>
              <w:left w:val="nil"/>
              <w:bottom w:val="nil"/>
              <w:right w:val="nil"/>
            </w:tcBorders>
            <w:shd w:val="clear" w:color="auto" w:fill="auto"/>
            <w:noWrap/>
            <w:vAlign w:val="bottom"/>
          </w:tcPr>
          <w:p w:rsidR="006B71A2" w:rsidRDefault="006B71A2">
            <w:pPr>
              <w:widowControl/>
              <w:spacing w:line="240" w:lineRule="auto"/>
              <w:jc w:val="left"/>
              <w:rPr>
                <w:rFonts w:ascii="Arial" w:eastAsia="宋体" w:hAnsi="Arial" w:cs="Arial"/>
                <w:color w:val="000000"/>
                <w:kern w:val="0"/>
                <w:sz w:val="20"/>
                <w:szCs w:val="20"/>
              </w:rPr>
            </w:pPr>
          </w:p>
        </w:tc>
        <w:tc>
          <w:tcPr>
            <w:tcW w:w="400" w:type="dxa"/>
            <w:tcBorders>
              <w:top w:val="nil"/>
              <w:left w:val="nil"/>
              <w:bottom w:val="nil"/>
              <w:right w:val="nil"/>
            </w:tcBorders>
            <w:shd w:val="clear" w:color="auto" w:fill="auto"/>
            <w:noWrap/>
            <w:vAlign w:val="bottom"/>
          </w:tcPr>
          <w:p w:rsidR="006B71A2" w:rsidRDefault="006B71A2">
            <w:pPr>
              <w:widowControl/>
              <w:spacing w:line="240" w:lineRule="auto"/>
              <w:jc w:val="left"/>
              <w:rPr>
                <w:rFonts w:ascii="Arial" w:eastAsia="宋体" w:hAnsi="Arial" w:cs="Arial"/>
                <w:color w:val="000000"/>
                <w:kern w:val="0"/>
                <w:sz w:val="20"/>
                <w:szCs w:val="20"/>
              </w:rPr>
            </w:pPr>
          </w:p>
        </w:tc>
        <w:tc>
          <w:tcPr>
            <w:tcW w:w="236" w:type="dxa"/>
            <w:tcBorders>
              <w:top w:val="nil"/>
              <w:left w:val="nil"/>
              <w:bottom w:val="nil"/>
              <w:right w:val="nil"/>
            </w:tcBorders>
            <w:shd w:val="clear" w:color="auto" w:fill="auto"/>
            <w:noWrap/>
            <w:vAlign w:val="bottom"/>
          </w:tcPr>
          <w:p w:rsidR="006B71A2" w:rsidRDefault="006B71A2">
            <w:pPr>
              <w:widowControl/>
              <w:spacing w:line="240" w:lineRule="auto"/>
              <w:jc w:val="left"/>
              <w:rPr>
                <w:rFonts w:ascii="Arial" w:eastAsia="宋体" w:hAnsi="Arial" w:cs="Arial"/>
                <w:color w:val="000000"/>
                <w:kern w:val="0"/>
                <w:sz w:val="20"/>
                <w:szCs w:val="20"/>
              </w:rPr>
            </w:pPr>
          </w:p>
        </w:tc>
        <w:tc>
          <w:tcPr>
            <w:tcW w:w="1944" w:type="dxa"/>
            <w:tcBorders>
              <w:top w:val="nil"/>
              <w:left w:val="nil"/>
              <w:bottom w:val="nil"/>
              <w:right w:val="nil"/>
            </w:tcBorders>
            <w:shd w:val="clear" w:color="auto" w:fill="auto"/>
            <w:noWrap/>
            <w:vAlign w:val="bottom"/>
          </w:tcPr>
          <w:p w:rsidR="006B71A2" w:rsidRDefault="006B71A2">
            <w:pPr>
              <w:widowControl/>
              <w:spacing w:line="240" w:lineRule="auto"/>
              <w:jc w:val="left"/>
              <w:rPr>
                <w:rFonts w:ascii="Arial" w:eastAsia="宋体" w:hAnsi="Arial" w:cs="Arial"/>
                <w:color w:val="000000"/>
                <w:kern w:val="0"/>
                <w:sz w:val="20"/>
                <w:szCs w:val="20"/>
              </w:rPr>
            </w:pPr>
          </w:p>
        </w:tc>
        <w:tc>
          <w:tcPr>
            <w:tcW w:w="2166" w:type="dxa"/>
            <w:tcBorders>
              <w:top w:val="nil"/>
              <w:left w:val="nil"/>
              <w:bottom w:val="nil"/>
              <w:right w:val="nil"/>
            </w:tcBorders>
            <w:shd w:val="clear" w:color="auto" w:fill="auto"/>
            <w:noWrap/>
            <w:vAlign w:val="bottom"/>
          </w:tcPr>
          <w:p w:rsidR="006B71A2" w:rsidRDefault="006B71A2">
            <w:pPr>
              <w:widowControl/>
              <w:spacing w:line="240" w:lineRule="auto"/>
              <w:jc w:val="left"/>
              <w:rPr>
                <w:rFonts w:ascii="Arial" w:eastAsia="宋体" w:hAnsi="Arial" w:cs="Arial"/>
                <w:color w:val="000000"/>
                <w:kern w:val="0"/>
                <w:sz w:val="20"/>
                <w:szCs w:val="20"/>
              </w:rPr>
            </w:pPr>
          </w:p>
        </w:tc>
        <w:tc>
          <w:tcPr>
            <w:tcW w:w="3774" w:type="dxa"/>
            <w:gridSpan w:val="2"/>
            <w:tcBorders>
              <w:top w:val="nil"/>
              <w:left w:val="nil"/>
              <w:bottom w:val="nil"/>
              <w:right w:val="nil"/>
            </w:tcBorders>
            <w:shd w:val="clear" w:color="auto" w:fill="auto"/>
            <w:noWrap/>
            <w:vAlign w:val="bottom"/>
          </w:tcPr>
          <w:p w:rsidR="006B71A2" w:rsidRDefault="00EE5308">
            <w:pPr>
              <w:widowControl/>
              <w:spacing w:line="240" w:lineRule="auto"/>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公开</w:t>
            </w:r>
            <w:r>
              <w:rPr>
                <w:rFonts w:ascii="宋体" w:eastAsia="宋体" w:hAnsi="宋体" w:cs="Arial" w:hint="eastAsia"/>
                <w:color w:val="000000"/>
                <w:kern w:val="0"/>
                <w:sz w:val="20"/>
                <w:szCs w:val="20"/>
              </w:rPr>
              <w:t>09</w:t>
            </w:r>
            <w:r>
              <w:rPr>
                <w:rFonts w:ascii="宋体" w:eastAsia="宋体" w:hAnsi="宋体" w:cs="Arial" w:hint="eastAsia"/>
                <w:color w:val="000000"/>
                <w:kern w:val="0"/>
                <w:sz w:val="20"/>
                <w:szCs w:val="20"/>
              </w:rPr>
              <w:t>表</w:t>
            </w:r>
          </w:p>
        </w:tc>
      </w:tr>
      <w:tr w:rsidR="006B71A2">
        <w:trPr>
          <w:trHeight w:val="255"/>
        </w:trPr>
        <w:tc>
          <w:tcPr>
            <w:tcW w:w="2956" w:type="dxa"/>
            <w:gridSpan w:val="4"/>
            <w:tcBorders>
              <w:top w:val="nil"/>
              <w:left w:val="nil"/>
              <w:bottom w:val="single" w:sz="4" w:space="0" w:color="000000"/>
              <w:right w:val="nil"/>
            </w:tcBorders>
            <w:shd w:val="clear" w:color="auto" w:fill="auto"/>
            <w:noWrap/>
            <w:vAlign w:val="bottom"/>
          </w:tcPr>
          <w:p w:rsidR="006B71A2" w:rsidRDefault="00EE5308">
            <w:pPr>
              <w:widowControl/>
              <w:spacing w:line="240" w:lineRule="auto"/>
              <w:jc w:val="left"/>
              <w:rPr>
                <w:rFonts w:ascii="宋体" w:eastAsia="宋体" w:hAnsi="宋体" w:cs="Arial"/>
                <w:color w:val="000000"/>
                <w:kern w:val="0"/>
                <w:sz w:val="20"/>
                <w:szCs w:val="20"/>
              </w:rPr>
            </w:pPr>
            <w:r>
              <w:rPr>
                <w:rFonts w:ascii="宋体" w:eastAsia="宋体" w:hAnsi="宋体" w:cs="Arial" w:hint="eastAsia"/>
                <w:color w:val="000000"/>
                <w:kern w:val="0"/>
                <w:sz w:val="20"/>
                <w:szCs w:val="20"/>
              </w:rPr>
              <w:t>部门：西宁市口腔医院</w:t>
            </w:r>
            <w:r>
              <w:rPr>
                <w:rFonts w:ascii="宋体" w:eastAsia="宋体" w:hAnsi="宋体" w:cs="Arial"/>
                <w:color w:val="000000"/>
                <w:kern w:val="0"/>
                <w:sz w:val="20"/>
                <w:szCs w:val="20"/>
              </w:rPr>
              <w:t xml:space="preserve">  </w:t>
            </w:r>
          </w:p>
        </w:tc>
        <w:tc>
          <w:tcPr>
            <w:tcW w:w="2166" w:type="dxa"/>
            <w:tcBorders>
              <w:top w:val="nil"/>
              <w:left w:val="nil"/>
              <w:bottom w:val="nil"/>
              <w:right w:val="nil"/>
            </w:tcBorders>
            <w:shd w:val="clear" w:color="auto" w:fill="auto"/>
            <w:noWrap/>
            <w:vAlign w:val="bottom"/>
          </w:tcPr>
          <w:p w:rsidR="006B71A2" w:rsidRDefault="00EE5308">
            <w:pPr>
              <w:widowControl/>
              <w:spacing w:line="240" w:lineRule="auto"/>
              <w:ind w:firstLineChars="350" w:firstLine="700"/>
              <w:jc w:val="left"/>
              <w:rPr>
                <w:rFonts w:ascii="Arial" w:eastAsia="宋体" w:hAnsi="Arial" w:cs="Arial"/>
                <w:color w:val="000000"/>
                <w:kern w:val="0"/>
                <w:sz w:val="20"/>
                <w:szCs w:val="20"/>
              </w:rPr>
            </w:pPr>
            <w:r>
              <w:rPr>
                <w:rFonts w:ascii="Times New Roman" w:eastAsia="宋体" w:hAnsi="Times New Roman" w:cs="Times New Roman" w:hint="eastAsia"/>
                <w:kern w:val="0"/>
                <w:sz w:val="20"/>
                <w:szCs w:val="20"/>
              </w:rPr>
              <w:t>2</w:t>
            </w:r>
            <w:r>
              <w:rPr>
                <w:rFonts w:ascii="Times New Roman" w:eastAsia="宋体" w:hAnsi="Times New Roman" w:cs="Times New Roman"/>
                <w:kern w:val="0"/>
                <w:sz w:val="20"/>
                <w:szCs w:val="20"/>
              </w:rPr>
              <w:t>019</w:t>
            </w:r>
            <w:r>
              <w:rPr>
                <w:rFonts w:ascii="Times New Roman" w:eastAsia="宋体" w:hAnsi="Times New Roman" w:cs="Times New Roman" w:hint="eastAsia"/>
                <w:kern w:val="0"/>
                <w:sz w:val="20"/>
                <w:szCs w:val="20"/>
              </w:rPr>
              <w:t>年度</w:t>
            </w:r>
          </w:p>
        </w:tc>
        <w:tc>
          <w:tcPr>
            <w:tcW w:w="3774" w:type="dxa"/>
            <w:gridSpan w:val="2"/>
            <w:tcBorders>
              <w:top w:val="nil"/>
              <w:left w:val="nil"/>
              <w:bottom w:val="single" w:sz="4" w:space="0" w:color="000000"/>
              <w:right w:val="nil"/>
            </w:tcBorders>
            <w:shd w:val="clear" w:color="auto" w:fill="auto"/>
            <w:noWrap/>
            <w:vAlign w:val="bottom"/>
          </w:tcPr>
          <w:p w:rsidR="006B71A2" w:rsidRDefault="00EE5308">
            <w:pPr>
              <w:widowControl/>
              <w:spacing w:line="240" w:lineRule="auto"/>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金额单位：万元</w:t>
            </w:r>
          </w:p>
        </w:tc>
      </w:tr>
      <w:tr w:rsidR="006B71A2">
        <w:trPr>
          <w:trHeight w:val="308"/>
        </w:trPr>
        <w:tc>
          <w:tcPr>
            <w:tcW w:w="2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项目</w:t>
            </w:r>
          </w:p>
        </w:tc>
        <w:tc>
          <w:tcPr>
            <w:tcW w:w="2166" w:type="dxa"/>
            <w:vMerge w:val="restart"/>
            <w:tcBorders>
              <w:top w:val="single" w:sz="4" w:space="0" w:color="000000"/>
              <w:left w:val="nil"/>
              <w:bottom w:val="single" w:sz="4" w:space="0" w:color="000000"/>
              <w:right w:val="single" w:sz="4" w:space="0" w:color="000000"/>
            </w:tcBorders>
            <w:shd w:val="clear" w:color="auto" w:fill="auto"/>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本年支出合计</w:t>
            </w:r>
          </w:p>
        </w:tc>
        <w:tc>
          <w:tcPr>
            <w:tcW w:w="1794" w:type="dxa"/>
            <w:vMerge w:val="restart"/>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基本支出</w:t>
            </w:r>
          </w:p>
        </w:tc>
        <w:tc>
          <w:tcPr>
            <w:tcW w:w="1980" w:type="dxa"/>
            <w:vMerge w:val="restart"/>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项目支出</w:t>
            </w:r>
          </w:p>
        </w:tc>
      </w:tr>
      <w:tr w:rsidR="006B71A2">
        <w:trPr>
          <w:trHeight w:val="326"/>
        </w:trPr>
        <w:tc>
          <w:tcPr>
            <w:tcW w:w="1012" w:type="dxa"/>
            <w:gridSpan w:val="3"/>
            <w:vMerge w:val="restart"/>
            <w:tcBorders>
              <w:top w:val="nil"/>
              <w:left w:val="single" w:sz="4" w:space="0" w:color="000000"/>
              <w:bottom w:val="single" w:sz="4" w:space="0" w:color="000000"/>
              <w:right w:val="single" w:sz="4" w:space="0" w:color="000000"/>
            </w:tcBorders>
            <w:shd w:val="clear" w:color="auto" w:fill="auto"/>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功能分类科目编码</w:t>
            </w:r>
          </w:p>
        </w:tc>
        <w:tc>
          <w:tcPr>
            <w:tcW w:w="1944" w:type="dxa"/>
            <w:vMerge w:val="restart"/>
            <w:tcBorders>
              <w:top w:val="nil"/>
              <w:left w:val="nil"/>
              <w:bottom w:val="single" w:sz="4" w:space="0" w:color="000000"/>
              <w:right w:val="single" w:sz="4" w:space="0" w:color="000000"/>
            </w:tcBorders>
            <w:shd w:val="clear" w:color="auto" w:fill="auto"/>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科目名称</w:t>
            </w:r>
          </w:p>
        </w:tc>
        <w:tc>
          <w:tcPr>
            <w:tcW w:w="2166" w:type="dxa"/>
            <w:vMerge/>
            <w:tcBorders>
              <w:top w:val="single" w:sz="4" w:space="0" w:color="000000"/>
              <w:left w:val="nil"/>
              <w:bottom w:val="single" w:sz="4" w:space="0" w:color="000000"/>
              <w:right w:val="single" w:sz="4" w:space="0" w:color="000000"/>
            </w:tcBorders>
            <w:vAlign w:val="center"/>
          </w:tcPr>
          <w:p w:rsidR="006B71A2" w:rsidRDefault="006B71A2">
            <w:pPr>
              <w:widowControl/>
              <w:spacing w:line="240" w:lineRule="auto"/>
              <w:jc w:val="left"/>
              <w:rPr>
                <w:rFonts w:ascii="宋体" w:eastAsia="宋体" w:hAnsi="宋体" w:cs="Arial"/>
                <w:color w:val="000000"/>
                <w:kern w:val="0"/>
                <w:sz w:val="16"/>
                <w:szCs w:val="16"/>
              </w:rPr>
            </w:pPr>
          </w:p>
        </w:tc>
        <w:tc>
          <w:tcPr>
            <w:tcW w:w="1794" w:type="dxa"/>
            <w:vMerge/>
            <w:tcBorders>
              <w:top w:val="nil"/>
              <w:left w:val="nil"/>
              <w:bottom w:val="single" w:sz="4" w:space="0" w:color="000000"/>
              <w:right w:val="single" w:sz="4" w:space="0" w:color="000000"/>
            </w:tcBorders>
            <w:vAlign w:val="center"/>
          </w:tcPr>
          <w:p w:rsidR="006B71A2" w:rsidRDefault="006B71A2">
            <w:pPr>
              <w:widowControl/>
              <w:spacing w:line="240" w:lineRule="auto"/>
              <w:jc w:val="left"/>
              <w:rPr>
                <w:rFonts w:ascii="宋体" w:eastAsia="宋体" w:hAnsi="宋体" w:cs="Arial"/>
                <w:color w:val="000000"/>
                <w:kern w:val="0"/>
                <w:sz w:val="16"/>
                <w:szCs w:val="16"/>
              </w:rPr>
            </w:pPr>
          </w:p>
        </w:tc>
        <w:tc>
          <w:tcPr>
            <w:tcW w:w="1980" w:type="dxa"/>
            <w:vMerge/>
            <w:tcBorders>
              <w:top w:val="nil"/>
              <w:left w:val="nil"/>
              <w:bottom w:val="single" w:sz="4" w:space="0" w:color="000000"/>
              <w:right w:val="single" w:sz="4" w:space="0" w:color="000000"/>
            </w:tcBorders>
            <w:vAlign w:val="center"/>
          </w:tcPr>
          <w:p w:rsidR="006B71A2" w:rsidRDefault="006B71A2">
            <w:pPr>
              <w:widowControl/>
              <w:spacing w:line="240" w:lineRule="auto"/>
              <w:jc w:val="left"/>
              <w:rPr>
                <w:rFonts w:ascii="宋体" w:eastAsia="宋体" w:hAnsi="宋体" w:cs="Arial"/>
                <w:color w:val="000000"/>
                <w:kern w:val="0"/>
                <w:sz w:val="16"/>
                <w:szCs w:val="16"/>
              </w:rPr>
            </w:pPr>
          </w:p>
        </w:tc>
      </w:tr>
      <w:tr w:rsidR="006B71A2">
        <w:trPr>
          <w:trHeight w:val="326"/>
        </w:trPr>
        <w:tc>
          <w:tcPr>
            <w:tcW w:w="1012" w:type="dxa"/>
            <w:gridSpan w:val="3"/>
            <w:vMerge/>
            <w:tcBorders>
              <w:top w:val="nil"/>
              <w:left w:val="single" w:sz="4" w:space="0" w:color="000000"/>
              <w:bottom w:val="single" w:sz="4" w:space="0" w:color="000000"/>
              <w:right w:val="single" w:sz="4" w:space="0" w:color="000000"/>
            </w:tcBorders>
            <w:vAlign w:val="center"/>
          </w:tcPr>
          <w:p w:rsidR="006B71A2" w:rsidRDefault="006B71A2">
            <w:pPr>
              <w:widowControl/>
              <w:spacing w:line="240" w:lineRule="auto"/>
              <w:jc w:val="left"/>
              <w:rPr>
                <w:rFonts w:ascii="宋体" w:eastAsia="宋体" w:hAnsi="宋体" w:cs="Arial"/>
                <w:color w:val="000000"/>
                <w:kern w:val="0"/>
                <w:sz w:val="16"/>
                <w:szCs w:val="16"/>
              </w:rPr>
            </w:pPr>
          </w:p>
        </w:tc>
        <w:tc>
          <w:tcPr>
            <w:tcW w:w="1944" w:type="dxa"/>
            <w:vMerge/>
            <w:tcBorders>
              <w:top w:val="nil"/>
              <w:left w:val="nil"/>
              <w:bottom w:val="single" w:sz="4" w:space="0" w:color="000000"/>
              <w:right w:val="single" w:sz="4" w:space="0" w:color="000000"/>
            </w:tcBorders>
            <w:vAlign w:val="center"/>
          </w:tcPr>
          <w:p w:rsidR="006B71A2" w:rsidRDefault="006B71A2">
            <w:pPr>
              <w:widowControl/>
              <w:spacing w:line="240" w:lineRule="auto"/>
              <w:jc w:val="left"/>
              <w:rPr>
                <w:rFonts w:ascii="宋体" w:eastAsia="宋体" w:hAnsi="宋体" w:cs="Arial"/>
                <w:color w:val="000000"/>
                <w:kern w:val="0"/>
                <w:sz w:val="16"/>
                <w:szCs w:val="16"/>
              </w:rPr>
            </w:pPr>
          </w:p>
        </w:tc>
        <w:tc>
          <w:tcPr>
            <w:tcW w:w="2166" w:type="dxa"/>
            <w:vMerge/>
            <w:tcBorders>
              <w:top w:val="single" w:sz="4" w:space="0" w:color="000000"/>
              <w:left w:val="nil"/>
              <w:bottom w:val="single" w:sz="4" w:space="0" w:color="000000"/>
              <w:right w:val="single" w:sz="4" w:space="0" w:color="000000"/>
            </w:tcBorders>
            <w:vAlign w:val="center"/>
          </w:tcPr>
          <w:p w:rsidR="006B71A2" w:rsidRDefault="006B71A2">
            <w:pPr>
              <w:widowControl/>
              <w:spacing w:line="240" w:lineRule="auto"/>
              <w:jc w:val="left"/>
              <w:rPr>
                <w:rFonts w:ascii="宋体" w:eastAsia="宋体" w:hAnsi="宋体" w:cs="Arial"/>
                <w:color w:val="000000"/>
                <w:kern w:val="0"/>
                <w:sz w:val="16"/>
                <w:szCs w:val="16"/>
              </w:rPr>
            </w:pPr>
          </w:p>
        </w:tc>
        <w:tc>
          <w:tcPr>
            <w:tcW w:w="1794" w:type="dxa"/>
            <w:vMerge/>
            <w:tcBorders>
              <w:top w:val="nil"/>
              <w:left w:val="nil"/>
              <w:bottom w:val="single" w:sz="4" w:space="0" w:color="000000"/>
              <w:right w:val="single" w:sz="4" w:space="0" w:color="000000"/>
            </w:tcBorders>
            <w:vAlign w:val="center"/>
          </w:tcPr>
          <w:p w:rsidR="006B71A2" w:rsidRDefault="006B71A2">
            <w:pPr>
              <w:widowControl/>
              <w:spacing w:line="240" w:lineRule="auto"/>
              <w:jc w:val="left"/>
              <w:rPr>
                <w:rFonts w:ascii="宋体" w:eastAsia="宋体" w:hAnsi="宋体" w:cs="Arial"/>
                <w:color w:val="000000"/>
                <w:kern w:val="0"/>
                <w:sz w:val="16"/>
                <w:szCs w:val="16"/>
              </w:rPr>
            </w:pPr>
          </w:p>
        </w:tc>
        <w:tc>
          <w:tcPr>
            <w:tcW w:w="1980" w:type="dxa"/>
            <w:vMerge/>
            <w:tcBorders>
              <w:top w:val="nil"/>
              <w:left w:val="nil"/>
              <w:bottom w:val="single" w:sz="4" w:space="0" w:color="000000"/>
              <w:right w:val="single" w:sz="4" w:space="0" w:color="000000"/>
            </w:tcBorders>
            <w:vAlign w:val="center"/>
          </w:tcPr>
          <w:p w:rsidR="006B71A2" w:rsidRDefault="006B71A2">
            <w:pPr>
              <w:widowControl/>
              <w:spacing w:line="240" w:lineRule="auto"/>
              <w:jc w:val="left"/>
              <w:rPr>
                <w:rFonts w:ascii="宋体" w:eastAsia="宋体" w:hAnsi="宋体" w:cs="Arial"/>
                <w:color w:val="000000"/>
                <w:kern w:val="0"/>
                <w:sz w:val="16"/>
                <w:szCs w:val="16"/>
              </w:rPr>
            </w:pPr>
          </w:p>
        </w:tc>
      </w:tr>
      <w:tr w:rsidR="006B71A2">
        <w:trPr>
          <w:trHeight w:val="326"/>
        </w:trPr>
        <w:tc>
          <w:tcPr>
            <w:tcW w:w="1012" w:type="dxa"/>
            <w:gridSpan w:val="3"/>
            <w:vMerge/>
            <w:tcBorders>
              <w:top w:val="nil"/>
              <w:left w:val="single" w:sz="4" w:space="0" w:color="000000"/>
              <w:bottom w:val="single" w:sz="4" w:space="0" w:color="000000"/>
              <w:right w:val="single" w:sz="4" w:space="0" w:color="000000"/>
            </w:tcBorders>
            <w:vAlign w:val="center"/>
          </w:tcPr>
          <w:p w:rsidR="006B71A2" w:rsidRDefault="006B71A2">
            <w:pPr>
              <w:widowControl/>
              <w:spacing w:line="240" w:lineRule="auto"/>
              <w:jc w:val="left"/>
              <w:rPr>
                <w:rFonts w:ascii="宋体" w:eastAsia="宋体" w:hAnsi="宋体" w:cs="Arial"/>
                <w:color w:val="000000"/>
                <w:kern w:val="0"/>
                <w:sz w:val="16"/>
                <w:szCs w:val="16"/>
              </w:rPr>
            </w:pPr>
          </w:p>
        </w:tc>
        <w:tc>
          <w:tcPr>
            <w:tcW w:w="1944" w:type="dxa"/>
            <w:vMerge/>
            <w:tcBorders>
              <w:top w:val="nil"/>
              <w:left w:val="nil"/>
              <w:bottom w:val="single" w:sz="4" w:space="0" w:color="000000"/>
              <w:right w:val="single" w:sz="4" w:space="0" w:color="000000"/>
            </w:tcBorders>
            <w:vAlign w:val="center"/>
          </w:tcPr>
          <w:p w:rsidR="006B71A2" w:rsidRDefault="006B71A2">
            <w:pPr>
              <w:widowControl/>
              <w:spacing w:line="240" w:lineRule="auto"/>
              <w:jc w:val="left"/>
              <w:rPr>
                <w:rFonts w:ascii="宋体" w:eastAsia="宋体" w:hAnsi="宋体" w:cs="Arial"/>
                <w:color w:val="000000"/>
                <w:kern w:val="0"/>
                <w:sz w:val="16"/>
                <w:szCs w:val="16"/>
              </w:rPr>
            </w:pPr>
          </w:p>
        </w:tc>
        <w:tc>
          <w:tcPr>
            <w:tcW w:w="2166" w:type="dxa"/>
            <w:vMerge/>
            <w:tcBorders>
              <w:top w:val="single" w:sz="4" w:space="0" w:color="000000"/>
              <w:left w:val="nil"/>
              <w:bottom w:val="single" w:sz="4" w:space="0" w:color="000000"/>
              <w:right w:val="single" w:sz="4" w:space="0" w:color="000000"/>
            </w:tcBorders>
            <w:vAlign w:val="center"/>
          </w:tcPr>
          <w:p w:rsidR="006B71A2" w:rsidRDefault="006B71A2">
            <w:pPr>
              <w:widowControl/>
              <w:spacing w:line="240" w:lineRule="auto"/>
              <w:jc w:val="left"/>
              <w:rPr>
                <w:rFonts w:ascii="宋体" w:eastAsia="宋体" w:hAnsi="宋体" w:cs="Arial"/>
                <w:color w:val="000000"/>
                <w:kern w:val="0"/>
                <w:sz w:val="16"/>
                <w:szCs w:val="16"/>
              </w:rPr>
            </w:pPr>
          </w:p>
        </w:tc>
        <w:tc>
          <w:tcPr>
            <w:tcW w:w="1794" w:type="dxa"/>
            <w:vMerge/>
            <w:tcBorders>
              <w:top w:val="nil"/>
              <w:left w:val="nil"/>
              <w:bottom w:val="single" w:sz="4" w:space="0" w:color="000000"/>
              <w:right w:val="single" w:sz="4" w:space="0" w:color="000000"/>
            </w:tcBorders>
            <w:vAlign w:val="center"/>
          </w:tcPr>
          <w:p w:rsidR="006B71A2" w:rsidRDefault="006B71A2">
            <w:pPr>
              <w:widowControl/>
              <w:spacing w:line="240" w:lineRule="auto"/>
              <w:jc w:val="left"/>
              <w:rPr>
                <w:rFonts w:ascii="宋体" w:eastAsia="宋体" w:hAnsi="宋体" w:cs="Arial"/>
                <w:color w:val="000000"/>
                <w:kern w:val="0"/>
                <w:sz w:val="16"/>
                <w:szCs w:val="16"/>
              </w:rPr>
            </w:pPr>
          </w:p>
        </w:tc>
        <w:tc>
          <w:tcPr>
            <w:tcW w:w="1980" w:type="dxa"/>
            <w:vMerge/>
            <w:tcBorders>
              <w:top w:val="nil"/>
              <w:left w:val="nil"/>
              <w:bottom w:val="single" w:sz="4" w:space="0" w:color="000000"/>
              <w:right w:val="single" w:sz="4" w:space="0" w:color="000000"/>
            </w:tcBorders>
            <w:vAlign w:val="center"/>
          </w:tcPr>
          <w:p w:rsidR="006B71A2" w:rsidRDefault="006B71A2">
            <w:pPr>
              <w:widowControl/>
              <w:spacing w:line="240" w:lineRule="auto"/>
              <w:jc w:val="left"/>
              <w:rPr>
                <w:rFonts w:ascii="宋体" w:eastAsia="宋体" w:hAnsi="宋体" w:cs="Arial"/>
                <w:color w:val="000000"/>
                <w:kern w:val="0"/>
                <w:sz w:val="16"/>
                <w:szCs w:val="16"/>
              </w:rPr>
            </w:pPr>
          </w:p>
        </w:tc>
      </w:tr>
      <w:tr w:rsidR="006B71A2">
        <w:trPr>
          <w:trHeight w:val="308"/>
        </w:trPr>
        <w:tc>
          <w:tcPr>
            <w:tcW w:w="2956" w:type="dxa"/>
            <w:gridSpan w:val="4"/>
            <w:tcBorders>
              <w:top w:val="nil"/>
              <w:left w:val="single" w:sz="4" w:space="0" w:color="000000"/>
              <w:bottom w:val="single" w:sz="4" w:space="0" w:color="auto"/>
              <w:right w:val="single" w:sz="4" w:space="0" w:color="000000"/>
            </w:tcBorders>
            <w:shd w:val="clear" w:color="auto" w:fill="auto"/>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栏次</w:t>
            </w:r>
          </w:p>
        </w:tc>
        <w:tc>
          <w:tcPr>
            <w:tcW w:w="2166" w:type="dxa"/>
            <w:tcBorders>
              <w:top w:val="nil"/>
              <w:left w:val="nil"/>
              <w:bottom w:val="single" w:sz="4" w:space="0" w:color="000000"/>
              <w:right w:val="single" w:sz="4" w:space="0" w:color="000000"/>
            </w:tcBorders>
            <w:shd w:val="clear" w:color="auto" w:fill="auto"/>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1</w:t>
            </w:r>
          </w:p>
        </w:tc>
        <w:tc>
          <w:tcPr>
            <w:tcW w:w="1794" w:type="dxa"/>
            <w:tcBorders>
              <w:top w:val="nil"/>
              <w:left w:val="nil"/>
              <w:bottom w:val="single" w:sz="4" w:space="0" w:color="000000"/>
              <w:right w:val="single" w:sz="4" w:space="0" w:color="000000"/>
            </w:tcBorders>
            <w:shd w:val="clear" w:color="auto" w:fill="auto"/>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2</w:t>
            </w:r>
          </w:p>
        </w:tc>
        <w:tc>
          <w:tcPr>
            <w:tcW w:w="1980" w:type="dxa"/>
            <w:tcBorders>
              <w:top w:val="nil"/>
              <w:left w:val="nil"/>
              <w:bottom w:val="single" w:sz="4" w:space="0" w:color="000000"/>
              <w:right w:val="single" w:sz="4" w:space="0" w:color="000000"/>
            </w:tcBorders>
            <w:shd w:val="clear" w:color="auto" w:fill="auto"/>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3</w:t>
            </w:r>
          </w:p>
        </w:tc>
      </w:tr>
      <w:tr w:rsidR="006B71A2">
        <w:trPr>
          <w:trHeight w:val="308"/>
        </w:trPr>
        <w:tc>
          <w:tcPr>
            <w:tcW w:w="2956" w:type="dxa"/>
            <w:gridSpan w:val="4"/>
            <w:tcBorders>
              <w:top w:val="single" w:sz="4" w:space="0" w:color="auto"/>
              <w:left w:val="single" w:sz="4" w:space="0" w:color="000000"/>
              <w:bottom w:val="single" w:sz="4" w:space="0" w:color="000000"/>
              <w:right w:val="single" w:sz="4" w:space="0" w:color="000000"/>
            </w:tcBorders>
            <w:shd w:val="clear" w:color="auto" w:fill="auto"/>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合计</w:t>
            </w:r>
          </w:p>
        </w:tc>
        <w:tc>
          <w:tcPr>
            <w:tcW w:w="2166"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b/>
                <w:bCs/>
                <w:color w:val="000000"/>
                <w:kern w:val="0"/>
                <w:sz w:val="16"/>
                <w:szCs w:val="16"/>
              </w:rPr>
              <w:t>507.46</w:t>
            </w:r>
            <w:r>
              <w:rPr>
                <w:rFonts w:ascii="宋体" w:eastAsia="宋体" w:hAnsi="宋体" w:cs="Arial" w:hint="eastAsia"/>
                <w:b/>
                <w:bCs/>
                <w:color w:val="000000"/>
                <w:kern w:val="0"/>
                <w:sz w:val="16"/>
                <w:szCs w:val="16"/>
              </w:rPr>
              <w:t xml:space="preserve">　</w:t>
            </w:r>
          </w:p>
        </w:tc>
        <w:tc>
          <w:tcPr>
            <w:tcW w:w="1794"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b/>
                <w:bCs/>
                <w:color w:val="000000"/>
                <w:kern w:val="0"/>
                <w:sz w:val="16"/>
                <w:szCs w:val="16"/>
              </w:rPr>
              <w:t>507.46</w:t>
            </w:r>
            <w:r>
              <w:rPr>
                <w:rFonts w:ascii="宋体" w:eastAsia="宋体" w:hAnsi="宋体" w:cs="Arial" w:hint="eastAsia"/>
                <w:b/>
                <w:bCs/>
                <w:color w:val="000000"/>
                <w:kern w:val="0"/>
                <w:sz w:val="16"/>
                <w:szCs w:val="16"/>
              </w:rPr>
              <w:t xml:space="preserve">　</w:t>
            </w:r>
          </w:p>
        </w:tc>
        <w:tc>
          <w:tcPr>
            <w:tcW w:w="1980"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b/>
                <w:bCs/>
                <w:color w:val="000000"/>
                <w:kern w:val="0"/>
                <w:sz w:val="16"/>
                <w:szCs w:val="16"/>
              </w:rPr>
              <w:t>0</w:t>
            </w:r>
            <w:r>
              <w:rPr>
                <w:rFonts w:ascii="宋体" w:eastAsia="宋体" w:hAnsi="宋体" w:cs="Arial" w:hint="eastAsia"/>
                <w:b/>
                <w:bCs/>
                <w:color w:val="000000"/>
                <w:kern w:val="0"/>
                <w:sz w:val="16"/>
                <w:szCs w:val="16"/>
              </w:rPr>
              <w:t xml:space="preserve">　</w:t>
            </w:r>
          </w:p>
        </w:tc>
      </w:tr>
      <w:tr w:rsidR="006B71A2">
        <w:trPr>
          <w:trHeight w:val="308"/>
        </w:trPr>
        <w:tc>
          <w:tcPr>
            <w:tcW w:w="1012" w:type="dxa"/>
            <w:gridSpan w:val="3"/>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r>
              <w:rPr>
                <w:rFonts w:ascii="宋体" w:eastAsia="宋体" w:hAnsi="宋体" w:cs="Arial" w:hint="eastAsia"/>
                <w:color w:val="000000"/>
                <w:kern w:val="0"/>
                <w:sz w:val="16"/>
                <w:szCs w:val="16"/>
              </w:rPr>
              <w:t>208</w:t>
            </w:r>
          </w:p>
        </w:tc>
        <w:tc>
          <w:tcPr>
            <w:tcW w:w="1944"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社会保障和就业支出</w:t>
            </w:r>
          </w:p>
        </w:tc>
        <w:tc>
          <w:tcPr>
            <w:tcW w:w="2166"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31.82</w:t>
            </w:r>
            <w:r>
              <w:rPr>
                <w:rFonts w:ascii="宋体" w:eastAsia="宋体" w:hAnsi="宋体" w:cs="Arial" w:hint="eastAsia"/>
                <w:color w:val="000000"/>
                <w:kern w:val="0"/>
                <w:sz w:val="16"/>
                <w:szCs w:val="16"/>
              </w:rPr>
              <w:t xml:space="preserve">　</w:t>
            </w:r>
          </w:p>
        </w:tc>
        <w:tc>
          <w:tcPr>
            <w:tcW w:w="1794"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31.82</w:t>
            </w:r>
            <w:r>
              <w:rPr>
                <w:rFonts w:ascii="宋体" w:eastAsia="宋体" w:hAnsi="宋体" w:cs="Arial" w:hint="eastAsia"/>
                <w:color w:val="000000"/>
                <w:kern w:val="0"/>
                <w:sz w:val="16"/>
                <w:szCs w:val="16"/>
              </w:rPr>
              <w:t xml:space="preserve">　</w:t>
            </w:r>
          </w:p>
        </w:tc>
        <w:tc>
          <w:tcPr>
            <w:tcW w:w="1980"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0</w:t>
            </w:r>
            <w:r>
              <w:rPr>
                <w:rFonts w:ascii="宋体" w:eastAsia="宋体" w:hAnsi="宋体" w:cs="Arial" w:hint="eastAsia"/>
                <w:color w:val="000000"/>
                <w:kern w:val="0"/>
                <w:sz w:val="16"/>
                <w:szCs w:val="16"/>
              </w:rPr>
              <w:t xml:space="preserve">　</w:t>
            </w:r>
          </w:p>
        </w:tc>
      </w:tr>
      <w:tr w:rsidR="006B71A2">
        <w:trPr>
          <w:trHeight w:val="308"/>
        </w:trPr>
        <w:tc>
          <w:tcPr>
            <w:tcW w:w="1012" w:type="dxa"/>
            <w:gridSpan w:val="3"/>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r>
              <w:rPr>
                <w:rFonts w:ascii="宋体" w:eastAsia="宋体" w:hAnsi="宋体" w:cs="Arial" w:hint="eastAsia"/>
                <w:color w:val="000000"/>
                <w:kern w:val="0"/>
                <w:sz w:val="16"/>
                <w:szCs w:val="16"/>
              </w:rPr>
              <w:t>20805</w:t>
            </w:r>
          </w:p>
        </w:tc>
        <w:tc>
          <w:tcPr>
            <w:tcW w:w="1944"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行政事业单位离退休</w:t>
            </w:r>
          </w:p>
        </w:tc>
        <w:tc>
          <w:tcPr>
            <w:tcW w:w="2166"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31.82</w:t>
            </w:r>
            <w:r>
              <w:rPr>
                <w:rFonts w:ascii="宋体" w:eastAsia="宋体" w:hAnsi="宋体" w:cs="Arial" w:hint="eastAsia"/>
                <w:color w:val="000000"/>
                <w:kern w:val="0"/>
                <w:sz w:val="16"/>
                <w:szCs w:val="16"/>
              </w:rPr>
              <w:t xml:space="preserve">　</w:t>
            </w:r>
          </w:p>
        </w:tc>
        <w:tc>
          <w:tcPr>
            <w:tcW w:w="1794"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31.82</w:t>
            </w:r>
            <w:r>
              <w:rPr>
                <w:rFonts w:ascii="宋体" w:eastAsia="宋体" w:hAnsi="宋体" w:cs="Arial" w:hint="eastAsia"/>
                <w:color w:val="000000"/>
                <w:kern w:val="0"/>
                <w:sz w:val="16"/>
                <w:szCs w:val="16"/>
              </w:rPr>
              <w:t xml:space="preserve">　</w:t>
            </w:r>
          </w:p>
        </w:tc>
        <w:tc>
          <w:tcPr>
            <w:tcW w:w="1980"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0</w:t>
            </w:r>
            <w:r>
              <w:rPr>
                <w:rFonts w:ascii="宋体" w:eastAsia="宋体" w:hAnsi="宋体" w:cs="Arial" w:hint="eastAsia"/>
                <w:color w:val="000000"/>
                <w:kern w:val="0"/>
                <w:sz w:val="16"/>
                <w:szCs w:val="16"/>
              </w:rPr>
              <w:t xml:space="preserve">　</w:t>
            </w:r>
          </w:p>
        </w:tc>
      </w:tr>
      <w:tr w:rsidR="006B71A2">
        <w:trPr>
          <w:trHeight w:val="308"/>
        </w:trPr>
        <w:tc>
          <w:tcPr>
            <w:tcW w:w="1012" w:type="dxa"/>
            <w:gridSpan w:val="3"/>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r>
              <w:rPr>
                <w:rFonts w:ascii="宋体" w:eastAsia="宋体" w:hAnsi="宋体" w:cs="Arial" w:hint="eastAsia"/>
                <w:color w:val="000000"/>
                <w:kern w:val="0"/>
                <w:sz w:val="16"/>
                <w:szCs w:val="16"/>
              </w:rPr>
              <w:t>2080502</w:t>
            </w:r>
          </w:p>
        </w:tc>
        <w:tc>
          <w:tcPr>
            <w:tcW w:w="1944"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事业单位离退休</w:t>
            </w:r>
          </w:p>
        </w:tc>
        <w:tc>
          <w:tcPr>
            <w:tcW w:w="2166"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1.25</w:t>
            </w:r>
            <w:r>
              <w:rPr>
                <w:rFonts w:ascii="宋体" w:eastAsia="宋体" w:hAnsi="宋体" w:cs="Arial" w:hint="eastAsia"/>
                <w:color w:val="000000"/>
                <w:kern w:val="0"/>
                <w:sz w:val="16"/>
                <w:szCs w:val="16"/>
              </w:rPr>
              <w:t xml:space="preserve">　</w:t>
            </w:r>
          </w:p>
        </w:tc>
        <w:tc>
          <w:tcPr>
            <w:tcW w:w="1794"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1.25</w:t>
            </w:r>
            <w:r>
              <w:rPr>
                <w:rFonts w:ascii="宋体" w:eastAsia="宋体" w:hAnsi="宋体" w:cs="Arial" w:hint="eastAsia"/>
                <w:color w:val="000000"/>
                <w:kern w:val="0"/>
                <w:sz w:val="16"/>
                <w:szCs w:val="16"/>
              </w:rPr>
              <w:t xml:space="preserve">　</w:t>
            </w:r>
          </w:p>
        </w:tc>
        <w:tc>
          <w:tcPr>
            <w:tcW w:w="1980"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0</w:t>
            </w:r>
            <w:r>
              <w:rPr>
                <w:rFonts w:ascii="宋体" w:eastAsia="宋体" w:hAnsi="宋体" w:cs="Arial" w:hint="eastAsia"/>
                <w:color w:val="000000"/>
                <w:kern w:val="0"/>
                <w:sz w:val="16"/>
                <w:szCs w:val="16"/>
              </w:rPr>
              <w:t xml:space="preserve">　</w:t>
            </w:r>
          </w:p>
        </w:tc>
      </w:tr>
      <w:tr w:rsidR="006B71A2">
        <w:trPr>
          <w:trHeight w:val="308"/>
        </w:trPr>
        <w:tc>
          <w:tcPr>
            <w:tcW w:w="1012" w:type="dxa"/>
            <w:gridSpan w:val="3"/>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r>
              <w:rPr>
                <w:rFonts w:ascii="宋体" w:eastAsia="宋体" w:hAnsi="宋体" w:cs="Arial" w:hint="eastAsia"/>
                <w:color w:val="000000"/>
                <w:kern w:val="0"/>
                <w:sz w:val="16"/>
                <w:szCs w:val="16"/>
              </w:rPr>
              <w:t>2080599</w:t>
            </w:r>
          </w:p>
        </w:tc>
        <w:tc>
          <w:tcPr>
            <w:tcW w:w="1944"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其他行政事业单位离退休支出</w:t>
            </w:r>
          </w:p>
        </w:tc>
        <w:tc>
          <w:tcPr>
            <w:tcW w:w="2166"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30.57</w:t>
            </w:r>
            <w:r>
              <w:rPr>
                <w:rFonts w:ascii="宋体" w:eastAsia="宋体" w:hAnsi="宋体" w:cs="Arial" w:hint="eastAsia"/>
                <w:color w:val="000000"/>
                <w:kern w:val="0"/>
                <w:sz w:val="16"/>
                <w:szCs w:val="16"/>
              </w:rPr>
              <w:t xml:space="preserve">　</w:t>
            </w:r>
          </w:p>
        </w:tc>
        <w:tc>
          <w:tcPr>
            <w:tcW w:w="1794"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30.57</w:t>
            </w:r>
            <w:r>
              <w:rPr>
                <w:rFonts w:ascii="宋体" w:eastAsia="宋体" w:hAnsi="宋体" w:cs="Arial" w:hint="eastAsia"/>
                <w:color w:val="000000"/>
                <w:kern w:val="0"/>
                <w:sz w:val="16"/>
                <w:szCs w:val="16"/>
              </w:rPr>
              <w:t xml:space="preserve">　</w:t>
            </w:r>
          </w:p>
        </w:tc>
        <w:tc>
          <w:tcPr>
            <w:tcW w:w="1980"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0</w:t>
            </w:r>
            <w:r>
              <w:rPr>
                <w:rFonts w:ascii="宋体" w:eastAsia="宋体" w:hAnsi="宋体" w:cs="Arial" w:hint="eastAsia"/>
                <w:color w:val="000000"/>
                <w:kern w:val="0"/>
                <w:sz w:val="16"/>
                <w:szCs w:val="16"/>
              </w:rPr>
              <w:t xml:space="preserve">　</w:t>
            </w:r>
          </w:p>
        </w:tc>
      </w:tr>
      <w:tr w:rsidR="006B71A2">
        <w:trPr>
          <w:trHeight w:val="308"/>
        </w:trPr>
        <w:tc>
          <w:tcPr>
            <w:tcW w:w="1012" w:type="dxa"/>
            <w:gridSpan w:val="3"/>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r>
              <w:rPr>
                <w:rFonts w:ascii="宋体" w:eastAsia="宋体" w:hAnsi="宋体" w:cs="Arial" w:hint="eastAsia"/>
                <w:color w:val="000000"/>
                <w:kern w:val="0"/>
                <w:sz w:val="16"/>
                <w:szCs w:val="16"/>
              </w:rPr>
              <w:t>210</w:t>
            </w:r>
          </w:p>
        </w:tc>
        <w:tc>
          <w:tcPr>
            <w:tcW w:w="1944"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卫生健康支出</w:t>
            </w:r>
          </w:p>
        </w:tc>
        <w:tc>
          <w:tcPr>
            <w:tcW w:w="2166"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475.64</w:t>
            </w:r>
          </w:p>
        </w:tc>
        <w:tc>
          <w:tcPr>
            <w:tcW w:w="1794"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475.64</w:t>
            </w:r>
          </w:p>
        </w:tc>
        <w:tc>
          <w:tcPr>
            <w:tcW w:w="1980"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0</w:t>
            </w:r>
          </w:p>
        </w:tc>
      </w:tr>
      <w:tr w:rsidR="006B71A2">
        <w:trPr>
          <w:trHeight w:val="308"/>
        </w:trPr>
        <w:tc>
          <w:tcPr>
            <w:tcW w:w="1012" w:type="dxa"/>
            <w:gridSpan w:val="3"/>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r>
              <w:rPr>
                <w:rFonts w:ascii="宋体" w:eastAsia="宋体" w:hAnsi="宋体" w:cs="Arial" w:hint="eastAsia"/>
                <w:color w:val="000000"/>
                <w:kern w:val="0"/>
                <w:sz w:val="16"/>
                <w:szCs w:val="16"/>
              </w:rPr>
              <w:t>21002</w:t>
            </w:r>
          </w:p>
        </w:tc>
        <w:tc>
          <w:tcPr>
            <w:tcW w:w="1944"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公立医院</w:t>
            </w:r>
          </w:p>
        </w:tc>
        <w:tc>
          <w:tcPr>
            <w:tcW w:w="2166"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475.64</w:t>
            </w:r>
          </w:p>
        </w:tc>
        <w:tc>
          <w:tcPr>
            <w:tcW w:w="1794"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475.64</w:t>
            </w:r>
          </w:p>
        </w:tc>
        <w:tc>
          <w:tcPr>
            <w:tcW w:w="1980"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0</w:t>
            </w:r>
          </w:p>
        </w:tc>
      </w:tr>
      <w:tr w:rsidR="006B71A2">
        <w:trPr>
          <w:trHeight w:val="308"/>
        </w:trPr>
        <w:tc>
          <w:tcPr>
            <w:tcW w:w="1012" w:type="dxa"/>
            <w:gridSpan w:val="3"/>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2100208</w:t>
            </w:r>
          </w:p>
        </w:tc>
        <w:tc>
          <w:tcPr>
            <w:tcW w:w="1944"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其他专科医院</w:t>
            </w:r>
          </w:p>
        </w:tc>
        <w:tc>
          <w:tcPr>
            <w:tcW w:w="2166"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362.64</w:t>
            </w:r>
            <w:r>
              <w:rPr>
                <w:rFonts w:ascii="宋体" w:eastAsia="宋体" w:hAnsi="宋体" w:cs="Arial" w:hint="eastAsia"/>
                <w:color w:val="000000"/>
                <w:kern w:val="0"/>
                <w:sz w:val="16"/>
                <w:szCs w:val="16"/>
              </w:rPr>
              <w:t xml:space="preserve">　</w:t>
            </w:r>
          </w:p>
        </w:tc>
        <w:tc>
          <w:tcPr>
            <w:tcW w:w="1794"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362.64</w:t>
            </w:r>
            <w:r>
              <w:rPr>
                <w:rFonts w:ascii="宋体" w:eastAsia="宋体" w:hAnsi="宋体" w:cs="Arial" w:hint="eastAsia"/>
                <w:color w:val="000000"/>
                <w:kern w:val="0"/>
                <w:sz w:val="16"/>
                <w:szCs w:val="16"/>
              </w:rPr>
              <w:t xml:space="preserve">　</w:t>
            </w:r>
          </w:p>
        </w:tc>
        <w:tc>
          <w:tcPr>
            <w:tcW w:w="1980"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0</w:t>
            </w:r>
            <w:r>
              <w:rPr>
                <w:rFonts w:ascii="宋体" w:eastAsia="宋体" w:hAnsi="宋体" w:cs="Arial" w:hint="eastAsia"/>
                <w:color w:val="000000"/>
                <w:kern w:val="0"/>
                <w:sz w:val="16"/>
                <w:szCs w:val="16"/>
              </w:rPr>
              <w:t xml:space="preserve">　</w:t>
            </w:r>
          </w:p>
        </w:tc>
      </w:tr>
      <w:tr w:rsidR="006B71A2">
        <w:trPr>
          <w:trHeight w:val="308"/>
        </w:trPr>
        <w:tc>
          <w:tcPr>
            <w:tcW w:w="1012" w:type="dxa"/>
            <w:gridSpan w:val="3"/>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2100299</w:t>
            </w:r>
          </w:p>
        </w:tc>
        <w:tc>
          <w:tcPr>
            <w:tcW w:w="1944"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其他公立医院支出</w:t>
            </w:r>
          </w:p>
        </w:tc>
        <w:tc>
          <w:tcPr>
            <w:tcW w:w="2166"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113</w:t>
            </w:r>
            <w:r>
              <w:rPr>
                <w:rFonts w:ascii="宋体" w:eastAsia="宋体" w:hAnsi="宋体" w:cs="Arial" w:hint="eastAsia"/>
                <w:color w:val="000000"/>
                <w:kern w:val="0"/>
                <w:sz w:val="16"/>
                <w:szCs w:val="16"/>
              </w:rPr>
              <w:t xml:space="preserve">　</w:t>
            </w:r>
          </w:p>
        </w:tc>
        <w:tc>
          <w:tcPr>
            <w:tcW w:w="1794"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113</w:t>
            </w:r>
            <w:r>
              <w:rPr>
                <w:rFonts w:ascii="宋体" w:eastAsia="宋体" w:hAnsi="宋体" w:cs="Arial" w:hint="eastAsia"/>
                <w:color w:val="000000"/>
                <w:kern w:val="0"/>
                <w:sz w:val="16"/>
                <w:szCs w:val="16"/>
              </w:rPr>
              <w:t xml:space="preserve">　</w:t>
            </w:r>
          </w:p>
        </w:tc>
        <w:tc>
          <w:tcPr>
            <w:tcW w:w="1980"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0</w:t>
            </w:r>
            <w:r>
              <w:rPr>
                <w:rFonts w:ascii="宋体" w:eastAsia="宋体" w:hAnsi="宋体" w:cs="Arial" w:hint="eastAsia"/>
                <w:color w:val="000000"/>
                <w:kern w:val="0"/>
                <w:sz w:val="16"/>
                <w:szCs w:val="16"/>
              </w:rPr>
              <w:t xml:space="preserve">　</w:t>
            </w:r>
          </w:p>
        </w:tc>
      </w:tr>
      <w:tr w:rsidR="006B71A2">
        <w:trPr>
          <w:trHeight w:val="555"/>
        </w:trPr>
        <w:tc>
          <w:tcPr>
            <w:tcW w:w="8896" w:type="dxa"/>
            <w:gridSpan w:val="7"/>
            <w:tcBorders>
              <w:top w:val="nil"/>
              <w:left w:val="nil"/>
              <w:bottom w:val="nil"/>
              <w:right w:val="nil"/>
            </w:tcBorders>
            <w:shd w:val="clear" w:color="auto" w:fill="auto"/>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注：本表反映部门本年度按功能分类财政拨款实际支出情况。财政</w:t>
            </w:r>
            <w:proofErr w:type="gramStart"/>
            <w:r>
              <w:rPr>
                <w:rFonts w:ascii="宋体" w:eastAsia="宋体" w:hAnsi="宋体" w:cs="Arial" w:hint="eastAsia"/>
                <w:color w:val="000000"/>
                <w:kern w:val="0"/>
                <w:sz w:val="16"/>
                <w:szCs w:val="16"/>
              </w:rPr>
              <w:t>拨款指</w:t>
            </w:r>
            <w:proofErr w:type="gramEnd"/>
            <w:r>
              <w:rPr>
                <w:rFonts w:ascii="宋体" w:eastAsia="宋体" w:hAnsi="宋体" w:cs="Arial" w:hint="eastAsia"/>
                <w:color w:val="000000"/>
                <w:kern w:val="0"/>
                <w:sz w:val="16"/>
                <w:szCs w:val="16"/>
              </w:rPr>
              <w:t>一般公共预算财政拨款和政府性基金预算财政拨款。</w:t>
            </w:r>
          </w:p>
        </w:tc>
      </w:tr>
    </w:tbl>
    <w:p w:rsidR="006B71A2" w:rsidRDefault="006B71A2">
      <w:pPr>
        <w:ind w:firstLineChars="100" w:firstLine="321"/>
        <w:jc w:val="center"/>
        <w:rPr>
          <w:rFonts w:ascii="仿宋_GB2312" w:eastAsia="仿宋_GB2312"/>
          <w:b/>
          <w:sz w:val="32"/>
          <w:szCs w:val="32"/>
        </w:rPr>
      </w:pPr>
    </w:p>
    <w:p w:rsidR="006B71A2" w:rsidRDefault="006B71A2">
      <w:pPr>
        <w:ind w:firstLineChars="100" w:firstLine="321"/>
        <w:jc w:val="center"/>
        <w:rPr>
          <w:rFonts w:ascii="仿宋_GB2312" w:eastAsia="仿宋_GB2312"/>
          <w:b/>
          <w:sz w:val="32"/>
          <w:szCs w:val="32"/>
        </w:rPr>
      </w:pPr>
    </w:p>
    <w:tbl>
      <w:tblPr>
        <w:tblW w:w="11240" w:type="dxa"/>
        <w:tblInd w:w="93" w:type="dxa"/>
        <w:tblLook w:val="04A0"/>
      </w:tblPr>
      <w:tblGrid>
        <w:gridCol w:w="20"/>
        <w:gridCol w:w="277"/>
        <w:gridCol w:w="244"/>
        <w:gridCol w:w="222"/>
        <w:gridCol w:w="812"/>
        <w:gridCol w:w="1984"/>
        <w:gridCol w:w="452"/>
        <w:gridCol w:w="682"/>
        <w:gridCol w:w="3119"/>
        <w:gridCol w:w="3428"/>
      </w:tblGrid>
      <w:tr w:rsidR="006B71A2">
        <w:trPr>
          <w:gridAfter w:val="1"/>
          <w:wAfter w:w="3428" w:type="dxa"/>
          <w:trHeight w:val="390"/>
        </w:trPr>
        <w:tc>
          <w:tcPr>
            <w:tcW w:w="7812" w:type="dxa"/>
            <w:gridSpan w:val="9"/>
            <w:tcBorders>
              <w:top w:val="nil"/>
              <w:left w:val="nil"/>
              <w:bottom w:val="nil"/>
              <w:right w:val="nil"/>
            </w:tcBorders>
            <w:shd w:val="clear" w:color="auto" w:fill="auto"/>
            <w:noWrap/>
            <w:vAlign w:val="bottom"/>
          </w:tcPr>
          <w:p w:rsidR="006B71A2" w:rsidRDefault="00EE5308">
            <w:pPr>
              <w:widowControl/>
              <w:spacing w:line="240" w:lineRule="auto"/>
              <w:jc w:val="center"/>
              <w:rPr>
                <w:rFonts w:ascii="宋体" w:eastAsia="宋体" w:hAnsi="宋体" w:cs="Arial"/>
                <w:color w:val="000000"/>
                <w:kern w:val="0"/>
                <w:sz w:val="30"/>
                <w:szCs w:val="30"/>
              </w:rPr>
            </w:pPr>
            <w:r>
              <w:rPr>
                <w:rFonts w:ascii="宋体" w:eastAsia="宋体" w:hAnsi="宋体" w:cs="Arial" w:hint="eastAsia"/>
                <w:color w:val="000000"/>
                <w:kern w:val="0"/>
                <w:sz w:val="30"/>
                <w:szCs w:val="30"/>
              </w:rPr>
              <w:t>机关运行经费支出情况表</w:t>
            </w:r>
          </w:p>
        </w:tc>
      </w:tr>
      <w:tr w:rsidR="006B71A2">
        <w:trPr>
          <w:gridAfter w:val="1"/>
          <w:wAfter w:w="3428" w:type="dxa"/>
          <w:trHeight w:val="255"/>
        </w:trPr>
        <w:tc>
          <w:tcPr>
            <w:tcW w:w="297" w:type="dxa"/>
            <w:gridSpan w:val="2"/>
            <w:tcBorders>
              <w:top w:val="nil"/>
              <w:left w:val="nil"/>
              <w:bottom w:val="nil"/>
              <w:right w:val="nil"/>
            </w:tcBorders>
            <w:shd w:val="clear" w:color="auto" w:fill="auto"/>
            <w:noWrap/>
            <w:vAlign w:val="bottom"/>
          </w:tcPr>
          <w:p w:rsidR="006B71A2" w:rsidRDefault="006B71A2">
            <w:pPr>
              <w:widowControl/>
              <w:spacing w:line="240" w:lineRule="auto"/>
              <w:jc w:val="left"/>
              <w:rPr>
                <w:rFonts w:ascii="Arial" w:eastAsia="宋体" w:hAnsi="Arial" w:cs="Arial"/>
                <w:color w:val="000000"/>
                <w:kern w:val="0"/>
                <w:sz w:val="20"/>
                <w:szCs w:val="20"/>
              </w:rPr>
            </w:pPr>
          </w:p>
        </w:tc>
        <w:tc>
          <w:tcPr>
            <w:tcW w:w="244" w:type="dxa"/>
            <w:tcBorders>
              <w:top w:val="nil"/>
              <w:left w:val="nil"/>
              <w:bottom w:val="nil"/>
              <w:right w:val="nil"/>
            </w:tcBorders>
            <w:shd w:val="clear" w:color="auto" w:fill="auto"/>
            <w:noWrap/>
            <w:vAlign w:val="bottom"/>
          </w:tcPr>
          <w:p w:rsidR="006B71A2" w:rsidRDefault="006B71A2">
            <w:pPr>
              <w:widowControl/>
              <w:spacing w:line="240" w:lineRule="auto"/>
              <w:jc w:val="left"/>
              <w:rPr>
                <w:rFonts w:ascii="Arial" w:eastAsia="宋体" w:hAnsi="Arial" w:cs="Arial"/>
                <w:color w:val="000000"/>
                <w:kern w:val="0"/>
                <w:sz w:val="20"/>
                <w:szCs w:val="20"/>
              </w:rPr>
            </w:pPr>
          </w:p>
        </w:tc>
        <w:tc>
          <w:tcPr>
            <w:tcW w:w="222" w:type="dxa"/>
            <w:tcBorders>
              <w:top w:val="nil"/>
              <w:left w:val="nil"/>
              <w:bottom w:val="nil"/>
              <w:right w:val="nil"/>
            </w:tcBorders>
            <w:shd w:val="clear" w:color="auto" w:fill="auto"/>
            <w:noWrap/>
            <w:vAlign w:val="bottom"/>
          </w:tcPr>
          <w:p w:rsidR="006B71A2" w:rsidRDefault="006B71A2">
            <w:pPr>
              <w:widowControl/>
              <w:spacing w:line="240" w:lineRule="auto"/>
              <w:jc w:val="left"/>
              <w:rPr>
                <w:rFonts w:ascii="Arial" w:eastAsia="宋体" w:hAnsi="Arial" w:cs="Arial"/>
                <w:color w:val="000000"/>
                <w:kern w:val="0"/>
                <w:sz w:val="20"/>
                <w:szCs w:val="20"/>
              </w:rPr>
            </w:pPr>
          </w:p>
        </w:tc>
        <w:tc>
          <w:tcPr>
            <w:tcW w:w="3248" w:type="dxa"/>
            <w:gridSpan w:val="3"/>
            <w:tcBorders>
              <w:top w:val="nil"/>
              <w:left w:val="nil"/>
              <w:bottom w:val="nil"/>
              <w:right w:val="nil"/>
            </w:tcBorders>
            <w:shd w:val="clear" w:color="auto" w:fill="auto"/>
            <w:noWrap/>
            <w:vAlign w:val="bottom"/>
          </w:tcPr>
          <w:p w:rsidR="006B71A2" w:rsidRDefault="006B71A2">
            <w:pPr>
              <w:widowControl/>
              <w:spacing w:line="240" w:lineRule="auto"/>
              <w:jc w:val="left"/>
              <w:rPr>
                <w:rFonts w:ascii="Arial" w:eastAsia="宋体" w:hAnsi="Arial" w:cs="Arial"/>
                <w:color w:val="000000"/>
                <w:kern w:val="0"/>
                <w:sz w:val="20"/>
                <w:szCs w:val="20"/>
              </w:rPr>
            </w:pPr>
          </w:p>
        </w:tc>
        <w:tc>
          <w:tcPr>
            <w:tcW w:w="3801" w:type="dxa"/>
            <w:gridSpan w:val="2"/>
            <w:tcBorders>
              <w:top w:val="nil"/>
              <w:left w:val="nil"/>
              <w:bottom w:val="nil"/>
              <w:right w:val="nil"/>
            </w:tcBorders>
            <w:shd w:val="clear" w:color="auto" w:fill="auto"/>
            <w:noWrap/>
            <w:vAlign w:val="bottom"/>
          </w:tcPr>
          <w:p w:rsidR="006B71A2" w:rsidRDefault="00EE5308">
            <w:pPr>
              <w:widowControl/>
              <w:spacing w:line="240" w:lineRule="auto"/>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公开</w:t>
            </w:r>
            <w:r>
              <w:rPr>
                <w:rFonts w:ascii="宋体" w:eastAsia="宋体" w:hAnsi="宋体" w:cs="Arial" w:hint="eastAsia"/>
                <w:color w:val="000000"/>
                <w:kern w:val="0"/>
                <w:sz w:val="20"/>
                <w:szCs w:val="20"/>
              </w:rPr>
              <w:t>10</w:t>
            </w:r>
            <w:r>
              <w:rPr>
                <w:rFonts w:ascii="宋体" w:eastAsia="宋体" w:hAnsi="宋体" w:cs="Arial" w:hint="eastAsia"/>
                <w:color w:val="000000"/>
                <w:kern w:val="0"/>
                <w:sz w:val="20"/>
                <w:szCs w:val="20"/>
              </w:rPr>
              <w:t>表</w:t>
            </w:r>
          </w:p>
        </w:tc>
      </w:tr>
      <w:tr w:rsidR="006B71A2">
        <w:trPr>
          <w:gridAfter w:val="1"/>
          <w:wAfter w:w="3428" w:type="dxa"/>
          <w:trHeight w:val="255"/>
        </w:trPr>
        <w:tc>
          <w:tcPr>
            <w:tcW w:w="4011" w:type="dxa"/>
            <w:gridSpan w:val="7"/>
            <w:tcBorders>
              <w:top w:val="nil"/>
              <w:left w:val="nil"/>
              <w:bottom w:val="single" w:sz="4" w:space="0" w:color="000000"/>
              <w:right w:val="nil"/>
            </w:tcBorders>
            <w:shd w:val="clear" w:color="auto" w:fill="auto"/>
            <w:noWrap/>
            <w:vAlign w:val="bottom"/>
          </w:tcPr>
          <w:p w:rsidR="006B71A2" w:rsidRDefault="00EE5308">
            <w:pPr>
              <w:widowControl/>
              <w:spacing w:line="240" w:lineRule="auto"/>
              <w:ind w:left="2900" w:hangingChars="1450" w:hanging="2900"/>
              <w:jc w:val="left"/>
              <w:rPr>
                <w:rFonts w:ascii="宋体" w:eastAsia="宋体" w:hAnsi="宋体" w:cs="Arial"/>
                <w:color w:val="000000"/>
                <w:kern w:val="0"/>
                <w:sz w:val="20"/>
                <w:szCs w:val="20"/>
              </w:rPr>
            </w:pPr>
            <w:r>
              <w:rPr>
                <w:rFonts w:ascii="宋体" w:eastAsia="宋体" w:hAnsi="宋体" w:cs="Arial" w:hint="eastAsia"/>
                <w:color w:val="000000"/>
                <w:kern w:val="0"/>
                <w:sz w:val="20"/>
                <w:szCs w:val="20"/>
              </w:rPr>
              <w:t>部门：西宁市口腔医院</w:t>
            </w:r>
            <w:r>
              <w:rPr>
                <w:rFonts w:ascii="宋体" w:eastAsia="宋体" w:hAnsi="宋体" w:cs="Arial"/>
                <w:color w:val="000000"/>
                <w:kern w:val="0"/>
                <w:sz w:val="20"/>
                <w:szCs w:val="20"/>
              </w:rPr>
              <w:t xml:space="preserve">                             2019</w:t>
            </w:r>
            <w:r>
              <w:rPr>
                <w:rFonts w:ascii="宋体" w:eastAsia="宋体" w:hAnsi="宋体" w:cs="Arial" w:hint="eastAsia"/>
                <w:color w:val="000000"/>
                <w:kern w:val="0"/>
                <w:sz w:val="20"/>
                <w:szCs w:val="20"/>
              </w:rPr>
              <w:t>年度</w:t>
            </w:r>
          </w:p>
        </w:tc>
        <w:tc>
          <w:tcPr>
            <w:tcW w:w="3801" w:type="dxa"/>
            <w:gridSpan w:val="2"/>
            <w:tcBorders>
              <w:top w:val="nil"/>
              <w:left w:val="nil"/>
              <w:bottom w:val="nil"/>
              <w:right w:val="nil"/>
            </w:tcBorders>
            <w:shd w:val="clear" w:color="auto" w:fill="auto"/>
            <w:noWrap/>
            <w:vAlign w:val="bottom"/>
          </w:tcPr>
          <w:p w:rsidR="006B71A2" w:rsidRDefault="00EE5308">
            <w:pPr>
              <w:widowControl/>
              <w:spacing w:line="240" w:lineRule="auto"/>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金额单位：万元</w:t>
            </w:r>
          </w:p>
        </w:tc>
      </w:tr>
      <w:tr w:rsidR="006B71A2">
        <w:trPr>
          <w:gridAfter w:val="1"/>
          <w:wAfter w:w="3428" w:type="dxa"/>
          <w:trHeight w:val="225"/>
        </w:trPr>
        <w:tc>
          <w:tcPr>
            <w:tcW w:w="4011"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项</w:t>
            </w:r>
            <w:r>
              <w:rPr>
                <w:rFonts w:ascii="宋体" w:eastAsia="宋体" w:hAnsi="宋体" w:cs="Arial" w:hint="eastAsia"/>
                <w:color w:val="000000"/>
                <w:kern w:val="0"/>
                <w:sz w:val="16"/>
                <w:szCs w:val="16"/>
              </w:rPr>
              <w:t xml:space="preserve">  </w:t>
            </w:r>
            <w:r>
              <w:rPr>
                <w:rFonts w:ascii="宋体" w:eastAsia="宋体" w:hAnsi="宋体" w:cs="Arial" w:hint="eastAsia"/>
                <w:color w:val="000000"/>
                <w:kern w:val="0"/>
                <w:sz w:val="16"/>
                <w:szCs w:val="16"/>
              </w:rPr>
              <w:t>目</w:t>
            </w:r>
          </w:p>
        </w:tc>
        <w:tc>
          <w:tcPr>
            <w:tcW w:w="3801" w:type="dxa"/>
            <w:gridSpan w:val="2"/>
            <w:vMerge w:val="restart"/>
            <w:tcBorders>
              <w:top w:val="single" w:sz="4" w:space="0" w:color="000000"/>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机关运行经费支出决算</w:t>
            </w:r>
          </w:p>
        </w:tc>
      </w:tr>
      <w:tr w:rsidR="006B71A2">
        <w:trPr>
          <w:gridAfter w:val="1"/>
          <w:wAfter w:w="3428" w:type="dxa"/>
          <w:trHeight w:val="225"/>
        </w:trPr>
        <w:tc>
          <w:tcPr>
            <w:tcW w:w="1575" w:type="dxa"/>
            <w:gridSpan w:val="5"/>
            <w:tcBorders>
              <w:top w:val="nil"/>
              <w:left w:val="single" w:sz="4" w:space="0" w:color="000000"/>
              <w:bottom w:val="single" w:sz="4" w:space="0" w:color="000000"/>
              <w:right w:val="single" w:sz="4" w:space="0" w:color="000000"/>
            </w:tcBorders>
            <w:shd w:val="clear" w:color="auto" w:fill="auto"/>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经济分类编码</w:t>
            </w:r>
          </w:p>
        </w:tc>
        <w:tc>
          <w:tcPr>
            <w:tcW w:w="2436" w:type="dxa"/>
            <w:gridSpan w:val="2"/>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经济分类名称</w:t>
            </w:r>
          </w:p>
        </w:tc>
        <w:tc>
          <w:tcPr>
            <w:tcW w:w="3801" w:type="dxa"/>
            <w:gridSpan w:val="2"/>
            <w:vMerge/>
            <w:tcBorders>
              <w:top w:val="single" w:sz="4" w:space="0" w:color="000000"/>
              <w:left w:val="nil"/>
              <w:bottom w:val="single" w:sz="4" w:space="0" w:color="000000"/>
              <w:right w:val="single" w:sz="4" w:space="0" w:color="000000"/>
            </w:tcBorders>
            <w:vAlign w:val="center"/>
          </w:tcPr>
          <w:p w:rsidR="006B71A2" w:rsidRDefault="006B71A2">
            <w:pPr>
              <w:widowControl/>
              <w:spacing w:line="240" w:lineRule="auto"/>
              <w:jc w:val="left"/>
              <w:rPr>
                <w:rFonts w:ascii="宋体" w:eastAsia="宋体" w:hAnsi="宋体" w:cs="Arial"/>
                <w:color w:val="000000"/>
                <w:kern w:val="0"/>
                <w:sz w:val="16"/>
                <w:szCs w:val="16"/>
              </w:rPr>
            </w:pPr>
          </w:p>
        </w:tc>
      </w:tr>
      <w:tr w:rsidR="006B71A2">
        <w:trPr>
          <w:gridAfter w:val="1"/>
          <w:wAfter w:w="3428" w:type="dxa"/>
          <w:trHeight w:val="225"/>
        </w:trPr>
        <w:tc>
          <w:tcPr>
            <w:tcW w:w="4011" w:type="dxa"/>
            <w:gridSpan w:val="7"/>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合计</w:t>
            </w:r>
          </w:p>
        </w:tc>
        <w:tc>
          <w:tcPr>
            <w:tcW w:w="3801" w:type="dxa"/>
            <w:gridSpan w:val="2"/>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r>
      <w:tr w:rsidR="006B71A2">
        <w:trPr>
          <w:gridAfter w:val="1"/>
          <w:wAfter w:w="3428" w:type="dxa"/>
          <w:trHeight w:val="225"/>
        </w:trPr>
        <w:tc>
          <w:tcPr>
            <w:tcW w:w="1575" w:type="dxa"/>
            <w:gridSpan w:val="5"/>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302</w:t>
            </w:r>
          </w:p>
        </w:tc>
        <w:tc>
          <w:tcPr>
            <w:tcW w:w="2436" w:type="dxa"/>
            <w:gridSpan w:val="2"/>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商品和服务支出</w:t>
            </w:r>
          </w:p>
        </w:tc>
        <w:tc>
          <w:tcPr>
            <w:tcW w:w="3801" w:type="dxa"/>
            <w:gridSpan w:val="2"/>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r>
      <w:tr w:rsidR="006B71A2">
        <w:trPr>
          <w:gridAfter w:val="1"/>
          <w:wAfter w:w="3428" w:type="dxa"/>
          <w:trHeight w:val="225"/>
        </w:trPr>
        <w:tc>
          <w:tcPr>
            <w:tcW w:w="1575" w:type="dxa"/>
            <w:gridSpan w:val="5"/>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30201</w:t>
            </w:r>
          </w:p>
        </w:tc>
        <w:tc>
          <w:tcPr>
            <w:tcW w:w="2436" w:type="dxa"/>
            <w:gridSpan w:val="2"/>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r>
              <w:rPr>
                <w:rFonts w:ascii="宋体" w:eastAsia="宋体" w:hAnsi="宋体" w:cs="Arial" w:hint="eastAsia"/>
                <w:color w:val="000000"/>
                <w:kern w:val="0"/>
                <w:sz w:val="16"/>
                <w:szCs w:val="16"/>
              </w:rPr>
              <w:t>办公费</w:t>
            </w:r>
          </w:p>
        </w:tc>
        <w:tc>
          <w:tcPr>
            <w:tcW w:w="3801" w:type="dxa"/>
            <w:gridSpan w:val="2"/>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r>
      <w:tr w:rsidR="006B71A2">
        <w:trPr>
          <w:gridAfter w:val="1"/>
          <w:wAfter w:w="3428" w:type="dxa"/>
          <w:trHeight w:val="225"/>
        </w:trPr>
        <w:tc>
          <w:tcPr>
            <w:tcW w:w="1575" w:type="dxa"/>
            <w:gridSpan w:val="5"/>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30202</w:t>
            </w:r>
          </w:p>
        </w:tc>
        <w:tc>
          <w:tcPr>
            <w:tcW w:w="2436" w:type="dxa"/>
            <w:gridSpan w:val="2"/>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r>
              <w:rPr>
                <w:rFonts w:ascii="宋体" w:eastAsia="宋体" w:hAnsi="宋体" w:cs="Arial" w:hint="eastAsia"/>
                <w:color w:val="000000"/>
                <w:kern w:val="0"/>
                <w:sz w:val="16"/>
                <w:szCs w:val="16"/>
              </w:rPr>
              <w:t>印刷费</w:t>
            </w:r>
          </w:p>
        </w:tc>
        <w:tc>
          <w:tcPr>
            <w:tcW w:w="3801" w:type="dxa"/>
            <w:gridSpan w:val="2"/>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r>
      <w:tr w:rsidR="006B71A2">
        <w:trPr>
          <w:gridAfter w:val="1"/>
          <w:wAfter w:w="3428" w:type="dxa"/>
          <w:trHeight w:val="225"/>
        </w:trPr>
        <w:tc>
          <w:tcPr>
            <w:tcW w:w="1575" w:type="dxa"/>
            <w:gridSpan w:val="5"/>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30203</w:t>
            </w:r>
          </w:p>
        </w:tc>
        <w:tc>
          <w:tcPr>
            <w:tcW w:w="2436" w:type="dxa"/>
            <w:gridSpan w:val="2"/>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r>
              <w:rPr>
                <w:rFonts w:ascii="宋体" w:eastAsia="宋体" w:hAnsi="宋体" w:cs="Arial" w:hint="eastAsia"/>
                <w:color w:val="000000"/>
                <w:kern w:val="0"/>
                <w:sz w:val="16"/>
                <w:szCs w:val="16"/>
              </w:rPr>
              <w:t>咨询费</w:t>
            </w:r>
          </w:p>
        </w:tc>
        <w:tc>
          <w:tcPr>
            <w:tcW w:w="3801" w:type="dxa"/>
            <w:gridSpan w:val="2"/>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r>
      <w:tr w:rsidR="006B71A2">
        <w:trPr>
          <w:gridAfter w:val="1"/>
          <w:wAfter w:w="3428" w:type="dxa"/>
          <w:trHeight w:val="225"/>
        </w:trPr>
        <w:tc>
          <w:tcPr>
            <w:tcW w:w="1575" w:type="dxa"/>
            <w:gridSpan w:val="5"/>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30204</w:t>
            </w:r>
          </w:p>
        </w:tc>
        <w:tc>
          <w:tcPr>
            <w:tcW w:w="2436" w:type="dxa"/>
            <w:gridSpan w:val="2"/>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r>
              <w:rPr>
                <w:rFonts w:ascii="宋体" w:eastAsia="宋体" w:hAnsi="宋体" w:cs="Arial" w:hint="eastAsia"/>
                <w:color w:val="000000"/>
                <w:kern w:val="0"/>
                <w:sz w:val="16"/>
                <w:szCs w:val="16"/>
              </w:rPr>
              <w:t>手续费</w:t>
            </w:r>
          </w:p>
        </w:tc>
        <w:tc>
          <w:tcPr>
            <w:tcW w:w="3801" w:type="dxa"/>
            <w:gridSpan w:val="2"/>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r>
      <w:tr w:rsidR="006B71A2">
        <w:trPr>
          <w:gridAfter w:val="1"/>
          <w:wAfter w:w="3428" w:type="dxa"/>
          <w:trHeight w:val="225"/>
        </w:trPr>
        <w:tc>
          <w:tcPr>
            <w:tcW w:w="1575" w:type="dxa"/>
            <w:gridSpan w:val="5"/>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30205</w:t>
            </w:r>
          </w:p>
        </w:tc>
        <w:tc>
          <w:tcPr>
            <w:tcW w:w="2436" w:type="dxa"/>
            <w:gridSpan w:val="2"/>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r>
              <w:rPr>
                <w:rFonts w:ascii="宋体" w:eastAsia="宋体" w:hAnsi="宋体" w:cs="Arial" w:hint="eastAsia"/>
                <w:color w:val="000000"/>
                <w:kern w:val="0"/>
                <w:sz w:val="16"/>
                <w:szCs w:val="16"/>
              </w:rPr>
              <w:t>水费</w:t>
            </w:r>
          </w:p>
        </w:tc>
        <w:tc>
          <w:tcPr>
            <w:tcW w:w="3801" w:type="dxa"/>
            <w:gridSpan w:val="2"/>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r>
      <w:tr w:rsidR="006B71A2">
        <w:trPr>
          <w:gridAfter w:val="1"/>
          <w:wAfter w:w="3428" w:type="dxa"/>
          <w:trHeight w:val="225"/>
        </w:trPr>
        <w:tc>
          <w:tcPr>
            <w:tcW w:w="1575" w:type="dxa"/>
            <w:gridSpan w:val="5"/>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30206</w:t>
            </w:r>
          </w:p>
        </w:tc>
        <w:tc>
          <w:tcPr>
            <w:tcW w:w="2436" w:type="dxa"/>
            <w:gridSpan w:val="2"/>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r>
              <w:rPr>
                <w:rFonts w:ascii="宋体" w:eastAsia="宋体" w:hAnsi="宋体" w:cs="Arial" w:hint="eastAsia"/>
                <w:color w:val="000000"/>
                <w:kern w:val="0"/>
                <w:sz w:val="16"/>
                <w:szCs w:val="16"/>
              </w:rPr>
              <w:t>电费</w:t>
            </w:r>
          </w:p>
        </w:tc>
        <w:tc>
          <w:tcPr>
            <w:tcW w:w="3801" w:type="dxa"/>
            <w:gridSpan w:val="2"/>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r>
      <w:tr w:rsidR="006B71A2">
        <w:trPr>
          <w:gridAfter w:val="1"/>
          <w:wAfter w:w="3428" w:type="dxa"/>
          <w:trHeight w:val="225"/>
        </w:trPr>
        <w:tc>
          <w:tcPr>
            <w:tcW w:w="1575" w:type="dxa"/>
            <w:gridSpan w:val="5"/>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30207</w:t>
            </w:r>
          </w:p>
        </w:tc>
        <w:tc>
          <w:tcPr>
            <w:tcW w:w="2436" w:type="dxa"/>
            <w:gridSpan w:val="2"/>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r>
              <w:rPr>
                <w:rFonts w:ascii="宋体" w:eastAsia="宋体" w:hAnsi="宋体" w:cs="Arial" w:hint="eastAsia"/>
                <w:color w:val="000000"/>
                <w:kern w:val="0"/>
                <w:sz w:val="16"/>
                <w:szCs w:val="16"/>
              </w:rPr>
              <w:t>邮电费</w:t>
            </w:r>
          </w:p>
        </w:tc>
        <w:tc>
          <w:tcPr>
            <w:tcW w:w="3801" w:type="dxa"/>
            <w:gridSpan w:val="2"/>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r>
      <w:tr w:rsidR="006B71A2">
        <w:trPr>
          <w:gridAfter w:val="1"/>
          <w:wAfter w:w="3428" w:type="dxa"/>
          <w:trHeight w:val="225"/>
        </w:trPr>
        <w:tc>
          <w:tcPr>
            <w:tcW w:w="1575" w:type="dxa"/>
            <w:gridSpan w:val="5"/>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30208</w:t>
            </w:r>
          </w:p>
        </w:tc>
        <w:tc>
          <w:tcPr>
            <w:tcW w:w="2436" w:type="dxa"/>
            <w:gridSpan w:val="2"/>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r>
              <w:rPr>
                <w:rFonts w:ascii="宋体" w:eastAsia="宋体" w:hAnsi="宋体" w:cs="Arial" w:hint="eastAsia"/>
                <w:color w:val="000000"/>
                <w:kern w:val="0"/>
                <w:sz w:val="16"/>
                <w:szCs w:val="16"/>
              </w:rPr>
              <w:t>取暖费</w:t>
            </w:r>
          </w:p>
        </w:tc>
        <w:tc>
          <w:tcPr>
            <w:tcW w:w="3801" w:type="dxa"/>
            <w:gridSpan w:val="2"/>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r>
      <w:tr w:rsidR="006B71A2">
        <w:trPr>
          <w:gridAfter w:val="1"/>
          <w:wAfter w:w="3428" w:type="dxa"/>
          <w:trHeight w:val="225"/>
        </w:trPr>
        <w:tc>
          <w:tcPr>
            <w:tcW w:w="1575" w:type="dxa"/>
            <w:gridSpan w:val="5"/>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30209</w:t>
            </w:r>
          </w:p>
        </w:tc>
        <w:tc>
          <w:tcPr>
            <w:tcW w:w="2436" w:type="dxa"/>
            <w:gridSpan w:val="2"/>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r>
              <w:rPr>
                <w:rFonts w:ascii="宋体" w:eastAsia="宋体" w:hAnsi="宋体" w:cs="Arial" w:hint="eastAsia"/>
                <w:color w:val="000000"/>
                <w:kern w:val="0"/>
                <w:sz w:val="16"/>
                <w:szCs w:val="16"/>
              </w:rPr>
              <w:t>物业管理费</w:t>
            </w:r>
          </w:p>
        </w:tc>
        <w:tc>
          <w:tcPr>
            <w:tcW w:w="3801" w:type="dxa"/>
            <w:gridSpan w:val="2"/>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r>
      <w:tr w:rsidR="006B71A2">
        <w:trPr>
          <w:gridAfter w:val="1"/>
          <w:wAfter w:w="3428" w:type="dxa"/>
          <w:trHeight w:val="225"/>
        </w:trPr>
        <w:tc>
          <w:tcPr>
            <w:tcW w:w="1575" w:type="dxa"/>
            <w:gridSpan w:val="5"/>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30211</w:t>
            </w:r>
          </w:p>
        </w:tc>
        <w:tc>
          <w:tcPr>
            <w:tcW w:w="2436" w:type="dxa"/>
            <w:gridSpan w:val="2"/>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r>
              <w:rPr>
                <w:rFonts w:ascii="宋体" w:eastAsia="宋体" w:hAnsi="宋体" w:cs="Arial" w:hint="eastAsia"/>
                <w:color w:val="000000"/>
                <w:kern w:val="0"/>
                <w:sz w:val="16"/>
                <w:szCs w:val="16"/>
              </w:rPr>
              <w:t>差旅费</w:t>
            </w:r>
          </w:p>
        </w:tc>
        <w:tc>
          <w:tcPr>
            <w:tcW w:w="3801" w:type="dxa"/>
            <w:gridSpan w:val="2"/>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r>
      <w:tr w:rsidR="006B71A2">
        <w:trPr>
          <w:gridAfter w:val="1"/>
          <w:wAfter w:w="3428" w:type="dxa"/>
          <w:trHeight w:val="225"/>
        </w:trPr>
        <w:tc>
          <w:tcPr>
            <w:tcW w:w="1575" w:type="dxa"/>
            <w:gridSpan w:val="5"/>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30212</w:t>
            </w:r>
          </w:p>
        </w:tc>
        <w:tc>
          <w:tcPr>
            <w:tcW w:w="2436" w:type="dxa"/>
            <w:gridSpan w:val="2"/>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r>
              <w:rPr>
                <w:rFonts w:ascii="宋体" w:eastAsia="宋体" w:hAnsi="宋体" w:cs="Arial" w:hint="eastAsia"/>
                <w:color w:val="000000"/>
                <w:kern w:val="0"/>
                <w:sz w:val="16"/>
                <w:szCs w:val="16"/>
              </w:rPr>
              <w:t>因公出国（境）费用</w:t>
            </w:r>
          </w:p>
        </w:tc>
        <w:tc>
          <w:tcPr>
            <w:tcW w:w="3801" w:type="dxa"/>
            <w:gridSpan w:val="2"/>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r>
      <w:tr w:rsidR="006B71A2">
        <w:trPr>
          <w:gridAfter w:val="1"/>
          <w:wAfter w:w="3428" w:type="dxa"/>
          <w:trHeight w:val="225"/>
        </w:trPr>
        <w:tc>
          <w:tcPr>
            <w:tcW w:w="1575" w:type="dxa"/>
            <w:gridSpan w:val="5"/>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30213</w:t>
            </w:r>
          </w:p>
        </w:tc>
        <w:tc>
          <w:tcPr>
            <w:tcW w:w="2436" w:type="dxa"/>
            <w:gridSpan w:val="2"/>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r>
              <w:rPr>
                <w:rFonts w:ascii="宋体" w:eastAsia="宋体" w:hAnsi="宋体" w:cs="Arial" w:hint="eastAsia"/>
                <w:color w:val="000000"/>
                <w:kern w:val="0"/>
                <w:sz w:val="16"/>
                <w:szCs w:val="16"/>
              </w:rPr>
              <w:t>维修（护）费</w:t>
            </w:r>
          </w:p>
        </w:tc>
        <w:tc>
          <w:tcPr>
            <w:tcW w:w="3801" w:type="dxa"/>
            <w:gridSpan w:val="2"/>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r>
      <w:tr w:rsidR="006B71A2">
        <w:trPr>
          <w:gridAfter w:val="1"/>
          <w:wAfter w:w="3428" w:type="dxa"/>
          <w:trHeight w:val="225"/>
        </w:trPr>
        <w:tc>
          <w:tcPr>
            <w:tcW w:w="1575" w:type="dxa"/>
            <w:gridSpan w:val="5"/>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30214</w:t>
            </w:r>
          </w:p>
        </w:tc>
        <w:tc>
          <w:tcPr>
            <w:tcW w:w="2436" w:type="dxa"/>
            <w:gridSpan w:val="2"/>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r>
              <w:rPr>
                <w:rFonts w:ascii="宋体" w:eastAsia="宋体" w:hAnsi="宋体" w:cs="Arial" w:hint="eastAsia"/>
                <w:color w:val="000000"/>
                <w:kern w:val="0"/>
                <w:sz w:val="16"/>
                <w:szCs w:val="16"/>
              </w:rPr>
              <w:t>租赁费</w:t>
            </w:r>
          </w:p>
        </w:tc>
        <w:tc>
          <w:tcPr>
            <w:tcW w:w="3801" w:type="dxa"/>
            <w:gridSpan w:val="2"/>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r>
      <w:tr w:rsidR="006B71A2">
        <w:trPr>
          <w:gridAfter w:val="1"/>
          <w:wAfter w:w="3428" w:type="dxa"/>
          <w:trHeight w:val="225"/>
        </w:trPr>
        <w:tc>
          <w:tcPr>
            <w:tcW w:w="1575" w:type="dxa"/>
            <w:gridSpan w:val="5"/>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30215</w:t>
            </w:r>
          </w:p>
        </w:tc>
        <w:tc>
          <w:tcPr>
            <w:tcW w:w="2436" w:type="dxa"/>
            <w:gridSpan w:val="2"/>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r>
              <w:rPr>
                <w:rFonts w:ascii="宋体" w:eastAsia="宋体" w:hAnsi="宋体" w:cs="Arial" w:hint="eastAsia"/>
                <w:color w:val="000000"/>
                <w:kern w:val="0"/>
                <w:sz w:val="16"/>
                <w:szCs w:val="16"/>
              </w:rPr>
              <w:t>会议费</w:t>
            </w:r>
          </w:p>
        </w:tc>
        <w:tc>
          <w:tcPr>
            <w:tcW w:w="3801" w:type="dxa"/>
            <w:gridSpan w:val="2"/>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r>
      <w:tr w:rsidR="006B71A2">
        <w:trPr>
          <w:gridAfter w:val="1"/>
          <w:wAfter w:w="3428" w:type="dxa"/>
          <w:trHeight w:val="225"/>
        </w:trPr>
        <w:tc>
          <w:tcPr>
            <w:tcW w:w="1575" w:type="dxa"/>
            <w:gridSpan w:val="5"/>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30216</w:t>
            </w:r>
          </w:p>
        </w:tc>
        <w:tc>
          <w:tcPr>
            <w:tcW w:w="2436" w:type="dxa"/>
            <w:gridSpan w:val="2"/>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r>
              <w:rPr>
                <w:rFonts w:ascii="宋体" w:eastAsia="宋体" w:hAnsi="宋体" w:cs="Arial" w:hint="eastAsia"/>
                <w:color w:val="000000"/>
                <w:kern w:val="0"/>
                <w:sz w:val="16"/>
                <w:szCs w:val="16"/>
              </w:rPr>
              <w:t>培训费</w:t>
            </w:r>
          </w:p>
        </w:tc>
        <w:tc>
          <w:tcPr>
            <w:tcW w:w="3801" w:type="dxa"/>
            <w:gridSpan w:val="2"/>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r>
      <w:tr w:rsidR="006B71A2">
        <w:trPr>
          <w:gridAfter w:val="1"/>
          <w:wAfter w:w="3428" w:type="dxa"/>
          <w:trHeight w:val="225"/>
        </w:trPr>
        <w:tc>
          <w:tcPr>
            <w:tcW w:w="1575" w:type="dxa"/>
            <w:gridSpan w:val="5"/>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30217</w:t>
            </w:r>
          </w:p>
        </w:tc>
        <w:tc>
          <w:tcPr>
            <w:tcW w:w="2436" w:type="dxa"/>
            <w:gridSpan w:val="2"/>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r>
              <w:rPr>
                <w:rFonts w:ascii="宋体" w:eastAsia="宋体" w:hAnsi="宋体" w:cs="Arial" w:hint="eastAsia"/>
                <w:color w:val="000000"/>
                <w:kern w:val="0"/>
                <w:sz w:val="16"/>
                <w:szCs w:val="16"/>
              </w:rPr>
              <w:t>公务接待费</w:t>
            </w:r>
          </w:p>
        </w:tc>
        <w:tc>
          <w:tcPr>
            <w:tcW w:w="3801" w:type="dxa"/>
            <w:gridSpan w:val="2"/>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r>
      <w:tr w:rsidR="006B71A2">
        <w:trPr>
          <w:gridAfter w:val="1"/>
          <w:wAfter w:w="3428" w:type="dxa"/>
          <w:trHeight w:val="225"/>
        </w:trPr>
        <w:tc>
          <w:tcPr>
            <w:tcW w:w="1575" w:type="dxa"/>
            <w:gridSpan w:val="5"/>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30218</w:t>
            </w:r>
          </w:p>
        </w:tc>
        <w:tc>
          <w:tcPr>
            <w:tcW w:w="2436" w:type="dxa"/>
            <w:gridSpan w:val="2"/>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r>
              <w:rPr>
                <w:rFonts w:ascii="宋体" w:eastAsia="宋体" w:hAnsi="宋体" w:cs="Arial" w:hint="eastAsia"/>
                <w:color w:val="000000"/>
                <w:kern w:val="0"/>
                <w:sz w:val="16"/>
                <w:szCs w:val="16"/>
              </w:rPr>
              <w:t>专用材料费</w:t>
            </w:r>
          </w:p>
        </w:tc>
        <w:tc>
          <w:tcPr>
            <w:tcW w:w="3801" w:type="dxa"/>
            <w:gridSpan w:val="2"/>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r>
      <w:tr w:rsidR="006B71A2">
        <w:trPr>
          <w:gridAfter w:val="1"/>
          <w:wAfter w:w="3428" w:type="dxa"/>
          <w:trHeight w:val="225"/>
        </w:trPr>
        <w:tc>
          <w:tcPr>
            <w:tcW w:w="1575" w:type="dxa"/>
            <w:gridSpan w:val="5"/>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30224</w:t>
            </w:r>
          </w:p>
        </w:tc>
        <w:tc>
          <w:tcPr>
            <w:tcW w:w="2436" w:type="dxa"/>
            <w:gridSpan w:val="2"/>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r>
              <w:rPr>
                <w:rFonts w:ascii="宋体" w:eastAsia="宋体" w:hAnsi="宋体" w:cs="Arial" w:hint="eastAsia"/>
                <w:color w:val="000000"/>
                <w:kern w:val="0"/>
                <w:sz w:val="16"/>
                <w:szCs w:val="16"/>
              </w:rPr>
              <w:t>被装购置费</w:t>
            </w:r>
          </w:p>
        </w:tc>
        <w:tc>
          <w:tcPr>
            <w:tcW w:w="3801" w:type="dxa"/>
            <w:gridSpan w:val="2"/>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r>
      <w:tr w:rsidR="006B71A2">
        <w:trPr>
          <w:gridAfter w:val="1"/>
          <w:wAfter w:w="3428" w:type="dxa"/>
          <w:trHeight w:val="225"/>
        </w:trPr>
        <w:tc>
          <w:tcPr>
            <w:tcW w:w="1575" w:type="dxa"/>
            <w:gridSpan w:val="5"/>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30225</w:t>
            </w:r>
          </w:p>
        </w:tc>
        <w:tc>
          <w:tcPr>
            <w:tcW w:w="2436" w:type="dxa"/>
            <w:gridSpan w:val="2"/>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r>
              <w:rPr>
                <w:rFonts w:ascii="宋体" w:eastAsia="宋体" w:hAnsi="宋体" w:cs="Arial" w:hint="eastAsia"/>
                <w:color w:val="000000"/>
                <w:kern w:val="0"/>
                <w:sz w:val="16"/>
                <w:szCs w:val="16"/>
              </w:rPr>
              <w:t>专用燃料费</w:t>
            </w:r>
          </w:p>
        </w:tc>
        <w:tc>
          <w:tcPr>
            <w:tcW w:w="3801" w:type="dxa"/>
            <w:gridSpan w:val="2"/>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r>
      <w:tr w:rsidR="006B71A2">
        <w:trPr>
          <w:gridAfter w:val="1"/>
          <w:wAfter w:w="3428" w:type="dxa"/>
          <w:trHeight w:val="225"/>
        </w:trPr>
        <w:tc>
          <w:tcPr>
            <w:tcW w:w="1575" w:type="dxa"/>
            <w:gridSpan w:val="5"/>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30226</w:t>
            </w:r>
          </w:p>
        </w:tc>
        <w:tc>
          <w:tcPr>
            <w:tcW w:w="2436" w:type="dxa"/>
            <w:gridSpan w:val="2"/>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r>
              <w:rPr>
                <w:rFonts w:ascii="宋体" w:eastAsia="宋体" w:hAnsi="宋体" w:cs="Arial" w:hint="eastAsia"/>
                <w:color w:val="000000"/>
                <w:kern w:val="0"/>
                <w:sz w:val="16"/>
                <w:szCs w:val="16"/>
              </w:rPr>
              <w:t>劳务费</w:t>
            </w:r>
          </w:p>
        </w:tc>
        <w:tc>
          <w:tcPr>
            <w:tcW w:w="3801" w:type="dxa"/>
            <w:gridSpan w:val="2"/>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r>
      <w:tr w:rsidR="006B71A2">
        <w:trPr>
          <w:gridAfter w:val="1"/>
          <w:wAfter w:w="3428" w:type="dxa"/>
          <w:trHeight w:val="225"/>
        </w:trPr>
        <w:tc>
          <w:tcPr>
            <w:tcW w:w="1575" w:type="dxa"/>
            <w:gridSpan w:val="5"/>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30227</w:t>
            </w:r>
          </w:p>
        </w:tc>
        <w:tc>
          <w:tcPr>
            <w:tcW w:w="2436" w:type="dxa"/>
            <w:gridSpan w:val="2"/>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r>
              <w:rPr>
                <w:rFonts w:ascii="宋体" w:eastAsia="宋体" w:hAnsi="宋体" w:cs="Arial" w:hint="eastAsia"/>
                <w:color w:val="000000"/>
                <w:kern w:val="0"/>
                <w:sz w:val="16"/>
                <w:szCs w:val="16"/>
              </w:rPr>
              <w:t>委托业务费</w:t>
            </w:r>
          </w:p>
        </w:tc>
        <w:tc>
          <w:tcPr>
            <w:tcW w:w="3801" w:type="dxa"/>
            <w:gridSpan w:val="2"/>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r>
      <w:tr w:rsidR="006B71A2">
        <w:trPr>
          <w:gridAfter w:val="1"/>
          <w:wAfter w:w="3428" w:type="dxa"/>
          <w:trHeight w:val="225"/>
        </w:trPr>
        <w:tc>
          <w:tcPr>
            <w:tcW w:w="1575" w:type="dxa"/>
            <w:gridSpan w:val="5"/>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30228</w:t>
            </w:r>
          </w:p>
        </w:tc>
        <w:tc>
          <w:tcPr>
            <w:tcW w:w="2436" w:type="dxa"/>
            <w:gridSpan w:val="2"/>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r>
              <w:rPr>
                <w:rFonts w:ascii="宋体" w:eastAsia="宋体" w:hAnsi="宋体" w:cs="Arial" w:hint="eastAsia"/>
                <w:color w:val="000000"/>
                <w:kern w:val="0"/>
                <w:sz w:val="16"/>
                <w:szCs w:val="16"/>
              </w:rPr>
              <w:t>工会经费</w:t>
            </w:r>
          </w:p>
        </w:tc>
        <w:tc>
          <w:tcPr>
            <w:tcW w:w="3801" w:type="dxa"/>
            <w:gridSpan w:val="2"/>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r>
      <w:tr w:rsidR="006B71A2">
        <w:trPr>
          <w:gridAfter w:val="1"/>
          <w:wAfter w:w="3428" w:type="dxa"/>
          <w:trHeight w:val="225"/>
        </w:trPr>
        <w:tc>
          <w:tcPr>
            <w:tcW w:w="1575" w:type="dxa"/>
            <w:gridSpan w:val="5"/>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30229</w:t>
            </w:r>
          </w:p>
        </w:tc>
        <w:tc>
          <w:tcPr>
            <w:tcW w:w="2436" w:type="dxa"/>
            <w:gridSpan w:val="2"/>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r>
              <w:rPr>
                <w:rFonts w:ascii="宋体" w:eastAsia="宋体" w:hAnsi="宋体" w:cs="Arial" w:hint="eastAsia"/>
                <w:color w:val="000000"/>
                <w:kern w:val="0"/>
                <w:sz w:val="16"/>
                <w:szCs w:val="16"/>
              </w:rPr>
              <w:t>福利费</w:t>
            </w:r>
          </w:p>
        </w:tc>
        <w:tc>
          <w:tcPr>
            <w:tcW w:w="3801" w:type="dxa"/>
            <w:gridSpan w:val="2"/>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r>
      <w:tr w:rsidR="006B71A2">
        <w:trPr>
          <w:gridAfter w:val="1"/>
          <w:wAfter w:w="3428" w:type="dxa"/>
          <w:trHeight w:val="225"/>
        </w:trPr>
        <w:tc>
          <w:tcPr>
            <w:tcW w:w="1575" w:type="dxa"/>
            <w:gridSpan w:val="5"/>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30231</w:t>
            </w:r>
          </w:p>
        </w:tc>
        <w:tc>
          <w:tcPr>
            <w:tcW w:w="2436" w:type="dxa"/>
            <w:gridSpan w:val="2"/>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r>
              <w:rPr>
                <w:rFonts w:ascii="宋体" w:eastAsia="宋体" w:hAnsi="宋体" w:cs="Arial" w:hint="eastAsia"/>
                <w:color w:val="000000"/>
                <w:kern w:val="0"/>
                <w:sz w:val="16"/>
                <w:szCs w:val="16"/>
              </w:rPr>
              <w:t>公务用车运行维护费</w:t>
            </w:r>
          </w:p>
        </w:tc>
        <w:tc>
          <w:tcPr>
            <w:tcW w:w="3801" w:type="dxa"/>
            <w:gridSpan w:val="2"/>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r>
      <w:tr w:rsidR="006B71A2">
        <w:trPr>
          <w:gridAfter w:val="1"/>
          <w:wAfter w:w="3428" w:type="dxa"/>
          <w:trHeight w:val="225"/>
        </w:trPr>
        <w:tc>
          <w:tcPr>
            <w:tcW w:w="1575" w:type="dxa"/>
            <w:gridSpan w:val="5"/>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30239</w:t>
            </w:r>
          </w:p>
        </w:tc>
        <w:tc>
          <w:tcPr>
            <w:tcW w:w="2436" w:type="dxa"/>
            <w:gridSpan w:val="2"/>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r>
              <w:rPr>
                <w:rFonts w:ascii="宋体" w:eastAsia="宋体" w:hAnsi="宋体" w:cs="Arial" w:hint="eastAsia"/>
                <w:color w:val="000000"/>
                <w:kern w:val="0"/>
                <w:sz w:val="16"/>
                <w:szCs w:val="16"/>
              </w:rPr>
              <w:t>其他交通费用</w:t>
            </w:r>
          </w:p>
        </w:tc>
        <w:tc>
          <w:tcPr>
            <w:tcW w:w="3801" w:type="dxa"/>
            <w:gridSpan w:val="2"/>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r>
      <w:tr w:rsidR="006B71A2">
        <w:trPr>
          <w:gridAfter w:val="1"/>
          <w:wAfter w:w="3428" w:type="dxa"/>
          <w:trHeight w:val="225"/>
        </w:trPr>
        <w:tc>
          <w:tcPr>
            <w:tcW w:w="1575" w:type="dxa"/>
            <w:gridSpan w:val="5"/>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30240</w:t>
            </w:r>
          </w:p>
        </w:tc>
        <w:tc>
          <w:tcPr>
            <w:tcW w:w="2436" w:type="dxa"/>
            <w:gridSpan w:val="2"/>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r>
              <w:rPr>
                <w:rFonts w:ascii="宋体" w:eastAsia="宋体" w:hAnsi="宋体" w:cs="Arial" w:hint="eastAsia"/>
                <w:color w:val="000000"/>
                <w:kern w:val="0"/>
                <w:sz w:val="16"/>
                <w:szCs w:val="16"/>
              </w:rPr>
              <w:t>税金及附加费用</w:t>
            </w:r>
          </w:p>
        </w:tc>
        <w:tc>
          <w:tcPr>
            <w:tcW w:w="3801" w:type="dxa"/>
            <w:gridSpan w:val="2"/>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r>
      <w:tr w:rsidR="006B71A2">
        <w:trPr>
          <w:gridAfter w:val="1"/>
          <w:wAfter w:w="3428" w:type="dxa"/>
          <w:trHeight w:val="225"/>
        </w:trPr>
        <w:tc>
          <w:tcPr>
            <w:tcW w:w="1575" w:type="dxa"/>
            <w:gridSpan w:val="5"/>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30299</w:t>
            </w:r>
          </w:p>
        </w:tc>
        <w:tc>
          <w:tcPr>
            <w:tcW w:w="2436" w:type="dxa"/>
            <w:gridSpan w:val="2"/>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r>
              <w:rPr>
                <w:rFonts w:ascii="宋体" w:eastAsia="宋体" w:hAnsi="宋体" w:cs="Arial" w:hint="eastAsia"/>
                <w:color w:val="000000"/>
                <w:kern w:val="0"/>
                <w:sz w:val="16"/>
                <w:szCs w:val="16"/>
              </w:rPr>
              <w:t>其他商品和服务支出</w:t>
            </w:r>
          </w:p>
        </w:tc>
        <w:tc>
          <w:tcPr>
            <w:tcW w:w="3801" w:type="dxa"/>
            <w:gridSpan w:val="2"/>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r>
      <w:tr w:rsidR="006B71A2">
        <w:trPr>
          <w:gridAfter w:val="1"/>
          <w:wAfter w:w="3428" w:type="dxa"/>
          <w:trHeight w:val="225"/>
        </w:trPr>
        <w:tc>
          <w:tcPr>
            <w:tcW w:w="1575" w:type="dxa"/>
            <w:gridSpan w:val="5"/>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kern w:val="0"/>
                <w:sz w:val="16"/>
                <w:szCs w:val="16"/>
              </w:rPr>
            </w:pPr>
            <w:r>
              <w:rPr>
                <w:rFonts w:ascii="宋体" w:eastAsia="宋体" w:hAnsi="宋体" w:cs="Arial" w:hint="eastAsia"/>
                <w:kern w:val="0"/>
                <w:sz w:val="16"/>
                <w:szCs w:val="16"/>
              </w:rPr>
              <w:t>307</w:t>
            </w:r>
          </w:p>
        </w:tc>
        <w:tc>
          <w:tcPr>
            <w:tcW w:w="2436" w:type="dxa"/>
            <w:gridSpan w:val="2"/>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kern w:val="0"/>
                <w:sz w:val="16"/>
                <w:szCs w:val="16"/>
              </w:rPr>
            </w:pPr>
            <w:r>
              <w:rPr>
                <w:rFonts w:ascii="宋体" w:eastAsia="宋体" w:hAnsi="宋体" w:cs="Arial" w:hint="eastAsia"/>
                <w:kern w:val="0"/>
                <w:sz w:val="16"/>
                <w:szCs w:val="16"/>
              </w:rPr>
              <w:t>债务利息及费用支出</w:t>
            </w:r>
          </w:p>
        </w:tc>
        <w:tc>
          <w:tcPr>
            <w:tcW w:w="3801" w:type="dxa"/>
            <w:gridSpan w:val="2"/>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r>
      <w:tr w:rsidR="006B71A2">
        <w:trPr>
          <w:gridAfter w:val="1"/>
          <w:wAfter w:w="3428" w:type="dxa"/>
          <w:trHeight w:val="225"/>
        </w:trPr>
        <w:tc>
          <w:tcPr>
            <w:tcW w:w="1575" w:type="dxa"/>
            <w:gridSpan w:val="5"/>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kern w:val="0"/>
                <w:sz w:val="16"/>
                <w:szCs w:val="16"/>
              </w:rPr>
            </w:pPr>
            <w:r>
              <w:rPr>
                <w:rFonts w:ascii="宋体" w:eastAsia="宋体" w:hAnsi="宋体" w:cs="Arial" w:hint="eastAsia"/>
                <w:kern w:val="0"/>
                <w:sz w:val="16"/>
                <w:szCs w:val="16"/>
              </w:rPr>
              <w:t>310</w:t>
            </w:r>
          </w:p>
        </w:tc>
        <w:tc>
          <w:tcPr>
            <w:tcW w:w="2436" w:type="dxa"/>
            <w:gridSpan w:val="2"/>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kern w:val="0"/>
                <w:sz w:val="16"/>
                <w:szCs w:val="16"/>
              </w:rPr>
            </w:pPr>
            <w:r>
              <w:rPr>
                <w:rFonts w:ascii="宋体" w:eastAsia="宋体" w:hAnsi="宋体" w:cs="Arial" w:hint="eastAsia"/>
                <w:kern w:val="0"/>
                <w:sz w:val="16"/>
                <w:szCs w:val="16"/>
              </w:rPr>
              <w:t>资本性支出</w:t>
            </w:r>
          </w:p>
        </w:tc>
        <w:tc>
          <w:tcPr>
            <w:tcW w:w="3801" w:type="dxa"/>
            <w:gridSpan w:val="2"/>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r>
      <w:tr w:rsidR="006B71A2">
        <w:trPr>
          <w:trHeight w:val="225"/>
        </w:trPr>
        <w:tc>
          <w:tcPr>
            <w:tcW w:w="1575" w:type="dxa"/>
            <w:gridSpan w:val="5"/>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kern w:val="0"/>
                <w:sz w:val="16"/>
                <w:szCs w:val="16"/>
              </w:rPr>
            </w:pPr>
            <w:r>
              <w:rPr>
                <w:rFonts w:ascii="宋体" w:eastAsia="宋体" w:hAnsi="宋体" w:cs="Arial" w:hint="eastAsia"/>
                <w:kern w:val="0"/>
                <w:sz w:val="16"/>
                <w:szCs w:val="16"/>
              </w:rPr>
              <w:lastRenderedPageBreak/>
              <w:t>312</w:t>
            </w:r>
          </w:p>
        </w:tc>
        <w:tc>
          <w:tcPr>
            <w:tcW w:w="2436" w:type="dxa"/>
            <w:gridSpan w:val="2"/>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kern w:val="0"/>
                <w:sz w:val="16"/>
                <w:szCs w:val="16"/>
              </w:rPr>
            </w:pPr>
            <w:r>
              <w:rPr>
                <w:rFonts w:ascii="宋体" w:eastAsia="宋体" w:hAnsi="宋体" w:cs="Arial" w:hint="eastAsia"/>
                <w:kern w:val="0"/>
                <w:sz w:val="16"/>
                <w:szCs w:val="16"/>
              </w:rPr>
              <w:t>对企业补助</w:t>
            </w:r>
          </w:p>
        </w:tc>
        <w:tc>
          <w:tcPr>
            <w:tcW w:w="3801" w:type="dxa"/>
            <w:gridSpan w:val="2"/>
            <w:tcBorders>
              <w:top w:val="nil"/>
              <w:left w:val="nil"/>
              <w:bottom w:val="single" w:sz="4" w:space="0" w:color="000000"/>
              <w:right w:val="single" w:sz="4" w:space="0" w:color="000000"/>
            </w:tcBorders>
            <w:shd w:val="clear" w:color="auto" w:fill="auto"/>
            <w:noWrap/>
            <w:vAlign w:val="center"/>
          </w:tcPr>
          <w:p w:rsidR="006B71A2" w:rsidRDefault="006B71A2">
            <w:pPr>
              <w:widowControl/>
              <w:spacing w:line="240" w:lineRule="auto"/>
              <w:jc w:val="left"/>
              <w:rPr>
                <w:rFonts w:ascii="宋体" w:eastAsia="宋体" w:hAnsi="宋体" w:cs="Arial"/>
                <w:kern w:val="0"/>
                <w:sz w:val="16"/>
                <w:szCs w:val="16"/>
              </w:rPr>
            </w:pPr>
          </w:p>
        </w:tc>
        <w:tc>
          <w:tcPr>
            <w:tcW w:w="3428" w:type="dxa"/>
            <w:vAlign w:val="center"/>
          </w:tcPr>
          <w:p w:rsidR="006B71A2" w:rsidRDefault="006B71A2">
            <w:pPr>
              <w:widowControl/>
              <w:spacing w:line="240" w:lineRule="auto"/>
              <w:jc w:val="left"/>
              <w:rPr>
                <w:rFonts w:ascii="宋体" w:eastAsia="宋体" w:hAnsi="宋体" w:cs="Arial"/>
                <w:kern w:val="0"/>
                <w:sz w:val="16"/>
                <w:szCs w:val="16"/>
              </w:rPr>
            </w:pPr>
          </w:p>
        </w:tc>
      </w:tr>
      <w:tr w:rsidR="006B71A2">
        <w:trPr>
          <w:gridAfter w:val="1"/>
          <w:wAfter w:w="3428" w:type="dxa"/>
          <w:trHeight w:val="225"/>
        </w:trPr>
        <w:tc>
          <w:tcPr>
            <w:tcW w:w="1575" w:type="dxa"/>
            <w:gridSpan w:val="5"/>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kern w:val="0"/>
                <w:sz w:val="16"/>
                <w:szCs w:val="16"/>
              </w:rPr>
            </w:pPr>
            <w:r>
              <w:rPr>
                <w:rFonts w:ascii="宋体" w:eastAsia="宋体" w:hAnsi="宋体" w:cs="Arial" w:hint="eastAsia"/>
                <w:kern w:val="0"/>
                <w:sz w:val="16"/>
                <w:szCs w:val="16"/>
              </w:rPr>
              <w:t>399</w:t>
            </w:r>
          </w:p>
        </w:tc>
        <w:tc>
          <w:tcPr>
            <w:tcW w:w="2436" w:type="dxa"/>
            <w:gridSpan w:val="2"/>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kern w:val="0"/>
                <w:sz w:val="16"/>
                <w:szCs w:val="16"/>
              </w:rPr>
            </w:pPr>
            <w:r>
              <w:rPr>
                <w:rFonts w:ascii="宋体" w:eastAsia="宋体" w:hAnsi="宋体" w:cs="Arial" w:hint="eastAsia"/>
                <w:kern w:val="0"/>
                <w:sz w:val="16"/>
                <w:szCs w:val="16"/>
              </w:rPr>
              <w:t>其他支出</w:t>
            </w:r>
          </w:p>
        </w:tc>
        <w:tc>
          <w:tcPr>
            <w:tcW w:w="3801" w:type="dxa"/>
            <w:gridSpan w:val="2"/>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p>
        </w:tc>
      </w:tr>
      <w:tr w:rsidR="006B71A2">
        <w:trPr>
          <w:gridAfter w:val="1"/>
          <w:wAfter w:w="3428" w:type="dxa"/>
          <w:trHeight w:val="225"/>
        </w:trPr>
        <w:tc>
          <w:tcPr>
            <w:tcW w:w="7812" w:type="dxa"/>
            <w:gridSpan w:val="9"/>
            <w:tcBorders>
              <w:top w:val="nil"/>
              <w:left w:val="nil"/>
              <w:bottom w:val="nil"/>
              <w:right w:val="nil"/>
            </w:tcBorders>
            <w:shd w:val="clear" w:color="auto" w:fill="auto"/>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注：“机关运行经费”指行政单位和参照公务员法管理的事业单位使用一般公共预算财政拨款安排的基本支出中的日常公用经费。</w:t>
            </w:r>
            <w:r>
              <w:rPr>
                <w:rFonts w:ascii="宋体" w:eastAsia="宋体" w:hAnsi="宋体" w:cs="Arial" w:hint="eastAsia"/>
                <w:color w:val="000000"/>
                <w:kern w:val="0"/>
                <w:sz w:val="16"/>
                <w:szCs w:val="16"/>
              </w:rPr>
              <w:t>(</w:t>
            </w:r>
            <w:r>
              <w:rPr>
                <w:rFonts w:ascii="宋体" w:eastAsia="宋体" w:hAnsi="宋体" w:cs="Arial" w:hint="eastAsia"/>
                <w:color w:val="000000"/>
                <w:kern w:val="0"/>
                <w:sz w:val="16"/>
                <w:szCs w:val="16"/>
              </w:rPr>
              <w:t>本单位无此表相关情况</w:t>
            </w:r>
            <w:r>
              <w:rPr>
                <w:rFonts w:ascii="宋体" w:eastAsia="宋体" w:hAnsi="宋体" w:cs="Arial" w:hint="eastAsia"/>
                <w:color w:val="000000"/>
                <w:kern w:val="0"/>
                <w:sz w:val="16"/>
                <w:szCs w:val="16"/>
              </w:rPr>
              <w:t>)</w:t>
            </w:r>
          </w:p>
        </w:tc>
      </w:tr>
      <w:tr w:rsidR="006B71A2">
        <w:trPr>
          <w:gridBefore w:val="1"/>
          <w:gridAfter w:val="1"/>
          <w:wBefore w:w="20" w:type="dxa"/>
          <w:wAfter w:w="3428" w:type="dxa"/>
          <w:trHeight w:val="540"/>
        </w:trPr>
        <w:tc>
          <w:tcPr>
            <w:tcW w:w="7792" w:type="dxa"/>
            <w:gridSpan w:val="8"/>
            <w:tcBorders>
              <w:top w:val="nil"/>
              <w:left w:val="nil"/>
              <w:bottom w:val="nil"/>
              <w:right w:val="nil"/>
            </w:tcBorders>
            <w:shd w:val="clear" w:color="auto" w:fill="auto"/>
            <w:noWrap/>
            <w:vAlign w:val="bottom"/>
          </w:tcPr>
          <w:p w:rsidR="006B71A2" w:rsidRDefault="00EE5308">
            <w:pPr>
              <w:widowControl/>
              <w:spacing w:line="240" w:lineRule="auto"/>
              <w:jc w:val="center"/>
              <w:rPr>
                <w:rFonts w:ascii="宋体" w:eastAsia="宋体" w:hAnsi="宋体" w:cs="Arial"/>
                <w:color w:val="000000"/>
                <w:kern w:val="0"/>
                <w:sz w:val="30"/>
                <w:szCs w:val="30"/>
              </w:rPr>
            </w:pPr>
            <w:r>
              <w:rPr>
                <w:rFonts w:ascii="宋体" w:eastAsia="宋体" w:hAnsi="宋体" w:cs="Arial" w:hint="eastAsia"/>
                <w:color w:val="000000"/>
                <w:kern w:val="0"/>
                <w:sz w:val="30"/>
                <w:szCs w:val="30"/>
              </w:rPr>
              <w:t>政府采购支出情况表</w:t>
            </w:r>
          </w:p>
        </w:tc>
      </w:tr>
      <w:tr w:rsidR="006B71A2">
        <w:trPr>
          <w:gridBefore w:val="1"/>
          <w:gridAfter w:val="1"/>
          <w:wBefore w:w="20" w:type="dxa"/>
          <w:wAfter w:w="3428" w:type="dxa"/>
          <w:trHeight w:val="255"/>
        </w:trPr>
        <w:tc>
          <w:tcPr>
            <w:tcW w:w="3539" w:type="dxa"/>
            <w:gridSpan w:val="5"/>
            <w:tcBorders>
              <w:top w:val="nil"/>
              <w:left w:val="nil"/>
              <w:bottom w:val="nil"/>
              <w:right w:val="nil"/>
            </w:tcBorders>
            <w:shd w:val="clear" w:color="auto" w:fill="auto"/>
            <w:noWrap/>
            <w:vAlign w:val="bottom"/>
          </w:tcPr>
          <w:p w:rsidR="006B71A2" w:rsidRDefault="006B71A2">
            <w:pPr>
              <w:widowControl/>
              <w:spacing w:line="240" w:lineRule="auto"/>
              <w:jc w:val="center"/>
              <w:rPr>
                <w:rFonts w:ascii="宋体" w:eastAsia="宋体" w:hAnsi="宋体" w:cs="Arial"/>
                <w:color w:val="000000"/>
                <w:kern w:val="0"/>
                <w:sz w:val="44"/>
                <w:szCs w:val="44"/>
              </w:rPr>
            </w:pPr>
          </w:p>
        </w:tc>
        <w:tc>
          <w:tcPr>
            <w:tcW w:w="1134" w:type="dxa"/>
            <w:gridSpan w:val="2"/>
            <w:tcBorders>
              <w:top w:val="nil"/>
              <w:left w:val="nil"/>
              <w:bottom w:val="nil"/>
              <w:right w:val="nil"/>
            </w:tcBorders>
            <w:shd w:val="clear" w:color="auto" w:fill="auto"/>
            <w:noWrap/>
            <w:vAlign w:val="bottom"/>
          </w:tcPr>
          <w:p w:rsidR="006B71A2" w:rsidRDefault="006B71A2">
            <w:pPr>
              <w:widowControl/>
              <w:spacing w:line="240" w:lineRule="auto"/>
              <w:jc w:val="left"/>
              <w:rPr>
                <w:rFonts w:ascii="Times New Roman" w:eastAsia="Times New Roman" w:hAnsi="Times New Roman" w:cs="Times New Roman"/>
                <w:kern w:val="0"/>
                <w:sz w:val="20"/>
                <w:szCs w:val="20"/>
              </w:rPr>
            </w:pPr>
          </w:p>
        </w:tc>
        <w:tc>
          <w:tcPr>
            <w:tcW w:w="3119" w:type="dxa"/>
            <w:tcBorders>
              <w:top w:val="nil"/>
              <w:left w:val="nil"/>
              <w:bottom w:val="nil"/>
              <w:right w:val="nil"/>
            </w:tcBorders>
            <w:shd w:val="clear" w:color="auto" w:fill="auto"/>
            <w:noWrap/>
            <w:vAlign w:val="bottom"/>
          </w:tcPr>
          <w:p w:rsidR="006B71A2" w:rsidRDefault="00EE5308">
            <w:pPr>
              <w:widowControl/>
              <w:spacing w:line="240" w:lineRule="auto"/>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公开</w:t>
            </w:r>
            <w:r>
              <w:rPr>
                <w:rFonts w:ascii="宋体" w:eastAsia="宋体" w:hAnsi="宋体" w:cs="Arial" w:hint="eastAsia"/>
                <w:color w:val="000000"/>
                <w:kern w:val="0"/>
                <w:sz w:val="20"/>
                <w:szCs w:val="20"/>
              </w:rPr>
              <w:t>11</w:t>
            </w:r>
            <w:r>
              <w:rPr>
                <w:rFonts w:ascii="宋体" w:eastAsia="宋体" w:hAnsi="宋体" w:cs="Arial" w:hint="eastAsia"/>
                <w:color w:val="000000"/>
                <w:kern w:val="0"/>
                <w:sz w:val="20"/>
                <w:szCs w:val="20"/>
              </w:rPr>
              <w:t>表</w:t>
            </w:r>
          </w:p>
        </w:tc>
      </w:tr>
      <w:tr w:rsidR="006B71A2">
        <w:trPr>
          <w:gridBefore w:val="1"/>
          <w:gridAfter w:val="1"/>
          <w:wBefore w:w="20" w:type="dxa"/>
          <w:wAfter w:w="3428" w:type="dxa"/>
          <w:trHeight w:val="255"/>
        </w:trPr>
        <w:tc>
          <w:tcPr>
            <w:tcW w:w="3539" w:type="dxa"/>
            <w:gridSpan w:val="5"/>
            <w:tcBorders>
              <w:top w:val="nil"/>
              <w:left w:val="nil"/>
              <w:bottom w:val="nil"/>
              <w:right w:val="nil"/>
            </w:tcBorders>
            <w:shd w:val="clear" w:color="auto" w:fill="auto"/>
            <w:noWrap/>
            <w:vAlign w:val="bottom"/>
          </w:tcPr>
          <w:p w:rsidR="006B71A2" w:rsidRDefault="00EE5308">
            <w:pPr>
              <w:widowControl/>
              <w:spacing w:line="240" w:lineRule="auto"/>
              <w:jc w:val="left"/>
              <w:rPr>
                <w:rFonts w:ascii="宋体" w:eastAsia="宋体" w:hAnsi="宋体" w:cs="Arial"/>
                <w:color w:val="000000"/>
                <w:kern w:val="0"/>
                <w:sz w:val="20"/>
                <w:szCs w:val="20"/>
              </w:rPr>
            </w:pPr>
            <w:r>
              <w:rPr>
                <w:rFonts w:ascii="宋体" w:eastAsia="宋体" w:hAnsi="宋体" w:cs="Arial" w:hint="eastAsia"/>
                <w:color w:val="000000"/>
                <w:kern w:val="0"/>
                <w:sz w:val="20"/>
                <w:szCs w:val="20"/>
              </w:rPr>
              <w:t>部门：西宁市口腔医院</w:t>
            </w:r>
            <w:r>
              <w:rPr>
                <w:rFonts w:ascii="宋体" w:eastAsia="宋体" w:hAnsi="宋体" w:cs="Arial"/>
                <w:color w:val="000000"/>
                <w:kern w:val="0"/>
                <w:sz w:val="20"/>
                <w:szCs w:val="20"/>
              </w:rPr>
              <w:t xml:space="preserve">  </w:t>
            </w:r>
          </w:p>
        </w:tc>
        <w:tc>
          <w:tcPr>
            <w:tcW w:w="1134" w:type="dxa"/>
            <w:gridSpan w:val="2"/>
            <w:tcBorders>
              <w:top w:val="nil"/>
              <w:left w:val="nil"/>
              <w:bottom w:val="nil"/>
              <w:right w:val="nil"/>
            </w:tcBorders>
            <w:shd w:val="clear" w:color="auto" w:fill="auto"/>
            <w:noWrap/>
            <w:vAlign w:val="bottom"/>
          </w:tcPr>
          <w:p w:rsidR="006B71A2" w:rsidRDefault="00EE5308">
            <w:pPr>
              <w:widowControl/>
              <w:spacing w:line="240" w:lineRule="auto"/>
              <w:rPr>
                <w:rFonts w:ascii="宋体" w:eastAsia="宋体" w:hAnsi="宋体" w:cs="Arial"/>
                <w:color w:val="000000"/>
                <w:kern w:val="0"/>
                <w:sz w:val="20"/>
                <w:szCs w:val="20"/>
              </w:rPr>
            </w:pPr>
            <w:r>
              <w:rPr>
                <w:rFonts w:ascii="宋体" w:eastAsia="宋体" w:hAnsi="宋体" w:cs="Arial" w:hint="eastAsia"/>
                <w:color w:val="000000"/>
                <w:kern w:val="0"/>
                <w:sz w:val="20"/>
                <w:szCs w:val="20"/>
              </w:rPr>
              <w:t>2019</w:t>
            </w:r>
            <w:r>
              <w:rPr>
                <w:rFonts w:ascii="宋体" w:eastAsia="宋体" w:hAnsi="宋体" w:cs="Arial" w:hint="eastAsia"/>
                <w:color w:val="000000"/>
                <w:kern w:val="0"/>
                <w:sz w:val="20"/>
                <w:szCs w:val="20"/>
              </w:rPr>
              <w:t>年度</w:t>
            </w:r>
          </w:p>
        </w:tc>
        <w:tc>
          <w:tcPr>
            <w:tcW w:w="3119" w:type="dxa"/>
            <w:tcBorders>
              <w:top w:val="nil"/>
              <w:left w:val="nil"/>
              <w:bottom w:val="nil"/>
              <w:right w:val="nil"/>
            </w:tcBorders>
            <w:shd w:val="clear" w:color="auto" w:fill="auto"/>
            <w:noWrap/>
            <w:vAlign w:val="bottom"/>
          </w:tcPr>
          <w:p w:rsidR="006B71A2" w:rsidRDefault="00EE5308">
            <w:pPr>
              <w:widowControl/>
              <w:spacing w:line="240" w:lineRule="auto"/>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金额单位：万元</w:t>
            </w:r>
          </w:p>
        </w:tc>
      </w:tr>
      <w:tr w:rsidR="006B71A2">
        <w:trPr>
          <w:gridBefore w:val="1"/>
          <w:gridAfter w:val="1"/>
          <w:wBefore w:w="20" w:type="dxa"/>
          <w:wAfter w:w="3428" w:type="dxa"/>
          <w:trHeight w:val="585"/>
        </w:trPr>
        <w:tc>
          <w:tcPr>
            <w:tcW w:w="3539"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政府采购支出信息</w:t>
            </w:r>
          </w:p>
        </w:tc>
        <w:tc>
          <w:tcPr>
            <w:tcW w:w="1134" w:type="dxa"/>
            <w:gridSpan w:val="2"/>
            <w:tcBorders>
              <w:top w:val="single" w:sz="4" w:space="0" w:color="000000"/>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行次</w:t>
            </w:r>
          </w:p>
        </w:tc>
        <w:tc>
          <w:tcPr>
            <w:tcW w:w="3119" w:type="dxa"/>
            <w:tcBorders>
              <w:top w:val="single" w:sz="4" w:space="0" w:color="000000"/>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金额</w:t>
            </w:r>
          </w:p>
        </w:tc>
      </w:tr>
      <w:tr w:rsidR="006B71A2">
        <w:trPr>
          <w:gridBefore w:val="1"/>
          <w:gridAfter w:val="1"/>
          <w:wBefore w:w="20" w:type="dxa"/>
          <w:wAfter w:w="3428" w:type="dxa"/>
          <w:trHeight w:val="585"/>
        </w:trPr>
        <w:tc>
          <w:tcPr>
            <w:tcW w:w="3539" w:type="dxa"/>
            <w:gridSpan w:val="5"/>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r>
              <w:rPr>
                <w:rFonts w:ascii="宋体" w:eastAsia="宋体" w:hAnsi="宋体" w:cs="Arial" w:hint="eastAsia"/>
                <w:color w:val="000000"/>
                <w:kern w:val="0"/>
                <w:sz w:val="16"/>
                <w:szCs w:val="16"/>
              </w:rPr>
              <w:t>（一）政府采购支出合计</w:t>
            </w:r>
          </w:p>
        </w:tc>
        <w:tc>
          <w:tcPr>
            <w:tcW w:w="1134" w:type="dxa"/>
            <w:gridSpan w:val="2"/>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1</w:t>
            </w:r>
          </w:p>
        </w:tc>
        <w:tc>
          <w:tcPr>
            <w:tcW w:w="3119"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1.34</w:t>
            </w:r>
            <w:r>
              <w:rPr>
                <w:rFonts w:ascii="宋体" w:eastAsia="宋体" w:hAnsi="宋体" w:cs="Arial" w:hint="eastAsia"/>
                <w:color w:val="000000"/>
                <w:kern w:val="0"/>
                <w:sz w:val="16"/>
                <w:szCs w:val="16"/>
              </w:rPr>
              <w:t xml:space="preserve">　</w:t>
            </w:r>
          </w:p>
        </w:tc>
      </w:tr>
      <w:tr w:rsidR="006B71A2">
        <w:trPr>
          <w:gridBefore w:val="1"/>
          <w:gridAfter w:val="1"/>
          <w:wBefore w:w="20" w:type="dxa"/>
          <w:wAfter w:w="3428" w:type="dxa"/>
          <w:trHeight w:val="585"/>
        </w:trPr>
        <w:tc>
          <w:tcPr>
            <w:tcW w:w="3539" w:type="dxa"/>
            <w:gridSpan w:val="5"/>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1</w:t>
            </w:r>
            <w:r>
              <w:rPr>
                <w:rFonts w:ascii="宋体" w:eastAsia="宋体" w:hAnsi="宋体" w:cs="Arial" w:hint="eastAsia"/>
                <w:color w:val="000000"/>
                <w:kern w:val="0"/>
                <w:sz w:val="16"/>
                <w:szCs w:val="16"/>
              </w:rPr>
              <w:t>．政府采购货物支出</w:t>
            </w:r>
          </w:p>
        </w:tc>
        <w:tc>
          <w:tcPr>
            <w:tcW w:w="1134" w:type="dxa"/>
            <w:gridSpan w:val="2"/>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2</w:t>
            </w:r>
          </w:p>
        </w:tc>
        <w:tc>
          <w:tcPr>
            <w:tcW w:w="3119"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1.34</w:t>
            </w:r>
            <w:r>
              <w:rPr>
                <w:rFonts w:ascii="宋体" w:eastAsia="宋体" w:hAnsi="宋体" w:cs="Arial" w:hint="eastAsia"/>
                <w:color w:val="000000"/>
                <w:kern w:val="0"/>
                <w:sz w:val="16"/>
                <w:szCs w:val="16"/>
              </w:rPr>
              <w:t xml:space="preserve">　</w:t>
            </w:r>
          </w:p>
        </w:tc>
      </w:tr>
      <w:tr w:rsidR="006B71A2">
        <w:trPr>
          <w:gridBefore w:val="1"/>
          <w:gridAfter w:val="1"/>
          <w:wBefore w:w="20" w:type="dxa"/>
          <w:wAfter w:w="3428" w:type="dxa"/>
          <w:trHeight w:val="585"/>
        </w:trPr>
        <w:tc>
          <w:tcPr>
            <w:tcW w:w="3539" w:type="dxa"/>
            <w:gridSpan w:val="5"/>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2</w:t>
            </w:r>
            <w:r>
              <w:rPr>
                <w:rFonts w:ascii="宋体" w:eastAsia="宋体" w:hAnsi="宋体" w:cs="Arial" w:hint="eastAsia"/>
                <w:color w:val="000000"/>
                <w:kern w:val="0"/>
                <w:sz w:val="16"/>
                <w:szCs w:val="16"/>
              </w:rPr>
              <w:t>．政府采购工程支出</w:t>
            </w:r>
          </w:p>
        </w:tc>
        <w:tc>
          <w:tcPr>
            <w:tcW w:w="1134" w:type="dxa"/>
            <w:gridSpan w:val="2"/>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3</w:t>
            </w:r>
          </w:p>
        </w:tc>
        <w:tc>
          <w:tcPr>
            <w:tcW w:w="3119"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0</w:t>
            </w:r>
            <w:r>
              <w:rPr>
                <w:rFonts w:ascii="宋体" w:eastAsia="宋体" w:hAnsi="宋体" w:cs="Arial" w:hint="eastAsia"/>
                <w:color w:val="000000"/>
                <w:kern w:val="0"/>
                <w:sz w:val="16"/>
                <w:szCs w:val="16"/>
              </w:rPr>
              <w:t xml:space="preserve">　</w:t>
            </w:r>
          </w:p>
        </w:tc>
      </w:tr>
      <w:tr w:rsidR="006B71A2">
        <w:trPr>
          <w:gridBefore w:val="1"/>
          <w:gridAfter w:val="1"/>
          <w:wBefore w:w="20" w:type="dxa"/>
          <w:wAfter w:w="3428" w:type="dxa"/>
          <w:trHeight w:val="585"/>
        </w:trPr>
        <w:tc>
          <w:tcPr>
            <w:tcW w:w="3539" w:type="dxa"/>
            <w:gridSpan w:val="5"/>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3</w:t>
            </w:r>
            <w:r>
              <w:rPr>
                <w:rFonts w:ascii="宋体" w:eastAsia="宋体" w:hAnsi="宋体" w:cs="Arial" w:hint="eastAsia"/>
                <w:color w:val="000000"/>
                <w:kern w:val="0"/>
                <w:sz w:val="16"/>
                <w:szCs w:val="16"/>
              </w:rPr>
              <w:t>．政府采购服务支出</w:t>
            </w:r>
          </w:p>
        </w:tc>
        <w:tc>
          <w:tcPr>
            <w:tcW w:w="1134" w:type="dxa"/>
            <w:gridSpan w:val="2"/>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4</w:t>
            </w:r>
          </w:p>
        </w:tc>
        <w:tc>
          <w:tcPr>
            <w:tcW w:w="3119"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0</w:t>
            </w:r>
            <w:r>
              <w:rPr>
                <w:rFonts w:ascii="宋体" w:eastAsia="宋体" w:hAnsi="宋体" w:cs="Arial" w:hint="eastAsia"/>
                <w:color w:val="000000"/>
                <w:kern w:val="0"/>
                <w:sz w:val="16"/>
                <w:szCs w:val="16"/>
              </w:rPr>
              <w:t xml:space="preserve">　</w:t>
            </w:r>
          </w:p>
        </w:tc>
      </w:tr>
      <w:tr w:rsidR="006B71A2">
        <w:trPr>
          <w:gridBefore w:val="1"/>
          <w:gridAfter w:val="1"/>
          <w:wBefore w:w="20" w:type="dxa"/>
          <w:wAfter w:w="3428" w:type="dxa"/>
          <w:trHeight w:val="585"/>
        </w:trPr>
        <w:tc>
          <w:tcPr>
            <w:tcW w:w="3539" w:type="dxa"/>
            <w:gridSpan w:val="5"/>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r>
              <w:rPr>
                <w:rFonts w:ascii="宋体" w:eastAsia="宋体" w:hAnsi="宋体" w:cs="Arial" w:hint="eastAsia"/>
                <w:color w:val="000000"/>
                <w:kern w:val="0"/>
                <w:sz w:val="16"/>
                <w:szCs w:val="16"/>
              </w:rPr>
              <w:t>（二）政府采购授予中小企业合同金额</w:t>
            </w:r>
          </w:p>
        </w:tc>
        <w:tc>
          <w:tcPr>
            <w:tcW w:w="1134" w:type="dxa"/>
            <w:gridSpan w:val="2"/>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5</w:t>
            </w:r>
          </w:p>
        </w:tc>
        <w:tc>
          <w:tcPr>
            <w:tcW w:w="3119"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1.34</w:t>
            </w:r>
            <w:r>
              <w:rPr>
                <w:rFonts w:ascii="宋体" w:eastAsia="宋体" w:hAnsi="宋体" w:cs="Arial" w:hint="eastAsia"/>
                <w:color w:val="000000"/>
                <w:kern w:val="0"/>
                <w:sz w:val="16"/>
                <w:szCs w:val="16"/>
              </w:rPr>
              <w:t xml:space="preserve">　</w:t>
            </w:r>
          </w:p>
        </w:tc>
      </w:tr>
      <w:tr w:rsidR="006B71A2">
        <w:trPr>
          <w:gridBefore w:val="1"/>
          <w:gridAfter w:val="1"/>
          <w:wBefore w:w="20" w:type="dxa"/>
          <w:wAfter w:w="3428" w:type="dxa"/>
          <w:trHeight w:val="585"/>
        </w:trPr>
        <w:tc>
          <w:tcPr>
            <w:tcW w:w="3539" w:type="dxa"/>
            <w:gridSpan w:val="5"/>
            <w:tcBorders>
              <w:top w:val="nil"/>
              <w:left w:val="single" w:sz="4" w:space="0" w:color="000000"/>
              <w:bottom w:val="single" w:sz="4" w:space="0" w:color="000000"/>
              <w:right w:val="single" w:sz="4" w:space="0" w:color="000000"/>
            </w:tcBorders>
            <w:shd w:val="clear" w:color="auto" w:fill="auto"/>
            <w:noWrap/>
            <w:vAlign w:val="center"/>
          </w:tcPr>
          <w:p w:rsidR="006B71A2" w:rsidRDefault="00EE5308">
            <w:pPr>
              <w:widowControl/>
              <w:spacing w:line="240" w:lineRule="auto"/>
              <w:jc w:val="left"/>
              <w:rPr>
                <w:rFonts w:ascii="宋体" w:eastAsia="宋体" w:hAnsi="宋体" w:cs="Arial"/>
                <w:color w:val="000000"/>
                <w:kern w:val="0"/>
                <w:sz w:val="16"/>
                <w:szCs w:val="16"/>
              </w:rPr>
            </w:pPr>
            <w:r>
              <w:rPr>
                <w:rFonts w:ascii="宋体" w:eastAsia="宋体" w:hAnsi="宋体" w:cs="Arial" w:hint="eastAsia"/>
                <w:color w:val="000000"/>
                <w:kern w:val="0"/>
                <w:sz w:val="16"/>
                <w:szCs w:val="16"/>
              </w:rPr>
              <w:t xml:space="preserve">        </w:t>
            </w:r>
            <w:r>
              <w:rPr>
                <w:rFonts w:ascii="宋体" w:eastAsia="宋体" w:hAnsi="宋体" w:cs="Arial" w:hint="eastAsia"/>
                <w:color w:val="000000"/>
                <w:kern w:val="0"/>
                <w:sz w:val="16"/>
                <w:szCs w:val="16"/>
              </w:rPr>
              <w:t>其中：授予小</w:t>
            </w:r>
            <w:proofErr w:type="gramStart"/>
            <w:r>
              <w:rPr>
                <w:rFonts w:ascii="宋体" w:eastAsia="宋体" w:hAnsi="宋体" w:cs="Arial" w:hint="eastAsia"/>
                <w:color w:val="000000"/>
                <w:kern w:val="0"/>
                <w:sz w:val="16"/>
                <w:szCs w:val="16"/>
              </w:rPr>
              <w:t>微企业</w:t>
            </w:r>
            <w:proofErr w:type="gramEnd"/>
            <w:r>
              <w:rPr>
                <w:rFonts w:ascii="宋体" w:eastAsia="宋体" w:hAnsi="宋体" w:cs="Arial" w:hint="eastAsia"/>
                <w:color w:val="000000"/>
                <w:kern w:val="0"/>
                <w:sz w:val="16"/>
                <w:szCs w:val="16"/>
              </w:rPr>
              <w:t>合同金额</w:t>
            </w:r>
          </w:p>
        </w:tc>
        <w:tc>
          <w:tcPr>
            <w:tcW w:w="1134" w:type="dxa"/>
            <w:gridSpan w:val="2"/>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center"/>
              <w:rPr>
                <w:rFonts w:ascii="宋体" w:eastAsia="宋体" w:hAnsi="宋体" w:cs="Arial"/>
                <w:color w:val="000000"/>
                <w:kern w:val="0"/>
                <w:sz w:val="16"/>
                <w:szCs w:val="16"/>
              </w:rPr>
            </w:pPr>
            <w:r>
              <w:rPr>
                <w:rFonts w:ascii="宋体" w:eastAsia="宋体" w:hAnsi="宋体" w:cs="Arial" w:hint="eastAsia"/>
                <w:color w:val="000000"/>
                <w:kern w:val="0"/>
                <w:sz w:val="16"/>
                <w:szCs w:val="16"/>
              </w:rPr>
              <w:t>6</w:t>
            </w:r>
          </w:p>
        </w:tc>
        <w:tc>
          <w:tcPr>
            <w:tcW w:w="3119" w:type="dxa"/>
            <w:tcBorders>
              <w:top w:val="nil"/>
              <w:left w:val="nil"/>
              <w:bottom w:val="single" w:sz="4" w:space="0" w:color="000000"/>
              <w:right w:val="single" w:sz="4" w:space="0" w:color="000000"/>
            </w:tcBorders>
            <w:shd w:val="clear" w:color="auto" w:fill="auto"/>
            <w:noWrap/>
            <w:vAlign w:val="center"/>
          </w:tcPr>
          <w:p w:rsidR="006B71A2" w:rsidRDefault="00EE5308">
            <w:pPr>
              <w:widowControl/>
              <w:spacing w:line="240" w:lineRule="auto"/>
              <w:jc w:val="right"/>
              <w:rPr>
                <w:rFonts w:ascii="宋体" w:eastAsia="宋体" w:hAnsi="宋体" w:cs="Arial"/>
                <w:color w:val="000000"/>
                <w:kern w:val="0"/>
                <w:sz w:val="16"/>
                <w:szCs w:val="16"/>
              </w:rPr>
            </w:pPr>
            <w:r>
              <w:rPr>
                <w:rFonts w:ascii="宋体" w:eastAsia="宋体" w:hAnsi="宋体" w:cs="Arial" w:hint="eastAsia"/>
                <w:color w:val="000000"/>
                <w:kern w:val="0"/>
                <w:sz w:val="16"/>
                <w:szCs w:val="16"/>
              </w:rPr>
              <w:t>1.34</w:t>
            </w:r>
            <w:r>
              <w:rPr>
                <w:rFonts w:ascii="宋体" w:eastAsia="宋体" w:hAnsi="宋体" w:cs="Arial" w:hint="eastAsia"/>
                <w:color w:val="000000"/>
                <w:kern w:val="0"/>
                <w:sz w:val="16"/>
                <w:szCs w:val="16"/>
              </w:rPr>
              <w:t xml:space="preserve">　</w:t>
            </w:r>
          </w:p>
        </w:tc>
      </w:tr>
    </w:tbl>
    <w:p w:rsidR="006B71A2" w:rsidRDefault="006B71A2">
      <w:pPr>
        <w:ind w:firstLineChars="100" w:firstLine="321"/>
        <w:jc w:val="center"/>
        <w:rPr>
          <w:rFonts w:ascii="仿宋_GB2312" w:eastAsia="仿宋_GB2312"/>
          <w:b/>
          <w:sz w:val="32"/>
          <w:szCs w:val="32"/>
        </w:rPr>
      </w:pPr>
    </w:p>
    <w:p w:rsidR="006B71A2" w:rsidRDefault="006B71A2">
      <w:pPr>
        <w:ind w:firstLineChars="100" w:firstLine="321"/>
        <w:jc w:val="center"/>
        <w:rPr>
          <w:rFonts w:ascii="仿宋_GB2312" w:eastAsia="仿宋_GB2312"/>
          <w:b/>
          <w:sz w:val="32"/>
          <w:szCs w:val="32"/>
        </w:rPr>
      </w:pPr>
    </w:p>
    <w:p w:rsidR="006B71A2" w:rsidRDefault="006B71A2">
      <w:pPr>
        <w:ind w:firstLineChars="100" w:firstLine="321"/>
        <w:jc w:val="center"/>
        <w:rPr>
          <w:rFonts w:ascii="仿宋_GB2312" w:eastAsia="仿宋_GB2312"/>
          <w:b/>
          <w:sz w:val="32"/>
          <w:szCs w:val="32"/>
        </w:rPr>
      </w:pPr>
    </w:p>
    <w:p w:rsidR="006B71A2" w:rsidRDefault="006B71A2">
      <w:pPr>
        <w:ind w:firstLineChars="100" w:firstLine="321"/>
        <w:jc w:val="center"/>
        <w:rPr>
          <w:rFonts w:ascii="仿宋_GB2312" w:eastAsia="仿宋_GB2312"/>
          <w:b/>
          <w:sz w:val="32"/>
          <w:szCs w:val="32"/>
        </w:rPr>
      </w:pPr>
    </w:p>
    <w:p w:rsidR="006B71A2" w:rsidRDefault="006B71A2">
      <w:pPr>
        <w:ind w:firstLineChars="100" w:firstLine="321"/>
        <w:jc w:val="center"/>
        <w:rPr>
          <w:rFonts w:ascii="仿宋_GB2312" w:eastAsia="仿宋_GB2312"/>
          <w:b/>
          <w:sz w:val="32"/>
          <w:szCs w:val="32"/>
        </w:rPr>
      </w:pPr>
    </w:p>
    <w:p w:rsidR="006B71A2" w:rsidRDefault="006B71A2">
      <w:pPr>
        <w:ind w:firstLineChars="100" w:firstLine="321"/>
        <w:jc w:val="center"/>
        <w:rPr>
          <w:rFonts w:ascii="仿宋_GB2312" w:eastAsia="仿宋_GB2312"/>
          <w:b/>
          <w:sz w:val="32"/>
          <w:szCs w:val="32"/>
        </w:rPr>
      </w:pPr>
    </w:p>
    <w:p w:rsidR="006B71A2" w:rsidRDefault="006B71A2">
      <w:pPr>
        <w:ind w:firstLineChars="100" w:firstLine="321"/>
        <w:jc w:val="center"/>
        <w:rPr>
          <w:rFonts w:ascii="仿宋_GB2312" w:eastAsia="仿宋_GB2312"/>
          <w:b/>
          <w:sz w:val="32"/>
          <w:szCs w:val="32"/>
        </w:rPr>
      </w:pPr>
    </w:p>
    <w:p w:rsidR="006B71A2" w:rsidRDefault="006B71A2">
      <w:pPr>
        <w:ind w:firstLineChars="100" w:firstLine="321"/>
        <w:jc w:val="center"/>
        <w:rPr>
          <w:rFonts w:ascii="仿宋_GB2312" w:eastAsia="仿宋_GB2312"/>
          <w:b/>
          <w:sz w:val="32"/>
          <w:szCs w:val="32"/>
        </w:rPr>
      </w:pPr>
    </w:p>
    <w:p w:rsidR="006B71A2" w:rsidRDefault="006B71A2">
      <w:pPr>
        <w:ind w:firstLineChars="100" w:firstLine="321"/>
        <w:jc w:val="center"/>
        <w:rPr>
          <w:rFonts w:ascii="仿宋_GB2312" w:eastAsia="仿宋_GB2312"/>
          <w:b/>
          <w:sz w:val="32"/>
          <w:szCs w:val="32"/>
        </w:rPr>
      </w:pPr>
    </w:p>
    <w:p w:rsidR="006B71A2" w:rsidRDefault="006B71A2">
      <w:pPr>
        <w:ind w:firstLineChars="100" w:firstLine="321"/>
        <w:jc w:val="center"/>
        <w:rPr>
          <w:rFonts w:ascii="仿宋_GB2312" w:eastAsia="仿宋_GB2312"/>
          <w:b/>
          <w:sz w:val="32"/>
          <w:szCs w:val="32"/>
        </w:rPr>
      </w:pPr>
    </w:p>
    <w:p w:rsidR="006B71A2" w:rsidRDefault="006B71A2">
      <w:pPr>
        <w:ind w:firstLineChars="100" w:firstLine="321"/>
        <w:jc w:val="center"/>
        <w:rPr>
          <w:rFonts w:ascii="仿宋_GB2312" w:eastAsia="仿宋_GB2312"/>
          <w:b/>
          <w:sz w:val="32"/>
          <w:szCs w:val="32"/>
        </w:rPr>
      </w:pPr>
    </w:p>
    <w:p w:rsidR="006B71A2" w:rsidRDefault="006B71A2">
      <w:pPr>
        <w:ind w:firstLineChars="100" w:firstLine="321"/>
        <w:jc w:val="center"/>
        <w:rPr>
          <w:rFonts w:ascii="仿宋_GB2312" w:eastAsia="仿宋_GB2312"/>
          <w:b/>
          <w:sz w:val="32"/>
          <w:szCs w:val="32"/>
        </w:rPr>
      </w:pPr>
    </w:p>
    <w:p w:rsidR="006B71A2" w:rsidRDefault="006B71A2">
      <w:pPr>
        <w:ind w:firstLineChars="100" w:firstLine="321"/>
        <w:jc w:val="center"/>
        <w:rPr>
          <w:rFonts w:ascii="仿宋_GB2312" w:eastAsia="仿宋_GB2312"/>
          <w:b/>
          <w:sz w:val="32"/>
          <w:szCs w:val="32"/>
        </w:rPr>
      </w:pPr>
    </w:p>
    <w:p w:rsidR="006B71A2" w:rsidRDefault="00EE5308">
      <w:pPr>
        <w:jc w:val="center"/>
        <w:rPr>
          <w:rFonts w:ascii="黑体" w:eastAsia="黑体" w:hAnsi="黑体"/>
          <w:b/>
          <w:sz w:val="36"/>
          <w:szCs w:val="36"/>
        </w:rPr>
      </w:pPr>
      <w:r>
        <w:rPr>
          <w:rFonts w:ascii="黑体" w:eastAsia="黑体" w:hAnsi="黑体" w:hint="eastAsia"/>
          <w:b/>
          <w:sz w:val="36"/>
          <w:szCs w:val="36"/>
        </w:rPr>
        <w:t xml:space="preserve"> </w:t>
      </w:r>
      <w:r>
        <w:rPr>
          <w:rFonts w:ascii="黑体" w:eastAsia="黑体" w:hAnsi="黑体" w:hint="eastAsia"/>
          <w:b/>
          <w:sz w:val="36"/>
          <w:szCs w:val="36"/>
        </w:rPr>
        <w:t>第三部分</w:t>
      </w:r>
      <w:r>
        <w:rPr>
          <w:rFonts w:ascii="黑体" w:eastAsia="黑体" w:hAnsi="黑体" w:hint="eastAsia"/>
          <w:b/>
          <w:sz w:val="36"/>
          <w:szCs w:val="36"/>
        </w:rPr>
        <w:t xml:space="preserve">     </w:t>
      </w:r>
      <w:r>
        <w:rPr>
          <w:rFonts w:ascii="黑体" w:eastAsia="黑体" w:hAnsi="黑体" w:hint="eastAsia"/>
          <w:b/>
          <w:sz w:val="36"/>
          <w:szCs w:val="36"/>
        </w:rPr>
        <w:t>西宁市口腔医院</w:t>
      </w:r>
      <w:r>
        <w:rPr>
          <w:rFonts w:ascii="黑体" w:eastAsia="黑体" w:hAnsi="黑体" w:hint="eastAsia"/>
          <w:b/>
          <w:sz w:val="36"/>
          <w:szCs w:val="36"/>
        </w:rPr>
        <w:t>2019</w:t>
      </w:r>
      <w:r>
        <w:rPr>
          <w:rFonts w:ascii="黑体" w:eastAsia="黑体" w:hAnsi="黑体" w:hint="eastAsia"/>
          <w:b/>
          <w:sz w:val="36"/>
          <w:szCs w:val="36"/>
        </w:rPr>
        <w:t>年度部门决算情况说明</w:t>
      </w:r>
    </w:p>
    <w:p w:rsidR="006B71A2" w:rsidRDefault="006B71A2">
      <w:pPr>
        <w:rPr>
          <w:rFonts w:ascii="仿宋_GB2312" w:eastAsia="仿宋_GB2312"/>
          <w:sz w:val="32"/>
          <w:szCs w:val="32"/>
        </w:rPr>
      </w:pPr>
    </w:p>
    <w:p w:rsidR="006B71A2" w:rsidRDefault="00EE5308">
      <w:pPr>
        <w:ind w:firstLineChars="200" w:firstLine="643"/>
        <w:rPr>
          <w:rFonts w:ascii="黑体" w:eastAsia="黑体" w:hAnsi="黑体"/>
          <w:b/>
          <w:sz w:val="32"/>
          <w:szCs w:val="32"/>
        </w:rPr>
      </w:pPr>
      <w:r>
        <w:rPr>
          <w:rFonts w:ascii="黑体" w:eastAsia="黑体" w:hAnsi="黑体" w:hint="eastAsia"/>
          <w:b/>
          <w:sz w:val="32"/>
          <w:szCs w:val="32"/>
        </w:rPr>
        <w:t>一、收入</w:t>
      </w:r>
      <w:r>
        <w:rPr>
          <w:rFonts w:ascii="黑体" w:eastAsia="黑体" w:hAnsi="黑体"/>
          <w:b/>
          <w:sz w:val="32"/>
          <w:szCs w:val="32"/>
        </w:rPr>
        <w:t>支出</w:t>
      </w:r>
      <w:r>
        <w:rPr>
          <w:rFonts w:ascii="黑体" w:eastAsia="黑体" w:hAnsi="黑体" w:hint="eastAsia"/>
          <w:b/>
          <w:sz w:val="32"/>
          <w:szCs w:val="32"/>
        </w:rPr>
        <w:t>总体情况说明</w:t>
      </w:r>
    </w:p>
    <w:p w:rsidR="006B71A2" w:rsidRDefault="00EE5308">
      <w:pPr>
        <w:ind w:firstLine="645"/>
        <w:rPr>
          <w:rFonts w:ascii="仿宋_GB2312" w:eastAsia="仿宋_GB2312"/>
          <w:sz w:val="32"/>
          <w:szCs w:val="32"/>
        </w:rPr>
      </w:pPr>
      <w:r>
        <w:rPr>
          <w:rFonts w:ascii="仿宋_GB2312" w:eastAsia="仿宋_GB2312" w:hint="eastAsia"/>
          <w:sz w:val="32"/>
          <w:szCs w:val="32"/>
        </w:rPr>
        <w:t>2019</w:t>
      </w:r>
      <w:r>
        <w:rPr>
          <w:rFonts w:ascii="仿宋_GB2312" w:eastAsia="仿宋_GB2312" w:hint="eastAsia"/>
          <w:sz w:val="32"/>
          <w:szCs w:val="32"/>
        </w:rPr>
        <w:t>年度收入、支出总计</w:t>
      </w:r>
      <w:r>
        <w:rPr>
          <w:rFonts w:ascii="仿宋_GB2312" w:eastAsia="仿宋_GB2312" w:hint="eastAsia"/>
          <w:sz w:val="32"/>
          <w:szCs w:val="32"/>
        </w:rPr>
        <w:t>10556.74</w:t>
      </w:r>
      <w:r>
        <w:rPr>
          <w:rFonts w:ascii="仿宋_GB2312" w:eastAsia="仿宋_GB2312" w:hint="eastAsia"/>
          <w:sz w:val="32"/>
          <w:szCs w:val="32"/>
        </w:rPr>
        <w:t>万元，较上年收入增加</w:t>
      </w:r>
      <w:r>
        <w:rPr>
          <w:rFonts w:ascii="仿宋_GB2312" w:eastAsia="仿宋_GB2312" w:hint="eastAsia"/>
          <w:sz w:val="32"/>
          <w:szCs w:val="32"/>
        </w:rPr>
        <w:t>787.27</w:t>
      </w:r>
      <w:r>
        <w:rPr>
          <w:rFonts w:ascii="仿宋_GB2312" w:eastAsia="仿宋_GB2312" w:hint="eastAsia"/>
          <w:sz w:val="32"/>
          <w:szCs w:val="32"/>
        </w:rPr>
        <w:t>。主要原因是：较上年度相比病人就诊量增加。支出减少</w:t>
      </w:r>
      <w:r>
        <w:rPr>
          <w:rFonts w:ascii="仿宋_GB2312" w:eastAsia="仿宋_GB2312" w:hint="eastAsia"/>
          <w:sz w:val="32"/>
          <w:szCs w:val="32"/>
        </w:rPr>
        <w:t>429.63</w:t>
      </w:r>
      <w:r>
        <w:rPr>
          <w:rFonts w:ascii="仿宋_GB2312" w:eastAsia="仿宋_GB2312" w:hint="eastAsia"/>
          <w:sz w:val="32"/>
          <w:szCs w:val="32"/>
        </w:rPr>
        <w:t>万元。主要原因是：本年度收支核算基础与</w:t>
      </w:r>
      <w:proofErr w:type="gramStart"/>
      <w:r>
        <w:rPr>
          <w:rFonts w:ascii="仿宋_GB2312" w:eastAsia="仿宋_GB2312" w:hint="eastAsia"/>
          <w:sz w:val="32"/>
          <w:szCs w:val="32"/>
        </w:rPr>
        <w:t>上年不</w:t>
      </w:r>
      <w:proofErr w:type="gramEnd"/>
      <w:r>
        <w:rPr>
          <w:rFonts w:ascii="仿宋_GB2312" w:eastAsia="仿宋_GB2312" w:hint="eastAsia"/>
          <w:sz w:val="32"/>
          <w:szCs w:val="32"/>
        </w:rPr>
        <w:t>一致。</w:t>
      </w:r>
    </w:p>
    <w:p w:rsidR="006B71A2" w:rsidRDefault="00EE5308">
      <w:pPr>
        <w:ind w:firstLine="645"/>
        <w:rPr>
          <w:rFonts w:ascii="仿宋_GB2312" w:eastAsia="仿宋_GB2312"/>
          <w:sz w:val="32"/>
          <w:szCs w:val="32"/>
        </w:rPr>
      </w:pPr>
      <w:r>
        <w:rPr>
          <w:rFonts w:ascii="仿宋_GB2312" w:eastAsia="仿宋_GB2312" w:hint="eastAsia"/>
          <w:sz w:val="32"/>
          <w:szCs w:val="32"/>
        </w:rPr>
        <w:t>（一）收入总计</w:t>
      </w:r>
      <w:r>
        <w:rPr>
          <w:rFonts w:ascii="仿宋_GB2312" w:eastAsia="仿宋_GB2312" w:hint="eastAsia"/>
          <w:sz w:val="32"/>
          <w:szCs w:val="32"/>
        </w:rPr>
        <w:t>5886.82</w:t>
      </w:r>
      <w:r>
        <w:rPr>
          <w:rFonts w:ascii="仿宋_GB2312" w:eastAsia="仿宋_GB2312" w:hint="eastAsia"/>
          <w:sz w:val="32"/>
          <w:szCs w:val="32"/>
        </w:rPr>
        <w:t>万元，包括：</w:t>
      </w:r>
    </w:p>
    <w:p w:rsidR="006B71A2" w:rsidRDefault="00EE5308">
      <w:pPr>
        <w:ind w:firstLineChars="200" w:firstLine="640"/>
        <w:rPr>
          <w:rFonts w:ascii="仿宋_GB2312" w:eastAsia="仿宋_GB2312"/>
          <w:color w:val="000000" w:themeColor="text1"/>
          <w:sz w:val="32"/>
          <w:szCs w:val="32"/>
        </w:rPr>
      </w:pPr>
      <w:r>
        <w:rPr>
          <w:rFonts w:ascii="仿宋_GB2312" w:eastAsia="仿宋_GB2312" w:hint="eastAsia"/>
          <w:sz w:val="32"/>
          <w:szCs w:val="32"/>
        </w:rPr>
        <w:t>1.</w:t>
      </w:r>
      <w:r>
        <w:rPr>
          <w:rFonts w:ascii="仿宋_GB2312" w:eastAsia="仿宋_GB2312"/>
          <w:sz w:val="32"/>
          <w:szCs w:val="32"/>
        </w:rPr>
        <w:t>财政拨款收入</w:t>
      </w:r>
      <w:r>
        <w:rPr>
          <w:rFonts w:ascii="仿宋_GB2312" w:eastAsia="仿宋_GB2312" w:hint="eastAsia"/>
          <w:sz w:val="32"/>
          <w:szCs w:val="32"/>
        </w:rPr>
        <w:t>522.46</w:t>
      </w:r>
      <w:r>
        <w:rPr>
          <w:rFonts w:ascii="仿宋_GB2312" w:eastAsia="仿宋_GB2312"/>
          <w:sz w:val="32"/>
          <w:szCs w:val="32"/>
        </w:rPr>
        <w:t>万元，</w:t>
      </w:r>
      <w:r>
        <w:rPr>
          <w:rFonts w:ascii="仿宋_GB2312" w:eastAsia="仿宋_GB2312" w:hint="eastAsia"/>
          <w:sz w:val="32"/>
          <w:szCs w:val="32"/>
        </w:rPr>
        <w:t>为本年度从本级财政部门取得的一般公共预算财政拨款和政府性基金预算财政拨款。较上年减少</w:t>
      </w:r>
      <w:r>
        <w:rPr>
          <w:rFonts w:ascii="仿宋_GB2312" w:eastAsia="仿宋_GB2312" w:hint="eastAsia"/>
          <w:sz w:val="32"/>
          <w:szCs w:val="32"/>
        </w:rPr>
        <w:t>183.94</w:t>
      </w:r>
      <w:r>
        <w:rPr>
          <w:rFonts w:ascii="仿宋_GB2312" w:eastAsia="仿宋_GB2312" w:hint="eastAsia"/>
          <w:sz w:val="32"/>
          <w:szCs w:val="32"/>
        </w:rPr>
        <w:t>万元，下降</w:t>
      </w:r>
      <w:r>
        <w:rPr>
          <w:rFonts w:ascii="仿宋_GB2312" w:eastAsia="仿宋_GB2312" w:hint="eastAsia"/>
          <w:sz w:val="32"/>
          <w:szCs w:val="32"/>
        </w:rPr>
        <w:t>26.03%</w:t>
      </w:r>
      <w:r>
        <w:rPr>
          <w:rFonts w:ascii="仿宋_GB2312" w:eastAsia="仿宋_GB2312" w:hint="eastAsia"/>
          <w:sz w:val="32"/>
          <w:szCs w:val="32"/>
        </w:rPr>
        <w:t>，</w:t>
      </w:r>
      <w:r>
        <w:rPr>
          <w:rFonts w:ascii="仿宋_GB2312" w:eastAsia="仿宋_GB2312"/>
          <w:color w:val="000000" w:themeColor="text1"/>
          <w:sz w:val="32"/>
          <w:szCs w:val="32"/>
        </w:rPr>
        <w:t>主要原因是</w:t>
      </w:r>
      <w:r>
        <w:rPr>
          <w:rFonts w:ascii="仿宋_GB2312" w:eastAsia="仿宋_GB2312" w:hint="eastAsia"/>
          <w:color w:val="000000" w:themeColor="text1"/>
          <w:sz w:val="32"/>
          <w:szCs w:val="32"/>
        </w:rPr>
        <w:t>相比较</w:t>
      </w:r>
      <w:r>
        <w:rPr>
          <w:rFonts w:ascii="仿宋_GB2312" w:eastAsia="仿宋_GB2312" w:hint="eastAsia"/>
          <w:color w:val="000000" w:themeColor="text1"/>
          <w:sz w:val="32"/>
          <w:szCs w:val="32"/>
        </w:rPr>
        <w:t>上年其他专科医院支出</w:t>
      </w:r>
      <w:r>
        <w:rPr>
          <w:rFonts w:ascii="仿宋_GB2312" w:eastAsia="仿宋_GB2312" w:hint="eastAsia"/>
          <w:color w:val="000000" w:themeColor="text1"/>
          <w:sz w:val="32"/>
          <w:szCs w:val="32"/>
        </w:rPr>
        <w:t>中</w:t>
      </w:r>
      <w:r>
        <w:rPr>
          <w:rFonts w:ascii="仿宋_GB2312" w:eastAsia="仿宋_GB2312" w:hint="eastAsia"/>
          <w:color w:val="000000" w:themeColor="text1"/>
          <w:sz w:val="32"/>
          <w:szCs w:val="32"/>
        </w:rPr>
        <w:t>公立医院</w:t>
      </w:r>
      <w:r>
        <w:rPr>
          <w:rFonts w:ascii="仿宋_GB2312" w:eastAsia="仿宋_GB2312" w:hint="eastAsia"/>
          <w:color w:val="000000" w:themeColor="text1"/>
          <w:sz w:val="32"/>
          <w:szCs w:val="32"/>
        </w:rPr>
        <w:t>综合改革</w:t>
      </w:r>
      <w:r>
        <w:rPr>
          <w:rFonts w:ascii="仿宋_GB2312" w:eastAsia="仿宋_GB2312" w:hint="eastAsia"/>
          <w:color w:val="000000" w:themeColor="text1"/>
          <w:sz w:val="32"/>
          <w:szCs w:val="32"/>
        </w:rPr>
        <w:t>专项补助减少。</w:t>
      </w:r>
    </w:p>
    <w:p w:rsidR="006B71A2" w:rsidRDefault="00EE5308">
      <w:pPr>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事业收入</w:t>
      </w:r>
      <w:r>
        <w:rPr>
          <w:rFonts w:ascii="仿宋_GB2312" w:eastAsia="仿宋_GB2312" w:hint="eastAsia"/>
          <w:sz w:val="32"/>
          <w:szCs w:val="32"/>
        </w:rPr>
        <w:t>5342.59</w:t>
      </w:r>
      <w:r>
        <w:rPr>
          <w:rFonts w:ascii="仿宋_GB2312" w:eastAsia="仿宋_GB2312"/>
          <w:sz w:val="32"/>
          <w:szCs w:val="32"/>
        </w:rPr>
        <w:t>万元，</w:t>
      </w:r>
      <w:r>
        <w:rPr>
          <w:rFonts w:ascii="仿宋_GB2312" w:eastAsia="仿宋_GB2312" w:hint="eastAsia"/>
          <w:sz w:val="32"/>
          <w:szCs w:val="32"/>
        </w:rPr>
        <w:t>为单位开展专业业务活动及其辅助活动取得的收入。较上年增加</w:t>
      </w:r>
      <w:r>
        <w:rPr>
          <w:rFonts w:ascii="仿宋_GB2312" w:eastAsia="仿宋_GB2312" w:hint="eastAsia"/>
          <w:sz w:val="32"/>
          <w:szCs w:val="32"/>
        </w:rPr>
        <w:t>962.52</w:t>
      </w:r>
      <w:r>
        <w:rPr>
          <w:rFonts w:ascii="仿宋_GB2312" w:eastAsia="仿宋_GB2312" w:hint="eastAsia"/>
          <w:sz w:val="32"/>
          <w:szCs w:val="32"/>
        </w:rPr>
        <w:t>万元，增长</w:t>
      </w:r>
      <w:r>
        <w:rPr>
          <w:rFonts w:ascii="仿宋_GB2312" w:eastAsia="仿宋_GB2312" w:hint="eastAsia"/>
          <w:sz w:val="32"/>
          <w:szCs w:val="32"/>
        </w:rPr>
        <w:t>21.97%</w:t>
      </w:r>
      <w:r>
        <w:rPr>
          <w:rFonts w:ascii="仿宋_GB2312" w:eastAsia="仿宋_GB2312" w:hint="eastAsia"/>
          <w:sz w:val="32"/>
          <w:szCs w:val="32"/>
        </w:rPr>
        <w:t>，主要原因是较上年度相比病人就诊量增加。</w:t>
      </w:r>
    </w:p>
    <w:p w:rsidR="006B71A2" w:rsidRDefault="00EE5308">
      <w:pPr>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其他收入</w:t>
      </w:r>
      <w:r>
        <w:rPr>
          <w:rFonts w:ascii="仿宋_GB2312" w:eastAsia="仿宋_GB2312" w:hint="eastAsia"/>
          <w:sz w:val="32"/>
          <w:szCs w:val="32"/>
        </w:rPr>
        <w:t>20.59</w:t>
      </w:r>
      <w:r>
        <w:rPr>
          <w:rFonts w:ascii="仿宋_GB2312" w:eastAsia="仿宋_GB2312"/>
          <w:sz w:val="32"/>
          <w:szCs w:val="32"/>
        </w:rPr>
        <w:t>万元，</w:t>
      </w:r>
      <w:r>
        <w:rPr>
          <w:rFonts w:ascii="仿宋_GB2312" w:eastAsia="仿宋_GB2312" w:hint="eastAsia"/>
          <w:sz w:val="32"/>
          <w:szCs w:val="32"/>
        </w:rPr>
        <w:t>为单位取得的除上述收入以外</w:t>
      </w:r>
      <w:r>
        <w:rPr>
          <w:rFonts w:ascii="仿宋_GB2312" w:eastAsia="仿宋_GB2312" w:hint="eastAsia"/>
          <w:sz w:val="32"/>
          <w:szCs w:val="32"/>
        </w:rPr>
        <w:lastRenderedPageBreak/>
        <w:t>的各项收入，主要为青海省科技</w:t>
      </w:r>
      <w:proofErr w:type="gramStart"/>
      <w:r>
        <w:rPr>
          <w:rFonts w:ascii="仿宋_GB2312" w:eastAsia="仿宋_GB2312" w:hint="eastAsia"/>
          <w:sz w:val="32"/>
          <w:szCs w:val="32"/>
        </w:rPr>
        <w:t>厅取得</w:t>
      </w:r>
      <w:proofErr w:type="gramEnd"/>
      <w:r>
        <w:rPr>
          <w:rFonts w:ascii="仿宋_GB2312" w:eastAsia="仿宋_GB2312" w:hint="eastAsia"/>
          <w:sz w:val="32"/>
          <w:szCs w:val="32"/>
        </w:rPr>
        <w:t>的收入</w:t>
      </w:r>
      <w:r>
        <w:rPr>
          <w:rFonts w:ascii="仿宋_GB2312" w:eastAsia="仿宋_GB2312" w:hint="eastAsia"/>
          <w:sz w:val="32"/>
          <w:szCs w:val="32"/>
        </w:rPr>
        <w:t>7.57</w:t>
      </w:r>
      <w:r>
        <w:rPr>
          <w:rFonts w:ascii="仿宋_GB2312" w:eastAsia="仿宋_GB2312" w:hint="eastAsia"/>
          <w:sz w:val="32"/>
          <w:szCs w:val="32"/>
        </w:rPr>
        <w:t>万元，科学技术局</w:t>
      </w:r>
      <w:r>
        <w:rPr>
          <w:rFonts w:ascii="仿宋_GB2312" w:eastAsia="仿宋_GB2312" w:hint="eastAsia"/>
          <w:sz w:val="32"/>
          <w:szCs w:val="32"/>
        </w:rPr>
        <w:t>0.58</w:t>
      </w:r>
      <w:r>
        <w:rPr>
          <w:rFonts w:ascii="仿宋_GB2312" w:eastAsia="仿宋_GB2312" w:hint="eastAsia"/>
          <w:sz w:val="32"/>
          <w:szCs w:val="32"/>
        </w:rPr>
        <w:t>万元，较上年增加</w:t>
      </w:r>
      <w:r>
        <w:rPr>
          <w:rFonts w:ascii="仿宋_GB2312" w:eastAsia="仿宋_GB2312" w:hint="eastAsia"/>
          <w:sz w:val="32"/>
          <w:szCs w:val="32"/>
        </w:rPr>
        <w:t>7.51</w:t>
      </w:r>
      <w:r>
        <w:rPr>
          <w:rFonts w:ascii="仿宋_GB2312" w:eastAsia="仿宋_GB2312" w:hint="eastAsia"/>
          <w:sz w:val="32"/>
          <w:szCs w:val="32"/>
        </w:rPr>
        <w:t>万元，增长</w:t>
      </w:r>
      <w:r>
        <w:rPr>
          <w:rFonts w:ascii="仿宋_GB2312" w:eastAsia="仿宋_GB2312" w:hint="eastAsia"/>
          <w:sz w:val="32"/>
          <w:szCs w:val="32"/>
        </w:rPr>
        <w:t>57.4%</w:t>
      </w:r>
      <w:r>
        <w:rPr>
          <w:rFonts w:ascii="仿宋_GB2312" w:eastAsia="仿宋_GB2312" w:hint="eastAsia"/>
          <w:sz w:val="32"/>
          <w:szCs w:val="32"/>
        </w:rPr>
        <w:t>，主要原因是存款利息收入、外国专家项目经费、事业单位取得的培训费等。</w:t>
      </w:r>
    </w:p>
    <w:p w:rsidR="006B71A2" w:rsidRDefault="00EE5308">
      <w:pPr>
        <w:ind w:firstLineChars="200" w:firstLine="640"/>
        <w:rPr>
          <w:rFonts w:ascii="仿宋_GB2312" w:eastAsia="仿宋_GB2312"/>
          <w:sz w:val="32"/>
          <w:szCs w:val="32"/>
        </w:rPr>
      </w:pPr>
      <w:r>
        <w:rPr>
          <w:rFonts w:ascii="仿宋_GB2312" w:eastAsia="仿宋_GB2312" w:hint="eastAsia"/>
          <w:sz w:val="32"/>
          <w:szCs w:val="32"/>
        </w:rPr>
        <w:t>（二）支出总计</w:t>
      </w:r>
      <w:r>
        <w:rPr>
          <w:rFonts w:ascii="仿宋_GB2312" w:eastAsia="仿宋_GB2312" w:hint="eastAsia"/>
          <w:sz w:val="32"/>
          <w:szCs w:val="32"/>
        </w:rPr>
        <w:t>4669.92</w:t>
      </w:r>
      <w:r>
        <w:rPr>
          <w:rFonts w:ascii="仿宋_GB2312" w:eastAsia="仿宋_GB2312" w:hint="eastAsia"/>
          <w:sz w:val="32"/>
          <w:szCs w:val="32"/>
        </w:rPr>
        <w:t>万元，包括：</w:t>
      </w:r>
    </w:p>
    <w:p w:rsidR="006B71A2" w:rsidRDefault="00EE5308">
      <w:pPr>
        <w:ind w:firstLineChars="200" w:firstLine="640"/>
        <w:rPr>
          <w:rFonts w:ascii="仿宋_GB2312" w:eastAsia="仿宋_GB2312"/>
          <w:color w:val="000000" w:themeColor="text1"/>
          <w:sz w:val="32"/>
          <w:szCs w:val="32"/>
        </w:rPr>
      </w:pPr>
      <w:r>
        <w:rPr>
          <w:rFonts w:ascii="仿宋_GB2312" w:eastAsia="仿宋_GB2312" w:hint="eastAsia"/>
          <w:sz w:val="32"/>
          <w:szCs w:val="32"/>
        </w:rPr>
        <w:t>1.</w:t>
      </w:r>
      <w:r>
        <w:rPr>
          <w:rFonts w:ascii="仿宋_GB2312" w:eastAsia="仿宋_GB2312" w:hint="eastAsia"/>
          <w:sz w:val="32"/>
          <w:szCs w:val="32"/>
        </w:rPr>
        <w:t>社会保障和就业（类）支出</w:t>
      </w:r>
      <w:r>
        <w:rPr>
          <w:rFonts w:ascii="仿宋_GB2312" w:eastAsia="仿宋_GB2312" w:hint="eastAsia"/>
          <w:sz w:val="32"/>
          <w:szCs w:val="32"/>
        </w:rPr>
        <w:t>31.82</w:t>
      </w:r>
      <w:r>
        <w:rPr>
          <w:rFonts w:ascii="仿宋_GB2312" w:eastAsia="仿宋_GB2312" w:hint="eastAsia"/>
          <w:sz w:val="32"/>
          <w:szCs w:val="32"/>
        </w:rPr>
        <w:t>万元，</w:t>
      </w:r>
      <w:r>
        <w:rPr>
          <w:rFonts w:ascii="仿宋_GB2312" w:eastAsia="仿宋_GB2312"/>
          <w:sz w:val="32"/>
          <w:szCs w:val="32"/>
        </w:rPr>
        <w:t>占</w:t>
      </w:r>
      <w:r>
        <w:rPr>
          <w:rFonts w:ascii="仿宋_GB2312" w:eastAsia="仿宋_GB2312" w:hint="eastAsia"/>
          <w:sz w:val="32"/>
          <w:szCs w:val="32"/>
        </w:rPr>
        <w:t>0.68</w:t>
      </w:r>
      <w:r>
        <w:rPr>
          <w:rFonts w:ascii="仿宋_GB2312" w:eastAsia="仿宋_GB2312"/>
          <w:sz w:val="32"/>
          <w:szCs w:val="32"/>
        </w:rPr>
        <w:t>%</w:t>
      </w:r>
      <w:r>
        <w:rPr>
          <w:rFonts w:ascii="仿宋_GB2312" w:eastAsia="仿宋_GB2312" w:hint="eastAsia"/>
          <w:sz w:val="32"/>
          <w:szCs w:val="32"/>
        </w:rPr>
        <w:t>,</w:t>
      </w:r>
      <w:r>
        <w:rPr>
          <w:rFonts w:ascii="仿宋_GB2312" w:eastAsia="仿宋_GB2312" w:hint="eastAsia"/>
          <w:sz w:val="32"/>
          <w:szCs w:val="32"/>
        </w:rPr>
        <w:t>主要用于西宁市口腔医院离退休人员经费</w:t>
      </w:r>
      <w:r>
        <w:rPr>
          <w:rFonts w:ascii="仿宋_GB2312" w:eastAsia="仿宋_GB2312"/>
          <w:sz w:val="32"/>
          <w:szCs w:val="32"/>
        </w:rPr>
        <w:t>等方面的</w:t>
      </w:r>
      <w:r>
        <w:rPr>
          <w:rFonts w:ascii="仿宋_GB2312" w:eastAsia="仿宋_GB2312" w:hint="eastAsia"/>
          <w:sz w:val="32"/>
          <w:szCs w:val="32"/>
        </w:rPr>
        <w:t>支出。较上年减少</w:t>
      </w:r>
      <w:r>
        <w:rPr>
          <w:rFonts w:ascii="仿宋_GB2312" w:eastAsia="仿宋_GB2312" w:hint="eastAsia"/>
          <w:sz w:val="32"/>
          <w:szCs w:val="32"/>
        </w:rPr>
        <w:t>122.48</w:t>
      </w:r>
      <w:r>
        <w:rPr>
          <w:rFonts w:ascii="仿宋_GB2312" w:eastAsia="仿宋_GB2312" w:hint="eastAsia"/>
          <w:sz w:val="32"/>
          <w:szCs w:val="32"/>
        </w:rPr>
        <w:t>万元，下降</w:t>
      </w:r>
      <w:r>
        <w:rPr>
          <w:rFonts w:ascii="仿宋_GB2312" w:eastAsia="仿宋_GB2312" w:hint="eastAsia"/>
          <w:sz w:val="32"/>
          <w:szCs w:val="32"/>
        </w:rPr>
        <w:t>79.37%</w:t>
      </w:r>
      <w:r>
        <w:rPr>
          <w:rFonts w:ascii="仿宋_GB2312" w:eastAsia="仿宋_GB2312" w:hint="eastAsia"/>
          <w:sz w:val="32"/>
          <w:szCs w:val="32"/>
        </w:rPr>
        <w:t>，</w:t>
      </w:r>
      <w:r>
        <w:rPr>
          <w:rFonts w:ascii="仿宋_GB2312" w:eastAsia="仿宋_GB2312" w:hint="eastAsia"/>
          <w:color w:val="000000" w:themeColor="text1"/>
          <w:sz w:val="32"/>
          <w:szCs w:val="32"/>
        </w:rPr>
        <w:t>主要原因是</w:t>
      </w:r>
      <w:r>
        <w:rPr>
          <w:rFonts w:ascii="仿宋_GB2312" w:eastAsia="仿宋_GB2312" w:hint="eastAsia"/>
          <w:color w:val="000000" w:themeColor="text1"/>
          <w:sz w:val="32"/>
          <w:szCs w:val="32"/>
        </w:rPr>
        <w:t>上年离退休人员及在职养老保险及职业年金全部归属于</w:t>
      </w:r>
      <w:r>
        <w:rPr>
          <w:rFonts w:ascii="仿宋_GB2312" w:eastAsia="仿宋_GB2312" w:hint="eastAsia"/>
          <w:color w:val="000000" w:themeColor="text1"/>
          <w:sz w:val="32"/>
          <w:szCs w:val="32"/>
        </w:rPr>
        <w:t>208</w:t>
      </w:r>
      <w:r>
        <w:rPr>
          <w:rFonts w:ascii="仿宋_GB2312" w:eastAsia="仿宋_GB2312" w:hint="eastAsia"/>
          <w:color w:val="000000" w:themeColor="text1"/>
          <w:sz w:val="32"/>
          <w:szCs w:val="32"/>
        </w:rPr>
        <w:t>社会保障和就业支出</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2019</w:t>
      </w:r>
      <w:r>
        <w:rPr>
          <w:rFonts w:ascii="仿宋_GB2312" w:eastAsia="仿宋_GB2312" w:hint="eastAsia"/>
          <w:color w:val="000000" w:themeColor="text1"/>
          <w:sz w:val="32"/>
          <w:szCs w:val="32"/>
        </w:rPr>
        <w:t>年</w:t>
      </w:r>
      <w:r>
        <w:rPr>
          <w:rFonts w:ascii="仿宋_GB2312" w:eastAsia="仿宋_GB2312" w:hint="eastAsia"/>
          <w:color w:val="000000" w:themeColor="text1"/>
          <w:sz w:val="32"/>
          <w:szCs w:val="32"/>
        </w:rPr>
        <w:t>离退休人员工资奖金及在职养老保险及职业年金全部归入</w:t>
      </w:r>
      <w:r>
        <w:rPr>
          <w:rFonts w:ascii="仿宋_GB2312" w:eastAsia="仿宋_GB2312" w:hint="eastAsia"/>
          <w:color w:val="000000" w:themeColor="text1"/>
          <w:sz w:val="32"/>
          <w:szCs w:val="32"/>
        </w:rPr>
        <w:t>210</w:t>
      </w:r>
      <w:r>
        <w:rPr>
          <w:rFonts w:ascii="仿宋_GB2312" w:eastAsia="仿宋_GB2312" w:hint="eastAsia"/>
          <w:color w:val="000000" w:themeColor="text1"/>
          <w:sz w:val="32"/>
          <w:szCs w:val="32"/>
        </w:rPr>
        <w:t>卫生健康支出。</w:t>
      </w:r>
    </w:p>
    <w:p w:rsidR="006B71A2" w:rsidRDefault="00EE5308">
      <w:pPr>
        <w:ind w:firstLineChars="200" w:firstLine="640"/>
        <w:rPr>
          <w:rFonts w:ascii="仿宋_GB2312" w:eastAsia="仿宋_GB2312"/>
          <w:color w:val="000000" w:themeColor="text1"/>
          <w:sz w:val="32"/>
          <w:szCs w:val="32"/>
        </w:rPr>
      </w:pPr>
      <w:r>
        <w:rPr>
          <w:rFonts w:ascii="仿宋_GB2312" w:eastAsia="仿宋_GB2312" w:hint="eastAsia"/>
          <w:sz w:val="32"/>
          <w:szCs w:val="32"/>
        </w:rPr>
        <w:t>2.</w:t>
      </w:r>
      <w:r>
        <w:rPr>
          <w:rFonts w:ascii="仿宋_GB2312" w:eastAsia="仿宋_GB2312" w:hint="eastAsia"/>
          <w:sz w:val="32"/>
          <w:szCs w:val="32"/>
        </w:rPr>
        <w:t>卫生健康（类）支出</w:t>
      </w:r>
      <w:r>
        <w:rPr>
          <w:rFonts w:ascii="仿宋_GB2312" w:eastAsia="仿宋_GB2312" w:hint="eastAsia"/>
          <w:sz w:val="32"/>
          <w:szCs w:val="32"/>
        </w:rPr>
        <w:t>4638.1</w:t>
      </w:r>
      <w:r>
        <w:rPr>
          <w:rFonts w:ascii="仿宋_GB2312" w:eastAsia="仿宋_GB2312" w:hint="eastAsia"/>
          <w:sz w:val="32"/>
          <w:szCs w:val="32"/>
        </w:rPr>
        <w:t>万元，</w:t>
      </w:r>
      <w:r>
        <w:rPr>
          <w:rFonts w:ascii="仿宋_GB2312" w:eastAsia="仿宋_GB2312"/>
          <w:sz w:val="32"/>
          <w:szCs w:val="32"/>
        </w:rPr>
        <w:t>占</w:t>
      </w:r>
      <w:r>
        <w:rPr>
          <w:rFonts w:ascii="仿宋_GB2312" w:eastAsia="仿宋_GB2312" w:hint="eastAsia"/>
          <w:sz w:val="32"/>
          <w:szCs w:val="32"/>
        </w:rPr>
        <w:t>99.32</w:t>
      </w:r>
      <w:r>
        <w:rPr>
          <w:rFonts w:ascii="仿宋_GB2312" w:eastAsia="仿宋_GB2312"/>
          <w:sz w:val="32"/>
          <w:szCs w:val="32"/>
        </w:rPr>
        <w:t>%</w:t>
      </w:r>
      <w:r>
        <w:rPr>
          <w:rFonts w:ascii="仿宋_GB2312" w:eastAsia="仿宋_GB2312" w:hint="eastAsia"/>
          <w:sz w:val="32"/>
          <w:szCs w:val="32"/>
        </w:rPr>
        <w:t>,</w:t>
      </w:r>
      <w:r>
        <w:rPr>
          <w:rFonts w:ascii="仿宋_GB2312" w:eastAsia="仿宋_GB2312" w:hint="eastAsia"/>
          <w:sz w:val="32"/>
          <w:szCs w:val="32"/>
        </w:rPr>
        <w:t>主要用于西宁市口腔医院卫生健康</w:t>
      </w:r>
      <w:r>
        <w:rPr>
          <w:rFonts w:ascii="仿宋_GB2312" w:eastAsia="仿宋_GB2312"/>
          <w:sz w:val="32"/>
          <w:szCs w:val="32"/>
        </w:rPr>
        <w:t>管理事务</w:t>
      </w:r>
      <w:r>
        <w:rPr>
          <w:rFonts w:ascii="仿宋_GB2312" w:eastAsia="仿宋_GB2312" w:hint="eastAsia"/>
          <w:sz w:val="32"/>
          <w:szCs w:val="32"/>
        </w:rPr>
        <w:t>、公立医院改革</w:t>
      </w:r>
      <w:r>
        <w:rPr>
          <w:rFonts w:ascii="仿宋_GB2312" w:eastAsia="仿宋_GB2312"/>
          <w:sz w:val="32"/>
          <w:szCs w:val="32"/>
        </w:rPr>
        <w:t>、</w:t>
      </w:r>
      <w:r>
        <w:rPr>
          <w:rFonts w:ascii="仿宋_GB2312" w:eastAsia="仿宋_GB2312" w:hint="eastAsia"/>
          <w:sz w:val="32"/>
          <w:szCs w:val="32"/>
        </w:rPr>
        <w:t>公共卫生</w:t>
      </w:r>
      <w:r>
        <w:rPr>
          <w:rFonts w:ascii="仿宋_GB2312" w:eastAsia="仿宋_GB2312"/>
          <w:sz w:val="32"/>
          <w:szCs w:val="32"/>
        </w:rPr>
        <w:t>、行政事业单位医疗</w:t>
      </w:r>
      <w:r>
        <w:rPr>
          <w:rFonts w:ascii="仿宋_GB2312" w:eastAsia="仿宋_GB2312" w:hint="eastAsia"/>
          <w:sz w:val="32"/>
          <w:szCs w:val="32"/>
        </w:rPr>
        <w:t>等方面的支出。较上年减少</w:t>
      </w:r>
      <w:r>
        <w:rPr>
          <w:rFonts w:ascii="仿宋_GB2312" w:eastAsia="仿宋_GB2312" w:hint="eastAsia"/>
          <w:sz w:val="32"/>
          <w:szCs w:val="32"/>
        </w:rPr>
        <w:t>307.15</w:t>
      </w:r>
      <w:r>
        <w:rPr>
          <w:rFonts w:ascii="仿宋_GB2312" w:eastAsia="仿宋_GB2312" w:hint="eastAsia"/>
          <w:sz w:val="32"/>
          <w:szCs w:val="32"/>
        </w:rPr>
        <w:t>万元，下降</w:t>
      </w:r>
      <w:r>
        <w:rPr>
          <w:rFonts w:ascii="仿宋_GB2312" w:eastAsia="仿宋_GB2312" w:hint="eastAsia"/>
          <w:sz w:val="32"/>
          <w:szCs w:val="32"/>
        </w:rPr>
        <w:t>62.11</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color w:val="000000" w:themeColor="text1"/>
          <w:sz w:val="32"/>
          <w:szCs w:val="32"/>
        </w:rPr>
        <w:t>主要原因是本年度决算使用预算会计核算，与上年财务会计对比，</w:t>
      </w:r>
      <w:r>
        <w:rPr>
          <w:rFonts w:ascii="仿宋_GB2312" w:eastAsia="仿宋_GB2312" w:hint="eastAsia"/>
          <w:color w:val="000000" w:themeColor="text1"/>
          <w:sz w:val="32"/>
          <w:szCs w:val="32"/>
        </w:rPr>
        <w:t>当年计提折旧及未支付的材料款未形成实际支出</w:t>
      </w:r>
      <w:r>
        <w:rPr>
          <w:rFonts w:ascii="仿宋_GB2312" w:eastAsia="仿宋_GB2312" w:hint="eastAsia"/>
          <w:color w:val="000000" w:themeColor="text1"/>
          <w:sz w:val="32"/>
          <w:szCs w:val="32"/>
        </w:rPr>
        <w:t>。</w:t>
      </w:r>
    </w:p>
    <w:p w:rsidR="006B71A2" w:rsidRDefault="00EE5308">
      <w:pPr>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3</w:t>
      </w:r>
      <w:r>
        <w:rPr>
          <w:rFonts w:ascii="仿宋_GB2312" w:eastAsia="仿宋_GB2312" w:hint="eastAsia"/>
          <w:color w:val="000000" w:themeColor="text1"/>
          <w:sz w:val="32"/>
          <w:szCs w:val="32"/>
        </w:rPr>
        <w:t>.</w:t>
      </w:r>
      <w:r>
        <w:rPr>
          <w:rFonts w:ascii="仿宋_GB2312" w:eastAsia="仿宋_GB2312"/>
          <w:color w:val="000000" w:themeColor="text1"/>
          <w:sz w:val="32"/>
          <w:szCs w:val="32"/>
        </w:rPr>
        <w:t>年末结转和结余</w:t>
      </w:r>
      <w:r>
        <w:rPr>
          <w:rFonts w:ascii="仿宋_GB2312" w:eastAsia="仿宋_GB2312" w:hint="eastAsia"/>
          <w:color w:val="000000" w:themeColor="text1"/>
          <w:sz w:val="32"/>
          <w:szCs w:val="32"/>
        </w:rPr>
        <w:t>1216.9</w:t>
      </w:r>
      <w:r>
        <w:rPr>
          <w:rFonts w:ascii="仿宋_GB2312" w:eastAsia="仿宋_GB2312" w:hint="eastAsia"/>
          <w:color w:val="000000" w:themeColor="text1"/>
          <w:sz w:val="32"/>
          <w:szCs w:val="32"/>
        </w:rPr>
        <w:t>万元，为我院经营结余。</w:t>
      </w:r>
    </w:p>
    <w:p w:rsidR="006B71A2" w:rsidRDefault="00EE5308">
      <w:pPr>
        <w:ind w:firstLineChars="200" w:firstLine="643"/>
        <w:rPr>
          <w:rFonts w:ascii="黑体" w:eastAsia="黑体" w:hAnsi="黑体"/>
          <w:b/>
          <w:sz w:val="32"/>
          <w:szCs w:val="32"/>
        </w:rPr>
      </w:pPr>
      <w:r>
        <w:rPr>
          <w:rFonts w:ascii="黑体" w:eastAsia="黑体" w:hAnsi="黑体" w:hint="eastAsia"/>
          <w:b/>
          <w:sz w:val="32"/>
          <w:szCs w:val="32"/>
        </w:rPr>
        <w:t>二、</w:t>
      </w:r>
      <w:r>
        <w:rPr>
          <w:rFonts w:ascii="黑体" w:eastAsia="黑体" w:hAnsi="黑体"/>
          <w:b/>
          <w:sz w:val="32"/>
          <w:szCs w:val="32"/>
        </w:rPr>
        <w:t>收入情况说明</w:t>
      </w:r>
    </w:p>
    <w:p w:rsidR="006B71A2" w:rsidRDefault="00EE5308">
      <w:pPr>
        <w:ind w:firstLine="645"/>
        <w:rPr>
          <w:rFonts w:ascii="仿宋_GB2312" w:eastAsia="仿宋_GB2312"/>
          <w:color w:val="FF0000"/>
          <w:sz w:val="32"/>
          <w:szCs w:val="32"/>
        </w:rPr>
      </w:pPr>
      <w:r>
        <w:rPr>
          <w:rFonts w:ascii="仿宋_GB2312" w:eastAsia="仿宋_GB2312"/>
          <w:sz w:val="32"/>
          <w:szCs w:val="32"/>
        </w:rPr>
        <w:t>本年收入合计</w:t>
      </w:r>
      <w:r>
        <w:rPr>
          <w:rFonts w:ascii="仿宋_GB2312" w:eastAsia="仿宋_GB2312" w:hint="eastAsia"/>
          <w:sz w:val="32"/>
          <w:szCs w:val="32"/>
        </w:rPr>
        <w:t>5886.82</w:t>
      </w:r>
      <w:r>
        <w:rPr>
          <w:rFonts w:ascii="仿宋_GB2312" w:eastAsia="仿宋_GB2312"/>
          <w:sz w:val="32"/>
          <w:szCs w:val="32"/>
        </w:rPr>
        <w:t>万元，</w:t>
      </w:r>
      <w:r>
        <w:rPr>
          <w:rFonts w:ascii="仿宋_GB2312" w:eastAsia="仿宋_GB2312" w:hint="eastAsia"/>
          <w:sz w:val="32"/>
          <w:szCs w:val="32"/>
        </w:rPr>
        <w:t>其中</w:t>
      </w:r>
      <w:r>
        <w:rPr>
          <w:rFonts w:ascii="仿宋_GB2312" w:eastAsia="仿宋_GB2312"/>
          <w:sz w:val="32"/>
          <w:szCs w:val="32"/>
        </w:rPr>
        <w:t>：财政拨款收入</w:t>
      </w:r>
      <w:r>
        <w:rPr>
          <w:rFonts w:ascii="仿宋_GB2312" w:eastAsia="仿宋_GB2312" w:hint="eastAsia"/>
          <w:sz w:val="32"/>
          <w:szCs w:val="32"/>
        </w:rPr>
        <w:t>522.46</w:t>
      </w:r>
      <w:r>
        <w:rPr>
          <w:rFonts w:ascii="仿宋_GB2312" w:eastAsia="仿宋_GB2312"/>
          <w:sz w:val="32"/>
          <w:szCs w:val="32"/>
        </w:rPr>
        <w:t>万元，占</w:t>
      </w:r>
      <w:r>
        <w:rPr>
          <w:rFonts w:ascii="仿宋_GB2312" w:eastAsia="仿宋_GB2312" w:hint="eastAsia"/>
          <w:sz w:val="32"/>
          <w:szCs w:val="32"/>
        </w:rPr>
        <w:t>8.87</w:t>
      </w:r>
      <w:r>
        <w:rPr>
          <w:rFonts w:ascii="仿宋_GB2312" w:eastAsia="仿宋_GB2312"/>
          <w:sz w:val="32"/>
          <w:szCs w:val="32"/>
        </w:rPr>
        <w:t>%</w:t>
      </w:r>
      <w:r>
        <w:rPr>
          <w:rFonts w:ascii="仿宋_GB2312" w:eastAsia="仿宋_GB2312" w:hint="eastAsia"/>
          <w:sz w:val="32"/>
          <w:szCs w:val="32"/>
        </w:rPr>
        <w:t>；上级补助收入</w:t>
      </w:r>
      <w:r>
        <w:rPr>
          <w:rFonts w:ascii="仿宋_GB2312" w:eastAsia="仿宋_GB2312" w:hint="eastAsia"/>
          <w:sz w:val="32"/>
          <w:szCs w:val="32"/>
        </w:rPr>
        <w:t>1.18</w:t>
      </w:r>
      <w:r>
        <w:rPr>
          <w:rFonts w:ascii="仿宋_GB2312" w:eastAsia="仿宋_GB2312"/>
          <w:sz w:val="32"/>
          <w:szCs w:val="32"/>
        </w:rPr>
        <w:t>万元，占</w:t>
      </w:r>
      <w:r>
        <w:rPr>
          <w:rFonts w:ascii="仿宋_GB2312" w:eastAsia="仿宋_GB2312" w:hint="eastAsia"/>
          <w:sz w:val="32"/>
          <w:szCs w:val="32"/>
        </w:rPr>
        <w:t>0.02</w:t>
      </w:r>
      <w:r>
        <w:rPr>
          <w:rFonts w:ascii="仿宋_GB2312" w:eastAsia="仿宋_GB2312"/>
          <w:sz w:val="32"/>
          <w:szCs w:val="32"/>
        </w:rPr>
        <w:t>%</w:t>
      </w:r>
      <w:r>
        <w:rPr>
          <w:rFonts w:ascii="仿宋_GB2312" w:eastAsia="仿宋_GB2312" w:hint="eastAsia"/>
          <w:sz w:val="32"/>
          <w:szCs w:val="32"/>
        </w:rPr>
        <w:t>；</w:t>
      </w:r>
      <w:r>
        <w:rPr>
          <w:rFonts w:ascii="仿宋_GB2312" w:eastAsia="仿宋_GB2312"/>
          <w:sz w:val="32"/>
          <w:szCs w:val="32"/>
        </w:rPr>
        <w:t>事业</w:t>
      </w:r>
      <w:r>
        <w:rPr>
          <w:rFonts w:ascii="仿宋_GB2312" w:eastAsia="仿宋_GB2312"/>
          <w:sz w:val="32"/>
          <w:szCs w:val="32"/>
        </w:rPr>
        <w:lastRenderedPageBreak/>
        <w:t>收入</w:t>
      </w:r>
      <w:r>
        <w:rPr>
          <w:rFonts w:ascii="仿宋_GB2312" w:eastAsia="仿宋_GB2312" w:hint="eastAsia"/>
          <w:sz w:val="32"/>
          <w:szCs w:val="32"/>
        </w:rPr>
        <w:t>5342.59</w:t>
      </w:r>
      <w:r>
        <w:rPr>
          <w:rFonts w:ascii="仿宋_GB2312" w:eastAsia="仿宋_GB2312"/>
          <w:sz w:val="32"/>
          <w:szCs w:val="32"/>
        </w:rPr>
        <w:t>万元，占</w:t>
      </w:r>
      <w:r>
        <w:rPr>
          <w:rFonts w:ascii="仿宋_GB2312" w:eastAsia="仿宋_GB2312" w:hint="eastAsia"/>
          <w:sz w:val="32"/>
          <w:szCs w:val="32"/>
        </w:rPr>
        <w:t>90.75</w:t>
      </w:r>
      <w:r>
        <w:rPr>
          <w:rFonts w:ascii="仿宋_GB2312" w:eastAsia="仿宋_GB2312"/>
          <w:sz w:val="32"/>
          <w:szCs w:val="32"/>
        </w:rPr>
        <w:t>%</w:t>
      </w:r>
      <w:r>
        <w:rPr>
          <w:rFonts w:ascii="仿宋_GB2312" w:eastAsia="仿宋_GB2312" w:hint="eastAsia"/>
          <w:sz w:val="32"/>
          <w:szCs w:val="32"/>
        </w:rPr>
        <w:t>，</w:t>
      </w:r>
      <w:r>
        <w:rPr>
          <w:rFonts w:ascii="仿宋_GB2312" w:eastAsia="仿宋_GB2312"/>
          <w:sz w:val="32"/>
          <w:szCs w:val="32"/>
        </w:rPr>
        <w:t>其他收入</w:t>
      </w:r>
      <w:r>
        <w:rPr>
          <w:rFonts w:ascii="仿宋_GB2312" w:eastAsia="仿宋_GB2312" w:hint="eastAsia"/>
          <w:sz w:val="32"/>
          <w:szCs w:val="32"/>
        </w:rPr>
        <w:t>20.59</w:t>
      </w:r>
      <w:r>
        <w:rPr>
          <w:rFonts w:ascii="仿宋_GB2312" w:eastAsia="仿宋_GB2312"/>
          <w:sz w:val="32"/>
          <w:szCs w:val="32"/>
        </w:rPr>
        <w:t>万元，占</w:t>
      </w:r>
      <w:r>
        <w:rPr>
          <w:rFonts w:ascii="仿宋_GB2312" w:eastAsia="仿宋_GB2312" w:hint="eastAsia"/>
          <w:sz w:val="32"/>
          <w:szCs w:val="32"/>
        </w:rPr>
        <w:t>0.34</w:t>
      </w:r>
      <w:r>
        <w:rPr>
          <w:rFonts w:ascii="仿宋_GB2312" w:eastAsia="仿宋_GB2312"/>
          <w:sz w:val="32"/>
          <w:szCs w:val="32"/>
        </w:rPr>
        <w:t>%</w:t>
      </w:r>
      <w:r>
        <w:rPr>
          <w:rFonts w:ascii="仿宋_GB2312" w:eastAsia="仿宋_GB2312"/>
          <w:sz w:val="32"/>
          <w:szCs w:val="32"/>
        </w:rPr>
        <w:t>。</w:t>
      </w:r>
    </w:p>
    <w:p w:rsidR="006B71A2" w:rsidRDefault="00EE5308">
      <w:pPr>
        <w:ind w:firstLineChars="200" w:firstLine="643"/>
        <w:rPr>
          <w:rFonts w:ascii="黑体" w:eastAsia="黑体" w:hAnsi="黑体"/>
          <w:b/>
          <w:sz w:val="32"/>
          <w:szCs w:val="32"/>
        </w:rPr>
      </w:pPr>
      <w:r>
        <w:rPr>
          <w:rFonts w:ascii="黑体" w:eastAsia="黑体" w:hAnsi="黑体"/>
          <w:b/>
          <w:sz w:val="32"/>
          <w:szCs w:val="32"/>
        </w:rPr>
        <w:t>三、支出情况说明</w:t>
      </w:r>
    </w:p>
    <w:p w:rsidR="006B71A2" w:rsidRDefault="00EE5308">
      <w:pPr>
        <w:ind w:firstLine="645"/>
        <w:rPr>
          <w:rFonts w:ascii="仿宋_GB2312" w:eastAsia="仿宋_GB2312"/>
          <w:sz w:val="32"/>
          <w:szCs w:val="32"/>
        </w:rPr>
      </w:pPr>
      <w:r>
        <w:rPr>
          <w:rFonts w:ascii="仿宋_GB2312" w:eastAsia="仿宋_GB2312"/>
          <w:sz w:val="32"/>
          <w:szCs w:val="32"/>
        </w:rPr>
        <w:t>本年支出合计</w:t>
      </w:r>
      <w:r>
        <w:rPr>
          <w:rFonts w:ascii="仿宋_GB2312" w:eastAsia="仿宋_GB2312" w:hint="eastAsia"/>
          <w:sz w:val="32"/>
          <w:szCs w:val="32"/>
        </w:rPr>
        <w:t>4669.92</w:t>
      </w:r>
      <w:r>
        <w:rPr>
          <w:rFonts w:ascii="仿宋_GB2312" w:eastAsia="仿宋_GB2312"/>
          <w:sz w:val="32"/>
          <w:szCs w:val="32"/>
        </w:rPr>
        <w:t>万元，其中：基本支出</w:t>
      </w:r>
      <w:r>
        <w:rPr>
          <w:rFonts w:ascii="仿宋_GB2312" w:eastAsia="仿宋_GB2312" w:hint="eastAsia"/>
          <w:sz w:val="32"/>
          <w:szCs w:val="32"/>
        </w:rPr>
        <w:t>4669.92</w:t>
      </w:r>
      <w:r>
        <w:rPr>
          <w:rFonts w:ascii="仿宋_GB2312" w:eastAsia="仿宋_GB2312"/>
          <w:sz w:val="32"/>
          <w:szCs w:val="32"/>
        </w:rPr>
        <w:t>万元，占</w:t>
      </w:r>
      <w:r>
        <w:rPr>
          <w:rFonts w:ascii="仿宋_GB2312" w:eastAsia="仿宋_GB2312" w:hint="eastAsia"/>
          <w:sz w:val="32"/>
          <w:szCs w:val="32"/>
        </w:rPr>
        <w:t>100</w:t>
      </w:r>
      <w:r>
        <w:rPr>
          <w:rFonts w:ascii="仿宋_GB2312" w:eastAsia="仿宋_GB2312"/>
          <w:sz w:val="32"/>
          <w:szCs w:val="32"/>
        </w:rPr>
        <w:t>%</w:t>
      </w:r>
      <w:r>
        <w:rPr>
          <w:rFonts w:ascii="仿宋_GB2312" w:eastAsia="仿宋_GB2312" w:hint="eastAsia"/>
          <w:sz w:val="32"/>
          <w:szCs w:val="32"/>
        </w:rPr>
        <w:t>。</w:t>
      </w:r>
      <w:r>
        <w:rPr>
          <w:rFonts w:ascii="仿宋_GB2312" w:eastAsia="仿宋_GB2312"/>
          <w:sz w:val="32"/>
          <w:szCs w:val="32"/>
        </w:rPr>
        <w:t xml:space="preserve"> </w:t>
      </w:r>
    </w:p>
    <w:p w:rsidR="006B71A2" w:rsidRDefault="00EE5308">
      <w:pPr>
        <w:ind w:firstLineChars="200" w:firstLine="643"/>
        <w:rPr>
          <w:rFonts w:ascii="黑体" w:eastAsia="黑体" w:hAnsi="黑体"/>
          <w:b/>
          <w:sz w:val="32"/>
          <w:szCs w:val="32"/>
        </w:rPr>
      </w:pPr>
      <w:r>
        <w:rPr>
          <w:rFonts w:ascii="黑体" w:eastAsia="黑体" w:hAnsi="黑体"/>
          <w:b/>
          <w:sz w:val="32"/>
          <w:szCs w:val="32"/>
        </w:rPr>
        <w:t>四、财政拨款</w:t>
      </w:r>
      <w:r>
        <w:rPr>
          <w:rFonts w:ascii="黑体" w:eastAsia="黑体" w:hAnsi="黑体" w:hint="eastAsia"/>
          <w:b/>
          <w:sz w:val="32"/>
          <w:szCs w:val="32"/>
        </w:rPr>
        <w:t>收入支出</w:t>
      </w:r>
      <w:r>
        <w:rPr>
          <w:rFonts w:ascii="黑体" w:eastAsia="黑体" w:hAnsi="黑体"/>
          <w:b/>
          <w:sz w:val="32"/>
          <w:szCs w:val="32"/>
        </w:rPr>
        <w:t>总体情况说明</w:t>
      </w:r>
    </w:p>
    <w:p w:rsidR="006B71A2" w:rsidRDefault="00EE5308">
      <w:pPr>
        <w:ind w:firstLine="645"/>
        <w:rPr>
          <w:rFonts w:ascii="仿宋_GB2312" w:eastAsia="仿宋_GB2312"/>
          <w:color w:val="000000" w:themeColor="text1"/>
          <w:sz w:val="32"/>
          <w:szCs w:val="32"/>
        </w:rPr>
      </w:pPr>
      <w:r>
        <w:rPr>
          <w:rFonts w:ascii="仿宋_GB2312" w:eastAsia="仿宋_GB2312" w:hint="eastAsia"/>
          <w:sz w:val="32"/>
          <w:szCs w:val="32"/>
        </w:rPr>
        <w:t>2019</w:t>
      </w:r>
      <w:r>
        <w:rPr>
          <w:rFonts w:ascii="仿宋_GB2312" w:eastAsia="仿宋_GB2312"/>
          <w:sz w:val="32"/>
          <w:szCs w:val="32"/>
        </w:rPr>
        <w:t>年度财政拨款收</w:t>
      </w:r>
      <w:r>
        <w:rPr>
          <w:rFonts w:ascii="仿宋_GB2312" w:eastAsia="仿宋_GB2312" w:hint="eastAsia"/>
          <w:sz w:val="32"/>
          <w:szCs w:val="32"/>
        </w:rPr>
        <w:t>入、</w:t>
      </w:r>
      <w:r>
        <w:rPr>
          <w:rFonts w:ascii="仿宋_GB2312" w:eastAsia="仿宋_GB2312"/>
          <w:sz w:val="32"/>
          <w:szCs w:val="32"/>
        </w:rPr>
        <w:t>支</w:t>
      </w:r>
      <w:r>
        <w:rPr>
          <w:rFonts w:ascii="仿宋_GB2312" w:eastAsia="仿宋_GB2312" w:hint="eastAsia"/>
          <w:sz w:val="32"/>
          <w:szCs w:val="32"/>
        </w:rPr>
        <w:t>出</w:t>
      </w:r>
      <w:r>
        <w:rPr>
          <w:rFonts w:ascii="仿宋_GB2312" w:eastAsia="仿宋_GB2312"/>
          <w:sz w:val="32"/>
          <w:szCs w:val="32"/>
        </w:rPr>
        <w:t>总</w:t>
      </w:r>
      <w:r>
        <w:rPr>
          <w:rFonts w:ascii="仿宋_GB2312" w:eastAsia="仿宋_GB2312" w:hint="eastAsia"/>
          <w:sz w:val="32"/>
          <w:szCs w:val="32"/>
        </w:rPr>
        <w:t>计</w:t>
      </w:r>
      <w:r>
        <w:rPr>
          <w:rFonts w:ascii="仿宋_GB2312" w:eastAsia="仿宋_GB2312" w:hint="eastAsia"/>
          <w:sz w:val="32"/>
          <w:szCs w:val="32"/>
        </w:rPr>
        <w:t>1029.92</w:t>
      </w:r>
      <w:r>
        <w:rPr>
          <w:rFonts w:ascii="仿宋_GB2312" w:eastAsia="仿宋_GB2312"/>
          <w:sz w:val="32"/>
          <w:szCs w:val="32"/>
        </w:rPr>
        <w:t>万元。</w:t>
      </w:r>
      <w:r>
        <w:rPr>
          <w:rFonts w:ascii="仿宋_GB2312" w:eastAsia="仿宋_GB2312" w:hint="eastAsia"/>
          <w:sz w:val="32"/>
          <w:szCs w:val="32"/>
        </w:rPr>
        <w:t>较上年</w:t>
      </w:r>
      <w:r>
        <w:rPr>
          <w:rFonts w:ascii="仿宋_GB2312" w:eastAsia="仿宋_GB2312"/>
          <w:sz w:val="32"/>
          <w:szCs w:val="32"/>
        </w:rPr>
        <w:t>财政拨款收</w:t>
      </w:r>
      <w:r>
        <w:rPr>
          <w:rFonts w:ascii="仿宋_GB2312" w:eastAsia="仿宋_GB2312" w:hint="eastAsia"/>
          <w:sz w:val="32"/>
          <w:szCs w:val="32"/>
        </w:rPr>
        <w:t>入减少</w:t>
      </w:r>
      <w:r>
        <w:rPr>
          <w:rFonts w:ascii="仿宋_GB2312" w:eastAsia="仿宋_GB2312" w:hint="eastAsia"/>
          <w:sz w:val="32"/>
          <w:szCs w:val="32"/>
        </w:rPr>
        <w:t>183.94</w:t>
      </w:r>
      <w:r>
        <w:rPr>
          <w:rFonts w:ascii="仿宋_GB2312" w:eastAsia="仿宋_GB2312" w:hint="eastAsia"/>
          <w:sz w:val="32"/>
          <w:szCs w:val="32"/>
        </w:rPr>
        <w:t>万元。</w:t>
      </w:r>
      <w:r>
        <w:rPr>
          <w:rFonts w:ascii="仿宋_GB2312" w:eastAsia="仿宋_GB2312"/>
          <w:sz w:val="32"/>
          <w:szCs w:val="32"/>
        </w:rPr>
        <w:t>主要原因</w:t>
      </w:r>
      <w:r>
        <w:rPr>
          <w:rFonts w:ascii="仿宋_GB2312" w:eastAsia="仿宋_GB2312" w:hint="eastAsia"/>
          <w:sz w:val="32"/>
          <w:szCs w:val="32"/>
        </w:rPr>
        <w:t>：</w:t>
      </w:r>
      <w:r>
        <w:rPr>
          <w:rFonts w:ascii="仿宋_GB2312" w:eastAsia="仿宋_GB2312"/>
          <w:sz w:val="32"/>
          <w:szCs w:val="32"/>
        </w:rPr>
        <w:t>是</w:t>
      </w:r>
      <w:r>
        <w:rPr>
          <w:rFonts w:ascii="仿宋_GB2312" w:eastAsia="仿宋_GB2312" w:hint="eastAsia"/>
          <w:sz w:val="32"/>
          <w:szCs w:val="32"/>
        </w:rPr>
        <w:t>公立医院改革专项补助减少等</w:t>
      </w:r>
      <w:r>
        <w:rPr>
          <w:rFonts w:ascii="仿宋_GB2312" w:eastAsia="仿宋_GB2312"/>
          <w:sz w:val="32"/>
          <w:szCs w:val="32"/>
        </w:rPr>
        <w:t>。支</w:t>
      </w:r>
      <w:r>
        <w:rPr>
          <w:rFonts w:ascii="仿宋_GB2312" w:eastAsia="仿宋_GB2312" w:hint="eastAsia"/>
          <w:sz w:val="32"/>
          <w:szCs w:val="32"/>
        </w:rPr>
        <w:t>出减少</w:t>
      </w:r>
      <w:r>
        <w:rPr>
          <w:rFonts w:ascii="仿宋_GB2312" w:eastAsia="仿宋_GB2312" w:hint="eastAsia"/>
          <w:sz w:val="32"/>
          <w:szCs w:val="32"/>
        </w:rPr>
        <w:t>198.94</w:t>
      </w:r>
      <w:r>
        <w:rPr>
          <w:rFonts w:ascii="仿宋_GB2312" w:eastAsia="仿宋_GB2312"/>
          <w:sz w:val="32"/>
          <w:szCs w:val="32"/>
        </w:rPr>
        <w:t>万元。</w:t>
      </w:r>
      <w:r>
        <w:rPr>
          <w:rFonts w:ascii="仿宋_GB2312" w:eastAsia="仿宋_GB2312"/>
          <w:color w:val="000000" w:themeColor="text1"/>
          <w:sz w:val="32"/>
          <w:szCs w:val="32"/>
        </w:rPr>
        <w:t>主要原因</w:t>
      </w:r>
      <w:r>
        <w:rPr>
          <w:rFonts w:ascii="仿宋_GB2312" w:eastAsia="仿宋_GB2312" w:hint="eastAsia"/>
          <w:color w:val="000000" w:themeColor="text1"/>
          <w:sz w:val="32"/>
          <w:szCs w:val="32"/>
        </w:rPr>
        <w:t>：</w:t>
      </w:r>
      <w:r>
        <w:rPr>
          <w:rFonts w:ascii="仿宋_GB2312" w:eastAsia="仿宋_GB2312"/>
          <w:color w:val="000000" w:themeColor="text1"/>
          <w:sz w:val="32"/>
          <w:szCs w:val="32"/>
        </w:rPr>
        <w:t>是</w:t>
      </w:r>
      <w:r>
        <w:rPr>
          <w:rFonts w:ascii="仿宋_GB2312" w:eastAsia="仿宋_GB2312" w:hint="eastAsia"/>
          <w:color w:val="000000" w:themeColor="text1"/>
          <w:sz w:val="32"/>
          <w:szCs w:val="32"/>
        </w:rPr>
        <w:t>相比较</w:t>
      </w:r>
      <w:r>
        <w:rPr>
          <w:rFonts w:ascii="仿宋_GB2312" w:eastAsia="仿宋_GB2312" w:hint="eastAsia"/>
          <w:color w:val="000000" w:themeColor="text1"/>
          <w:sz w:val="32"/>
          <w:szCs w:val="32"/>
        </w:rPr>
        <w:t>上年其他专科医院支出中</w:t>
      </w:r>
      <w:r>
        <w:rPr>
          <w:rFonts w:ascii="仿宋_GB2312" w:eastAsia="仿宋_GB2312" w:hint="eastAsia"/>
          <w:color w:val="000000" w:themeColor="text1"/>
          <w:sz w:val="32"/>
          <w:szCs w:val="32"/>
        </w:rPr>
        <w:t>公立医院</w:t>
      </w:r>
      <w:r>
        <w:rPr>
          <w:rFonts w:ascii="仿宋_GB2312" w:eastAsia="仿宋_GB2312" w:hint="eastAsia"/>
          <w:color w:val="000000" w:themeColor="text1"/>
          <w:sz w:val="32"/>
          <w:szCs w:val="32"/>
        </w:rPr>
        <w:t>综合改革</w:t>
      </w:r>
      <w:r>
        <w:rPr>
          <w:rFonts w:ascii="仿宋_GB2312" w:eastAsia="仿宋_GB2312" w:hint="eastAsia"/>
          <w:color w:val="000000" w:themeColor="text1"/>
          <w:sz w:val="32"/>
          <w:szCs w:val="32"/>
        </w:rPr>
        <w:t>专项补助减少</w:t>
      </w:r>
      <w:r>
        <w:rPr>
          <w:rFonts w:ascii="仿宋_GB2312" w:eastAsia="仿宋_GB2312"/>
          <w:color w:val="000000" w:themeColor="text1"/>
          <w:sz w:val="32"/>
          <w:szCs w:val="32"/>
        </w:rPr>
        <w:t>。</w:t>
      </w:r>
    </w:p>
    <w:p w:rsidR="006B71A2" w:rsidRDefault="00EE5308">
      <w:pPr>
        <w:ind w:firstLineChars="200" w:firstLine="643"/>
        <w:rPr>
          <w:rFonts w:ascii="黑体" w:eastAsia="黑体" w:hAnsi="黑体"/>
          <w:b/>
          <w:sz w:val="32"/>
          <w:szCs w:val="32"/>
        </w:rPr>
      </w:pPr>
      <w:r>
        <w:rPr>
          <w:rFonts w:ascii="黑体" w:eastAsia="黑体" w:hAnsi="黑体"/>
          <w:b/>
          <w:sz w:val="32"/>
          <w:szCs w:val="32"/>
        </w:rPr>
        <w:t>五、一般公共预算</w:t>
      </w:r>
      <w:r>
        <w:rPr>
          <w:rFonts w:ascii="黑体" w:eastAsia="黑体" w:hAnsi="黑体" w:hint="eastAsia"/>
          <w:b/>
          <w:sz w:val="32"/>
          <w:szCs w:val="32"/>
        </w:rPr>
        <w:t>财政拨款</w:t>
      </w:r>
      <w:r>
        <w:rPr>
          <w:rFonts w:ascii="黑体" w:eastAsia="黑体" w:hAnsi="黑体"/>
          <w:b/>
          <w:sz w:val="32"/>
          <w:szCs w:val="32"/>
        </w:rPr>
        <w:t>支出情况说明</w:t>
      </w:r>
    </w:p>
    <w:p w:rsidR="006B71A2" w:rsidRDefault="00EE5308">
      <w:pPr>
        <w:ind w:firstLine="645"/>
        <w:rPr>
          <w:rFonts w:ascii="仿宋_GB2312" w:eastAsia="仿宋_GB2312"/>
          <w:b/>
          <w:sz w:val="32"/>
          <w:szCs w:val="32"/>
        </w:rPr>
      </w:pPr>
      <w:r>
        <w:rPr>
          <w:rFonts w:ascii="仿宋_GB2312" w:eastAsia="仿宋_GB2312"/>
          <w:b/>
          <w:sz w:val="32"/>
          <w:szCs w:val="32"/>
        </w:rPr>
        <w:t>（一）</w:t>
      </w:r>
      <w:r>
        <w:rPr>
          <w:rFonts w:ascii="仿宋_GB2312" w:eastAsia="仿宋_GB2312" w:hint="eastAsia"/>
          <w:b/>
          <w:sz w:val="32"/>
          <w:szCs w:val="32"/>
        </w:rPr>
        <w:t>一般公共预算</w:t>
      </w:r>
      <w:r>
        <w:rPr>
          <w:rFonts w:ascii="仿宋_GB2312" w:eastAsia="仿宋_GB2312"/>
          <w:b/>
          <w:sz w:val="32"/>
          <w:szCs w:val="32"/>
        </w:rPr>
        <w:t>支出总体情况</w:t>
      </w:r>
      <w:r>
        <w:rPr>
          <w:rFonts w:ascii="仿宋_GB2312" w:eastAsia="仿宋_GB2312" w:hint="eastAsia"/>
          <w:b/>
          <w:sz w:val="32"/>
          <w:szCs w:val="32"/>
        </w:rPr>
        <w:t>。</w:t>
      </w:r>
    </w:p>
    <w:p w:rsidR="006B71A2" w:rsidRDefault="00EE5308">
      <w:pPr>
        <w:ind w:firstLine="645"/>
        <w:rPr>
          <w:rFonts w:ascii="仿宋_GB2312" w:eastAsia="仿宋_GB2312"/>
          <w:color w:val="FF0000"/>
          <w:sz w:val="32"/>
          <w:szCs w:val="32"/>
        </w:rPr>
      </w:pPr>
      <w:r>
        <w:rPr>
          <w:rFonts w:ascii="仿宋_GB2312" w:eastAsia="仿宋_GB2312" w:hint="eastAsia"/>
          <w:color w:val="000000" w:themeColor="text1"/>
          <w:sz w:val="32"/>
          <w:szCs w:val="32"/>
        </w:rPr>
        <w:t>2019</w:t>
      </w:r>
      <w:r>
        <w:rPr>
          <w:rFonts w:ascii="仿宋_GB2312" w:eastAsia="仿宋_GB2312"/>
          <w:color w:val="000000" w:themeColor="text1"/>
          <w:sz w:val="32"/>
          <w:szCs w:val="32"/>
        </w:rPr>
        <w:t>年度</w:t>
      </w:r>
      <w:r>
        <w:rPr>
          <w:rFonts w:ascii="仿宋_GB2312" w:eastAsia="仿宋_GB2312" w:hint="eastAsia"/>
          <w:color w:val="000000" w:themeColor="text1"/>
          <w:sz w:val="32"/>
          <w:szCs w:val="32"/>
        </w:rPr>
        <w:t>一般公共预算</w:t>
      </w:r>
      <w:r>
        <w:rPr>
          <w:rFonts w:ascii="仿宋_GB2312" w:eastAsia="仿宋_GB2312"/>
          <w:color w:val="000000" w:themeColor="text1"/>
          <w:sz w:val="32"/>
          <w:szCs w:val="32"/>
        </w:rPr>
        <w:t>支出</w:t>
      </w:r>
      <w:r>
        <w:rPr>
          <w:rFonts w:ascii="仿宋_GB2312" w:eastAsia="仿宋_GB2312" w:hint="eastAsia"/>
          <w:color w:val="000000" w:themeColor="text1"/>
          <w:sz w:val="32"/>
          <w:szCs w:val="32"/>
        </w:rPr>
        <w:t>507.46</w:t>
      </w:r>
      <w:r>
        <w:rPr>
          <w:rFonts w:ascii="仿宋_GB2312" w:eastAsia="仿宋_GB2312"/>
          <w:color w:val="000000" w:themeColor="text1"/>
          <w:sz w:val="32"/>
          <w:szCs w:val="32"/>
        </w:rPr>
        <w:t>万元，占本年支出合计的</w:t>
      </w:r>
      <w:r>
        <w:rPr>
          <w:rFonts w:ascii="仿宋_GB2312" w:eastAsia="仿宋_GB2312" w:hint="eastAsia"/>
          <w:color w:val="000000" w:themeColor="text1"/>
          <w:sz w:val="32"/>
          <w:szCs w:val="32"/>
        </w:rPr>
        <w:t>10.87</w:t>
      </w:r>
      <w:r>
        <w:rPr>
          <w:rFonts w:ascii="仿宋_GB2312" w:eastAsia="仿宋_GB2312"/>
          <w:color w:val="000000" w:themeColor="text1"/>
          <w:sz w:val="32"/>
          <w:szCs w:val="32"/>
        </w:rPr>
        <w:t>%</w:t>
      </w:r>
      <w:r>
        <w:rPr>
          <w:rFonts w:ascii="仿宋_GB2312" w:eastAsia="仿宋_GB2312"/>
          <w:color w:val="000000" w:themeColor="text1"/>
          <w:sz w:val="32"/>
          <w:szCs w:val="32"/>
        </w:rPr>
        <w:t>。较上年</w:t>
      </w:r>
      <w:r>
        <w:rPr>
          <w:rFonts w:ascii="仿宋_GB2312" w:eastAsia="仿宋_GB2312" w:hint="eastAsia"/>
          <w:color w:val="000000" w:themeColor="text1"/>
          <w:sz w:val="32"/>
          <w:szCs w:val="32"/>
        </w:rPr>
        <w:t>减少</w:t>
      </w:r>
      <w:r>
        <w:rPr>
          <w:rFonts w:ascii="仿宋_GB2312" w:eastAsia="仿宋_GB2312" w:hint="eastAsia"/>
          <w:color w:val="000000" w:themeColor="text1"/>
          <w:sz w:val="32"/>
          <w:szCs w:val="32"/>
        </w:rPr>
        <w:t>198.94</w:t>
      </w:r>
      <w:r>
        <w:rPr>
          <w:rFonts w:ascii="仿宋_GB2312" w:eastAsia="仿宋_GB2312"/>
          <w:color w:val="000000" w:themeColor="text1"/>
          <w:sz w:val="32"/>
          <w:szCs w:val="32"/>
        </w:rPr>
        <w:t>万元，</w:t>
      </w:r>
      <w:r>
        <w:rPr>
          <w:rFonts w:ascii="仿宋_GB2312" w:eastAsia="仿宋_GB2312" w:hint="eastAsia"/>
          <w:color w:val="000000" w:themeColor="text1"/>
          <w:sz w:val="32"/>
          <w:szCs w:val="32"/>
        </w:rPr>
        <w:t>下降</w:t>
      </w:r>
      <w:r>
        <w:rPr>
          <w:rFonts w:ascii="仿宋_GB2312" w:eastAsia="仿宋_GB2312" w:hint="eastAsia"/>
          <w:color w:val="000000" w:themeColor="text1"/>
          <w:sz w:val="32"/>
          <w:szCs w:val="32"/>
        </w:rPr>
        <w:t>28.16</w:t>
      </w:r>
      <w:r>
        <w:rPr>
          <w:rFonts w:ascii="仿宋_GB2312" w:eastAsia="仿宋_GB2312"/>
          <w:color w:val="000000" w:themeColor="text1"/>
          <w:sz w:val="32"/>
          <w:szCs w:val="32"/>
        </w:rPr>
        <w:t>%</w:t>
      </w:r>
      <w:r>
        <w:rPr>
          <w:rFonts w:ascii="仿宋_GB2312" w:eastAsia="仿宋_GB2312"/>
          <w:color w:val="000000" w:themeColor="text1"/>
          <w:sz w:val="32"/>
          <w:szCs w:val="32"/>
        </w:rPr>
        <w:t>。主要原因是</w:t>
      </w:r>
      <w:r>
        <w:rPr>
          <w:rFonts w:ascii="仿宋_GB2312" w:eastAsia="仿宋_GB2312" w:hint="eastAsia"/>
          <w:color w:val="000000" w:themeColor="text1"/>
          <w:sz w:val="32"/>
          <w:szCs w:val="32"/>
        </w:rPr>
        <w:t>相比较</w:t>
      </w:r>
      <w:r>
        <w:rPr>
          <w:rFonts w:ascii="仿宋_GB2312" w:eastAsia="仿宋_GB2312" w:hint="eastAsia"/>
          <w:color w:val="000000" w:themeColor="text1"/>
          <w:sz w:val="32"/>
          <w:szCs w:val="32"/>
        </w:rPr>
        <w:t>上年其他专科医院支出中</w:t>
      </w:r>
      <w:r>
        <w:rPr>
          <w:rFonts w:ascii="仿宋_GB2312" w:eastAsia="仿宋_GB2312" w:hint="eastAsia"/>
          <w:color w:val="000000" w:themeColor="text1"/>
          <w:sz w:val="32"/>
          <w:szCs w:val="32"/>
        </w:rPr>
        <w:t>公立医院</w:t>
      </w:r>
      <w:r>
        <w:rPr>
          <w:rFonts w:ascii="仿宋_GB2312" w:eastAsia="仿宋_GB2312" w:hint="eastAsia"/>
          <w:color w:val="000000" w:themeColor="text1"/>
          <w:sz w:val="32"/>
          <w:szCs w:val="32"/>
        </w:rPr>
        <w:t>综合改革</w:t>
      </w:r>
      <w:r>
        <w:rPr>
          <w:rFonts w:ascii="仿宋_GB2312" w:eastAsia="仿宋_GB2312" w:hint="eastAsia"/>
          <w:color w:val="000000" w:themeColor="text1"/>
          <w:sz w:val="32"/>
          <w:szCs w:val="32"/>
        </w:rPr>
        <w:t>专项补助减少。</w:t>
      </w:r>
    </w:p>
    <w:p w:rsidR="006B71A2" w:rsidRDefault="00EE5308">
      <w:pPr>
        <w:ind w:firstLine="645"/>
        <w:rPr>
          <w:rFonts w:ascii="仿宋_GB2312" w:eastAsia="仿宋_GB2312"/>
          <w:b/>
          <w:sz w:val="32"/>
          <w:szCs w:val="32"/>
        </w:rPr>
      </w:pPr>
      <w:r>
        <w:rPr>
          <w:rFonts w:ascii="仿宋_GB2312" w:eastAsia="仿宋_GB2312"/>
          <w:b/>
          <w:sz w:val="32"/>
          <w:szCs w:val="32"/>
        </w:rPr>
        <w:t>（二）</w:t>
      </w:r>
      <w:r>
        <w:rPr>
          <w:rFonts w:ascii="仿宋_GB2312" w:eastAsia="仿宋_GB2312" w:hint="eastAsia"/>
          <w:b/>
          <w:sz w:val="32"/>
          <w:szCs w:val="32"/>
        </w:rPr>
        <w:t>一般公共预算</w:t>
      </w:r>
      <w:r>
        <w:rPr>
          <w:rFonts w:ascii="仿宋_GB2312" w:eastAsia="仿宋_GB2312"/>
          <w:b/>
          <w:sz w:val="32"/>
          <w:szCs w:val="32"/>
        </w:rPr>
        <w:t>支出结构情况</w:t>
      </w:r>
      <w:r>
        <w:rPr>
          <w:rFonts w:ascii="仿宋_GB2312" w:eastAsia="仿宋_GB2312" w:hint="eastAsia"/>
          <w:b/>
          <w:sz w:val="32"/>
          <w:szCs w:val="32"/>
        </w:rPr>
        <w:t>。</w:t>
      </w:r>
    </w:p>
    <w:p w:rsidR="006B71A2" w:rsidRDefault="00EE5308">
      <w:pPr>
        <w:ind w:firstLine="645"/>
        <w:rPr>
          <w:rFonts w:ascii="仿宋_GB2312" w:eastAsia="仿宋_GB2312"/>
          <w:sz w:val="32"/>
          <w:szCs w:val="32"/>
        </w:rPr>
      </w:pPr>
      <w:r>
        <w:rPr>
          <w:rFonts w:ascii="仿宋_GB2312" w:eastAsia="仿宋_GB2312" w:hint="eastAsia"/>
          <w:sz w:val="32"/>
          <w:szCs w:val="32"/>
        </w:rPr>
        <w:t>2019</w:t>
      </w:r>
      <w:r>
        <w:rPr>
          <w:rFonts w:ascii="仿宋_GB2312" w:eastAsia="仿宋_GB2312"/>
          <w:sz w:val="32"/>
          <w:szCs w:val="32"/>
        </w:rPr>
        <w:t>年度</w:t>
      </w:r>
      <w:r>
        <w:rPr>
          <w:rFonts w:ascii="仿宋_GB2312" w:eastAsia="仿宋_GB2312" w:hint="eastAsia"/>
          <w:sz w:val="32"/>
          <w:szCs w:val="32"/>
        </w:rPr>
        <w:t>一般公共预算</w:t>
      </w:r>
      <w:r>
        <w:rPr>
          <w:rFonts w:ascii="仿宋_GB2312" w:eastAsia="仿宋_GB2312"/>
          <w:sz w:val="32"/>
          <w:szCs w:val="32"/>
        </w:rPr>
        <w:t>支出主要用于以下方面：</w:t>
      </w:r>
      <w:r>
        <w:rPr>
          <w:rFonts w:ascii="仿宋_GB2312" w:eastAsia="仿宋_GB2312" w:hint="eastAsia"/>
          <w:b/>
          <w:sz w:val="32"/>
          <w:szCs w:val="32"/>
        </w:rPr>
        <w:t>社会保障和就业（类）</w:t>
      </w:r>
      <w:r>
        <w:rPr>
          <w:rFonts w:ascii="仿宋_GB2312" w:eastAsia="仿宋_GB2312" w:hint="eastAsia"/>
          <w:b/>
          <w:sz w:val="32"/>
          <w:szCs w:val="32"/>
        </w:rPr>
        <w:t>208</w:t>
      </w:r>
      <w:r>
        <w:rPr>
          <w:rFonts w:ascii="仿宋_GB2312" w:eastAsia="仿宋_GB2312" w:hint="eastAsia"/>
          <w:sz w:val="32"/>
          <w:szCs w:val="32"/>
        </w:rPr>
        <w:t>支出</w:t>
      </w:r>
      <w:r>
        <w:rPr>
          <w:rFonts w:ascii="仿宋_GB2312" w:eastAsia="仿宋_GB2312" w:hint="eastAsia"/>
          <w:sz w:val="32"/>
          <w:szCs w:val="32"/>
        </w:rPr>
        <w:t>31.82</w:t>
      </w:r>
      <w:r>
        <w:rPr>
          <w:rFonts w:ascii="仿宋_GB2312" w:eastAsia="仿宋_GB2312" w:hint="eastAsia"/>
          <w:sz w:val="32"/>
          <w:szCs w:val="32"/>
        </w:rPr>
        <w:t>万元（款）</w:t>
      </w:r>
      <w:r>
        <w:rPr>
          <w:rFonts w:ascii="仿宋_GB2312" w:eastAsia="仿宋_GB2312" w:hint="eastAsia"/>
          <w:sz w:val="32"/>
          <w:szCs w:val="32"/>
        </w:rPr>
        <w:t>20805</w:t>
      </w:r>
      <w:r>
        <w:rPr>
          <w:rFonts w:ascii="仿宋_GB2312" w:eastAsia="仿宋_GB2312" w:hint="eastAsia"/>
          <w:sz w:val="32"/>
          <w:szCs w:val="32"/>
        </w:rPr>
        <w:t>行政事业单位离退休</w:t>
      </w:r>
      <w:r>
        <w:rPr>
          <w:rFonts w:ascii="仿宋_GB2312" w:eastAsia="仿宋_GB2312" w:hint="eastAsia"/>
          <w:sz w:val="32"/>
          <w:szCs w:val="32"/>
        </w:rPr>
        <w:t>31.82</w:t>
      </w:r>
      <w:r>
        <w:rPr>
          <w:rFonts w:ascii="仿宋_GB2312" w:eastAsia="仿宋_GB2312" w:hint="eastAsia"/>
          <w:sz w:val="32"/>
          <w:szCs w:val="32"/>
        </w:rPr>
        <w:t>万元，（项）</w:t>
      </w:r>
      <w:r>
        <w:rPr>
          <w:rFonts w:ascii="仿宋_GB2312" w:eastAsia="仿宋_GB2312" w:hint="eastAsia"/>
          <w:sz w:val="32"/>
          <w:szCs w:val="32"/>
        </w:rPr>
        <w:t>2080502</w:t>
      </w:r>
      <w:r>
        <w:rPr>
          <w:rFonts w:ascii="仿宋_GB2312" w:eastAsia="仿宋_GB2312" w:hint="eastAsia"/>
          <w:sz w:val="32"/>
          <w:szCs w:val="32"/>
        </w:rPr>
        <w:t>事业单位离退休</w:t>
      </w:r>
      <w:r>
        <w:rPr>
          <w:rFonts w:ascii="仿宋_GB2312" w:eastAsia="仿宋_GB2312" w:hint="eastAsia"/>
          <w:sz w:val="32"/>
          <w:szCs w:val="32"/>
        </w:rPr>
        <w:t>1.25</w:t>
      </w:r>
      <w:r>
        <w:rPr>
          <w:rFonts w:ascii="仿宋_GB2312" w:eastAsia="仿宋_GB2312" w:hint="eastAsia"/>
          <w:sz w:val="32"/>
          <w:szCs w:val="32"/>
        </w:rPr>
        <w:lastRenderedPageBreak/>
        <w:t>万元，（项）</w:t>
      </w:r>
      <w:r>
        <w:rPr>
          <w:rFonts w:ascii="仿宋_GB2312" w:eastAsia="仿宋_GB2312" w:hint="eastAsia"/>
          <w:sz w:val="32"/>
          <w:szCs w:val="32"/>
        </w:rPr>
        <w:t>2080599</w:t>
      </w:r>
      <w:r>
        <w:rPr>
          <w:rFonts w:ascii="仿宋_GB2312" w:eastAsia="仿宋_GB2312" w:hint="eastAsia"/>
          <w:sz w:val="32"/>
          <w:szCs w:val="32"/>
        </w:rPr>
        <w:t>其他行政事业单位离退休支出</w:t>
      </w:r>
      <w:r>
        <w:rPr>
          <w:rFonts w:ascii="仿宋_GB2312" w:eastAsia="仿宋_GB2312" w:hint="eastAsia"/>
          <w:sz w:val="32"/>
          <w:szCs w:val="32"/>
        </w:rPr>
        <w:t>30.57</w:t>
      </w:r>
      <w:r>
        <w:rPr>
          <w:rFonts w:ascii="仿宋_GB2312" w:eastAsia="仿宋_GB2312" w:hint="eastAsia"/>
          <w:sz w:val="32"/>
          <w:szCs w:val="32"/>
        </w:rPr>
        <w:t>万元</w:t>
      </w:r>
      <w:r>
        <w:rPr>
          <w:rFonts w:ascii="仿宋_GB2312" w:eastAsia="仿宋_GB2312"/>
          <w:sz w:val="32"/>
          <w:szCs w:val="32"/>
        </w:rPr>
        <w:t>占</w:t>
      </w:r>
      <w:r>
        <w:rPr>
          <w:rFonts w:ascii="仿宋_GB2312" w:eastAsia="仿宋_GB2312" w:hint="eastAsia"/>
          <w:sz w:val="32"/>
          <w:szCs w:val="32"/>
        </w:rPr>
        <w:t>6.27</w:t>
      </w:r>
      <w:r>
        <w:rPr>
          <w:rFonts w:ascii="仿宋_GB2312" w:eastAsia="仿宋_GB2312"/>
          <w:sz w:val="32"/>
          <w:szCs w:val="32"/>
        </w:rPr>
        <w:t>%</w:t>
      </w:r>
      <w:r>
        <w:rPr>
          <w:rFonts w:ascii="仿宋_GB2312" w:eastAsia="仿宋_GB2312" w:hint="eastAsia"/>
          <w:sz w:val="32"/>
          <w:szCs w:val="32"/>
        </w:rPr>
        <w:t>；</w:t>
      </w:r>
      <w:r>
        <w:rPr>
          <w:rFonts w:ascii="仿宋_GB2312" w:eastAsia="仿宋_GB2312" w:hint="eastAsia"/>
          <w:b/>
          <w:sz w:val="32"/>
          <w:szCs w:val="32"/>
        </w:rPr>
        <w:t>卫生健康（类）</w:t>
      </w:r>
      <w:r>
        <w:rPr>
          <w:rFonts w:ascii="仿宋_GB2312" w:eastAsia="仿宋_GB2312" w:hint="eastAsia"/>
          <w:b/>
          <w:sz w:val="32"/>
          <w:szCs w:val="32"/>
        </w:rPr>
        <w:t>210</w:t>
      </w:r>
      <w:r>
        <w:rPr>
          <w:rFonts w:ascii="仿宋_GB2312" w:eastAsia="仿宋_GB2312" w:hint="eastAsia"/>
          <w:sz w:val="32"/>
          <w:szCs w:val="32"/>
        </w:rPr>
        <w:t>支出</w:t>
      </w:r>
      <w:r>
        <w:rPr>
          <w:rFonts w:ascii="仿宋_GB2312" w:eastAsia="仿宋_GB2312" w:hint="eastAsia"/>
          <w:sz w:val="32"/>
          <w:szCs w:val="32"/>
        </w:rPr>
        <w:t>475.64</w:t>
      </w:r>
      <w:r>
        <w:rPr>
          <w:rFonts w:ascii="仿宋_GB2312" w:eastAsia="仿宋_GB2312" w:hint="eastAsia"/>
          <w:sz w:val="32"/>
          <w:szCs w:val="32"/>
        </w:rPr>
        <w:t>万元，（款）公立医院</w:t>
      </w:r>
      <w:r>
        <w:rPr>
          <w:rFonts w:ascii="仿宋_GB2312" w:eastAsia="仿宋_GB2312" w:hint="eastAsia"/>
          <w:sz w:val="32"/>
          <w:szCs w:val="32"/>
        </w:rPr>
        <w:t>475.64</w:t>
      </w:r>
      <w:r>
        <w:rPr>
          <w:rFonts w:ascii="仿宋_GB2312" w:eastAsia="仿宋_GB2312" w:hint="eastAsia"/>
          <w:sz w:val="32"/>
          <w:szCs w:val="32"/>
        </w:rPr>
        <w:t>万元，（项）</w:t>
      </w:r>
      <w:r>
        <w:rPr>
          <w:rFonts w:ascii="仿宋_GB2312" w:eastAsia="仿宋_GB2312" w:hint="eastAsia"/>
          <w:sz w:val="32"/>
          <w:szCs w:val="32"/>
        </w:rPr>
        <w:t>2100208</w:t>
      </w:r>
      <w:r>
        <w:rPr>
          <w:rFonts w:ascii="仿宋_GB2312" w:eastAsia="仿宋_GB2312" w:hint="eastAsia"/>
          <w:sz w:val="32"/>
          <w:szCs w:val="32"/>
        </w:rPr>
        <w:t>其他专科医院</w:t>
      </w:r>
      <w:r>
        <w:rPr>
          <w:rFonts w:ascii="仿宋_GB2312" w:eastAsia="仿宋_GB2312" w:hint="eastAsia"/>
          <w:sz w:val="32"/>
          <w:szCs w:val="32"/>
        </w:rPr>
        <w:t>362.64</w:t>
      </w:r>
      <w:r>
        <w:rPr>
          <w:rFonts w:ascii="仿宋_GB2312" w:eastAsia="仿宋_GB2312" w:hint="eastAsia"/>
          <w:sz w:val="32"/>
          <w:szCs w:val="32"/>
        </w:rPr>
        <w:t>（项），</w:t>
      </w:r>
      <w:r>
        <w:rPr>
          <w:rFonts w:ascii="仿宋_GB2312" w:eastAsia="仿宋_GB2312" w:hint="eastAsia"/>
          <w:sz w:val="32"/>
          <w:szCs w:val="32"/>
        </w:rPr>
        <w:t>2100299</w:t>
      </w:r>
      <w:r>
        <w:rPr>
          <w:rFonts w:ascii="仿宋_GB2312" w:eastAsia="仿宋_GB2312" w:hint="eastAsia"/>
          <w:sz w:val="32"/>
          <w:szCs w:val="32"/>
        </w:rPr>
        <w:t>其他公立医院支出</w:t>
      </w:r>
      <w:r>
        <w:rPr>
          <w:rFonts w:ascii="仿宋_GB2312" w:eastAsia="仿宋_GB2312" w:hint="eastAsia"/>
          <w:sz w:val="32"/>
          <w:szCs w:val="32"/>
        </w:rPr>
        <w:t>113</w:t>
      </w:r>
      <w:r>
        <w:rPr>
          <w:rFonts w:ascii="仿宋_GB2312" w:eastAsia="仿宋_GB2312" w:hint="eastAsia"/>
          <w:sz w:val="32"/>
          <w:szCs w:val="32"/>
        </w:rPr>
        <w:t>万元，</w:t>
      </w:r>
      <w:r>
        <w:rPr>
          <w:rFonts w:ascii="仿宋_GB2312" w:eastAsia="仿宋_GB2312"/>
          <w:sz w:val="32"/>
          <w:szCs w:val="32"/>
        </w:rPr>
        <w:t>占</w:t>
      </w:r>
      <w:r>
        <w:rPr>
          <w:rFonts w:ascii="仿宋_GB2312" w:eastAsia="仿宋_GB2312" w:hint="eastAsia"/>
          <w:sz w:val="32"/>
          <w:szCs w:val="32"/>
        </w:rPr>
        <w:t>93.72</w:t>
      </w:r>
      <w:r>
        <w:rPr>
          <w:rFonts w:ascii="仿宋_GB2312" w:eastAsia="仿宋_GB2312"/>
          <w:sz w:val="32"/>
          <w:szCs w:val="32"/>
        </w:rPr>
        <w:t>%</w:t>
      </w:r>
      <w:r>
        <w:rPr>
          <w:rFonts w:ascii="仿宋_GB2312" w:eastAsia="仿宋_GB2312" w:hint="eastAsia"/>
          <w:sz w:val="32"/>
          <w:szCs w:val="32"/>
        </w:rPr>
        <w:t>。</w:t>
      </w:r>
    </w:p>
    <w:p w:rsidR="006B71A2" w:rsidRDefault="00EE5308">
      <w:pPr>
        <w:ind w:firstLineChars="200" w:firstLine="643"/>
        <w:rPr>
          <w:rFonts w:ascii="仿宋_GB2312" w:eastAsia="仿宋_GB2312"/>
          <w:b/>
          <w:sz w:val="32"/>
          <w:szCs w:val="32"/>
        </w:rPr>
      </w:pPr>
      <w:r>
        <w:rPr>
          <w:rFonts w:ascii="仿宋_GB2312" w:eastAsia="仿宋_GB2312"/>
          <w:b/>
          <w:sz w:val="32"/>
          <w:szCs w:val="32"/>
        </w:rPr>
        <w:t>（三）</w:t>
      </w:r>
      <w:r>
        <w:rPr>
          <w:rFonts w:ascii="仿宋_GB2312" w:eastAsia="仿宋_GB2312" w:hint="eastAsia"/>
          <w:b/>
          <w:sz w:val="32"/>
          <w:szCs w:val="32"/>
        </w:rPr>
        <w:t>一般公共预算</w:t>
      </w:r>
      <w:r>
        <w:rPr>
          <w:rFonts w:ascii="仿宋_GB2312" w:eastAsia="仿宋_GB2312"/>
          <w:b/>
          <w:sz w:val="32"/>
          <w:szCs w:val="32"/>
        </w:rPr>
        <w:t>支出具体情况</w:t>
      </w:r>
      <w:r>
        <w:rPr>
          <w:rFonts w:ascii="仿宋_GB2312" w:eastAsia="仿宋_GB2312" w:hint="eastAsia"/>
          <w:b/>
          <w:sz w:val="32"/>
          <w:szCs w:val="32"/>
        </w:rPr>
        <w:t>。</w:t>
      </w:r>
    </w:p>
    <w:p w:rsidR="006B71A2" w:rsidRDefault="00EE5308">
      <w:pPr>
        <w:ind w:firstLineChars="200" w:firstLine="640"/>
        <w:rPr>
          <w:rFonts w:ascii="仿宋_GB2312" w:eastAsia="仿宋_GB2312"/>
          <w:sz w:val="32"/>
          <w:szCs w:val="32"/>
        </w:rPr>
      </w:pPr>
      <w:r>
        <w:rPr>
          <w:rFonts w:ascii="仿宋_GB2312" w:eastAsia="仿宋_GB2312" w:hint="eastAsia"/>
          <w:sz w:val="32"/>
          <w:szCs w:val="32"/>
        </w:rPr>
        <w:t>2019</w:t>
      </w:r>
      <w:r>
        <w:rPr>
          <w:rFonts w:ascii="仿宋_GB2312" w:eastAsia="仿宋_GB2312"/>
          <w:sz w:val="32"/>
          <w:szCs w:val="32"/>
        </w:rPr>
        <w:t>年度</w:t>
      </w:r>
      <w:r>
        <w:rPr>
          <w:rFonts w:ascii="仿宋_GB2312" w:eastAsia="仿宋_GB2312" w:hint="eastAsia"/>
          <w:sz w:val="32"/>
          <w:szCs w:val="32"/>
        </w:rPr>
        <w:t>一般公共预算</w:t>
      </w:r>
      <w:r>
        <w:rPr>
          <w:rFonts w:ascii="仿宋_GB2312" w:eastAsia="仿宋_GB2312"/>
          <w:sz w:val="32"/>
          <w:szCs w:val="32"/>
        </w:rPr>
        <w:t>支出年初预算为</w:t>
      </w:r>
      <w:r>
        <w:rPr>
          <w:rFonts w:ascii="仿宋_GB2312" w:eastAsia="仿宋_GB2312" w:hint="eastAsia"/>
          <w:sz w:val="32"/>
          <w:szCs w:val="32"/>
        </w:rPr>
        <w:t>288.25</w:t>
      </w:r>
      <w:r>
        <w:rPr>
          <w:rFonts w:ascii="仿宋_GB2312" w:eastAsia="仿宋_GB2312"/>
          <w:sz w:val="32"/>
          <w:szCs w:val="32"/>
        </w:rPr>
        <w:t>万元，支出决算为</w:t>
      </w:r>
      <w:r>
        <w:rPr>
          <w:rFonts w:ascii="仿宋_GB2312" w:eastAsia="仿宋_GB2312" w:hint="eastAsia"/>
          <w:sz w:val="32"/>
          <w:szCs w:val="32"/>
        </w:rPr>
        <w:t>507.46</w:t>
      </w:r>
      <w:r>
        <w:rPr>
          <w:rFonts w:ascii="仿宋_GB2312" w:eastAsia="仿宋_GB2312"/>
          <w:sz w:val="32"/>
          <w:szCs w:val="32"/>
        </w:rPr>
        <w:t>万元，完成年初预算的</w:t>
      </w:r>
      <w:r>
        <w:rPr>
          <w:rFonts w:ascii="仿宋_GB2312" w:eastAsia="仿宋_GB2312" w:hint="eastAsia"/>
          <w:sz w:val="32"/>
          <w:szCs w:val="32"/>
        </w:rPr>
        <w:t>176.05</w:t>
      </w:r>
      <w:r>
        <w:rPr>
          <w:rFonts w:ascii="仿宋_GB2312" w:eastAsia="仿宋_GB2312"/>
          <w:sz w:val="32"/>
          <w:szCs w:val="32"/>
        </w:rPr>
        <w:t>%</w:t>
      </w:r>
      <w:r>
        <w:rPr>
          <w:rFonts w:ascii="仿宋_GB2312" w:eastAsia="仿宋_GB2312"/>
          <w:sz w:val="32"/>
          <w:szCs w:val="32"/>
        </w:rPr>
        <w:t>。决算数大于预算数的主要原因</w:t>
      </w:r>
      <w:r>
        <w:rPr>
          <w:rFonts w:ascii="仿宋_GB2312" w:eastAsia="仿宋_GB2312" w:hint="eastAsia"/>
          <w:sz w:val="32"/>
          <w:szCs w:val="32"/>
        </w:rPr>
        <w:t>：</w:t>
      </w:r>
      <w:r>
        <w:rPr>
          <w:rFonts w:ascii="仿宋_GB2312" w:eastAsia="仿宋_GB2312"/>
          <w:sz w:val="32"/>
          <w:szCs w:val="32"/>
        </w:rPr>
        <w:t>是</w:t>
      </w:r>
      <w:r>
        <w:rPr>
          <w:rFonts w:ascii="仿宋_GB2312" w:eastAsia="仿宋_GB2312" w:hint="eastAsia"/>
          <w:sz w:val="32"/>
          <w:szCs w:val="32"/>
        </w:rPr>
        <w:t>财政考虑医院发展及资金安排情况拨付人员支出及专用材料采购等</w:t>
      </w:r>
      <w:r>
        <w:rPr>
          <w:rFonts w:ascii="仿宋_GB2312" w:eastAsia="仿宋_GB2312"/>
          <w:sz w:val="32"/>
          <w:szCs w:val="32"/>
        </w:rPr>
        <w:t>。其中：</w:t>
      </w:r>
    </w:p>
    <w:p w:rsidR="006B71A2" w:rsidRDefault="00EE5308">
      <w:pPr>
        <w:rPr>
          <w:rFonts w:ascii="仿宋_GB2312" w:eastAsia="仿宋_GB2312"/>
          <w:b/>
          <w:sz w:val="32"/>
          <w:szCs w:val="32"/>
        </w:rPr>
      </w:pPr>
      <w:r>
        <w:rPr>
          <w:rFonts w:ascii="仿宋_GB2312" w:eastAsia="仿宋_GB2312" w:hint="eastAsia"/>
          <w:b/>
          <w:sz w:val="32"/>
          <w:szCs w:val="32"/>
        </w:rPr>
        <w:t>1.</w:t>
      </w:r>
      <w:r>
        <w:rPr>
          <w:rFonts w:ascii="仿宋_GB2312" w:eastAsia="仿宋_GB2312" w:hint="eastAsia"/>
          <w:b/>
          <w:sz w:val="32"/>
          <w:szCs w:val="32"/>
        </w:rPr>
        <w:t>社会保障和就业支出（类）</w:t>
      </w:r>
    </w:p>
    <w:p w:rsidR="006B71A2" w:rsidRDefault="00EE5308">
      <w:pPr>
        <w:numPr>
          <w:ilvl w:val="0"/>
          <w:numId w:val="3"/>
        </w:numPr>
        <w:ind w:firstLineChars="100" w:firstLine="320"/>
        <w:rPr>
          <w:rFonts w:ascii="仿宋_GB2312" w:eastAsia="仿宋_GB2312"/>
          <w:sz w:val="32"/>
          <w:szCs w:val="32"/>
        </w:rPr>
      </w:pPr>
      <w:r>
        <w:rPr>
          <w:rFonts w:ascii="仿宋_GB2312" w:eastAsia="仿宋_GB2312" w:hint="eastAsia"/>
          <w:bCs/>
          <w:sz w:val="32"/>
          <w:szCs w:val="32"/>
        </w:rPr>
        <w:t>社会保障和就业支出（类）</w:t>
      </w:r>
      <w:r>
        <w:rPr>
          <w:rFonts w:ascii="仿宋_GB2312" w:eastAsia="仿宋_GB2312" w:hint="eastAsia"/>
          <w:sz w:val="32"/>
          <w:szCs w:val="32"/>
        </w:rPr>
        <w:t>行政事业单位离退休（款）（项）事业单位离退休。</w:t>
      </w:r>
      <w:r>
        <w:rPr>
          <w:rFonts w:ascii="仿宋_GB2312" w:eastAsia="仿宋_GB2312"/>
          <w:sz w:val="32"/>
          <w:szCs w:val="32"/>
        </w:rPr>
        <w:t>年初预算为</w:t>
      </w:r>
      <w:r>
        <w:rPr>
          <w:rFonts w:ascii="仿宋_GB2312" w:eastAsia="仿宋_GB2312" w:hint="eastAsia"/>
          <w:sz w:val="32"/>
          <w:szCs w:val="32"/>
        </w:rPr>
        <w:t>12.73</w:t>
      </w:r>
      <w:r>
        <w:rPr>
          <w:rFonts w:ascii="仿宋_GB2312" w:eastAsia="仿宋_GB2312"/>
          <w:sz w:val="32"/>
          <w:szCs w:val="32"/>
        </w:rPr>
        <w:t>万元，支出决算为</w:t>
      </w:r>
      <w:r>
        <w:rPr>
          <w:rFonts w:ascii="仿宋_GB2312" w:eastAsia="仿宋_GB2312" w:hint="eastAsia"/>
          <w:sz w:val="32"/>
          <w:szCs w:val="32"/>
        </w:rPr>
        <w:t>1.25</w:t>
      </w:r>
      <w:r>
        <w:rPr>
          <w:rFonts w:ascii="仿宋_GB2312" w:eastAsia="仿宋_GB2312"/>
          <w:sz w:val="32"/>
          <w:szCs w:val="32"/>
        </w:rPr>
        <w:t>万元，完成年初预算的</w:t>
      </w:r>
      <w:r>
        <w:rPr>
          <w:rFonts w:ascii="仿宋_GB2312" w:eastAsia="仿宋_GB2312" w:hint="eastAsia"/>
          <w:sz w:val="32"/>
          <w:szCs w:val="32"/>
        </w:rPr>
        <w:t>9.82</w:t>
      </w:r>
      <w:r>
        <w:rPr>
          <w:rFonts w:ascii="仿宋_GB2312" w:eastAsia="仿宋_GB2312"/>
          <w:sz w:val="32"/>
          <w:szCs w:val="32"/>
        </w:rPr>
        <w:t>%</w:t>
      </w:r>
      <w:r>
        <w:rPr>
          <w:rFonts w:ascii="仿宋_GB2312" w:eastAsia="仿宋_GB2312"/>
          <w:sz w:val="32"/>
          <w:szCs w:val="32"/>
        </w:rPr>
        <w:t>。</w:t>
      </w:r>
      <w:r>
        <w:rPr>
          <w:rFonts w:ascii="仿宋_GB2312" w:eastAsia="仿宋_GB2312"/>
          <w:color w:val="000000" w:themeColor="text1"/>
          <w:sz w:val="32"/>
          <w:szCs w:val="32"/>
        </w:rPr>
        <w:t>决算数小于预算数的主要原因是</w:t>
      </w:r>
      <w:r>
        <w:rPr>
          <w:rFonts w:ascii="仿宋_GB2312" w:eastAsia="仿宋_GB2312" w:hint="eastAsia"/>
          <w:color w:val="000000" w:themeColor="text1"/>
          <w:sz w:val="32"/>
          <w:szCs w:val="32"/>
        </w:rPr>
        <w:t>年初预算时离退休人员放入</w:t>
      </w:r>
      <w:r>
        <w:rPr>
          <w:rFonts w:ascii="仿宋_GB2312" w:eastAsia="仿宋_GB2312" w:hint="eastAsia"/>
          <w:color w:val="000000" w:themeColor="text1"/>
          <w:sz w:val="32"/>
          <w:szCs w:val="32"/>
        </w:rPr>
        <w:t>2080502</w:t>
      </w:r>
      <w:r>
        <w:rPr>
          <w:rFonts w:ascii="仿宋_GB2312" w:eastAsia="仿宋_GB2312" w:hint="eastAsia"/>
          <w:color w:val="000000" w:themeColor="text1"/>
          <w:sz w:val="32"/>
          <w:szCs w:val="32"/>
        </w:rPr>
        <w:t>事业单位离退休</w:t>
      </w:r>
      <w:r>
        <w:rPr>
          <w:rFonts w:ascii="仿宋_GB2312" w:eastAsia="仿宋_GB2312" w:hint="eastAsia"/>
          <w:color w:val="000000" w:themeColor="text1"/>
          <w:sz w:val="32"/>
          <w:szCs w:val="32"/>
        </w:rPr>
        <w:t>中，决算时此项金额计入</w:t>
      </w:r>
      <w:r>
        <w:rPr>
          <w:rFonts w:ascii="仿宋_GB2312" w:eastAsia="仿宋_GB2312" w:hint="eastAsia"/>
          <w:color w:val="000000" w:themeColor="text1"/>
          <w:sz w:val="32"/>
          <w:szCs w:val="32"/>
        </w:rPr>
        <w:t>2100208</w:t>
      </w:r>
      <w:r>
        <w:rPr>
          <w:rFonts w:ascii="仿宋_GB2312" w:eastAsia="仿宋_GB2312" w:hint="eastAsia"/>
          <w:color w:val="000000" w:themeColor="text1"/>
          <w:sz w:val="32"/>
          <w:szCs w:val="32"/>
        </w:rPr>
        <w:t>其他专科医院</w:t>
      </w:r>
      <w:r>
        <w:rPr>
          <w:rFonts w:ascii="仿宋_GB2312" w:eastAsia="仿宋_GB2312"/>
          <w:color w:val="000000" w:themeColor="text1"/>
          <w:sz w:val="32"/>
          <w:szCs w:val="32"/>
        </w:rPr>
        <w:t>。</w:t>
      </w:r>
    </w:p>
    <w:p w:rsidR="006B71A2" w:rsidRDefault="00EE5308">
      <w:pPr>
        <w:numPr>
          <w:ilvl w:val="0"/>
          <w:numId w:val="3"/>
        </w:numPr>
        <w:ind w:firstLineChars="100" w:firstLine="320"/>
        <w:rPr>
          <w:rFonts w:ascii="仿宋_GB2312" w:eastAsia="仿宋_GB2312"/>
          <w:sz w:val="32"/>
          <w:szCs w:val="32"/>
        </w:rPr>
      </w:pPr>
      <w:r>
        <w:rPr>
          <w:rFonts w:ascii="仿宋_GB2312" w:eastAsia="仿宋_GB2312" w:hint="eastAsia"/>
          <w:bCs/>
          <w:sz w:val="32"/>
          <w:szCs w:val="32"/>
        </w:rPr>
        <w:t>社会保障和就业（类）</w:t>
      </w:r>
      <w:r>
        <w:rPr>
          <w:rFonts w:ascii="仿宋_GB2312" w:eastAsia="仿宋_GB2312" w:hint="eastAsia"/>
          <w:sz w:val="32"/>
          <w:szCs w:val="32"/>
        </w:rPr>
        <w:t>行政事业单位离退休（款）其他行政事业单位离退休支出（项）。</w:t>
      </w:r>
      <w:r>
        <w:rPr>
          <w:rFonts w:ascii="仿宋_GB2312" w:eastAsia="仿宋_GB2312"/>
          <w:sz w:val="32"/>
          <w:szCs w:val="32"/>
        </w:rPr>
        <w:t>年初预算为</w:t>
      </w:r>
      <w:r>
        <w:rPr>
          <w:rFonts w:ascii="仿宋_GB2312" w:eastAsia="仿宋_GB2312" w:hint="eastAsia"/>
          <w:sz w:val="32"/>
          <w:szCs w:val="32"/>
        </w:rPr>
        <w:t>67.16</w:t>
      </w:r>
      <w:r>
        <w:rPr>
          <w:rFonts w:ascii="仿宋_GB2312" w:eastAsia="仿宋_GB2312"/>
          <w:sz w:val="32"/>
          <w:szCs w:val="32"/>
        </w:rPr>
        <w:t>万元，支出决算为</w:t>
      </w:r>
      <w:r>
        <w:rPr>
          <w:rFonts w:ascii="仿宋_GB2312" w:eastAsia="仿宋_GB2312" w:hint="eastAsia"/>
          <w:sz w:val="32"/>
          <w:szCs w:val="32"/>
        </w:rPr>
        <w:t>30.57</w:t>
      </w:r>
      <w:r>
        <w:rPr>
          <w:rFonts w:ascii="仿宋_GB2312" w:eastAsia="仿宋_GB2312"/>
          <w:sz w:val="32"/>
          <w:szCs w:val="32"/>
        </w:rPr>
        <w:t>万元，完成年初预算的</w:t>
      </w:r>
      <w:r>
        <w:rPr>
          <w:rFonts w:ascii="仿宋_GB2312" w:eastAsia="仿宋_GB2312" w:hint="eastAsia"/>
          <w:sz w:val="32"/>
          <w:szCs w:val="32"/>
        </w:rPr>
        <w:t>45.52</w:t>
      </w:r>
      <w:r>
        <w:rPr>
          <w:rFonts w:ascii="仿宋_GB2312" w:eastAsia="仿宋_GB2312"/>
          <w:sz w:val="32"/>
          <w:szCs w:val="32"/>
        </w:rPr>
        <w:t>%</w:t>
      </w:r>
      <w:r>
        <w:rPr>
          <w:rFonts w:ascii="仿宋_GB2312" w:eastAsia="仿宋_GB2312"/>
          <w:sz w:val="32"/>
          <w:szCs w:val="32"/>
        </w:rPr>
        <w:t>。决算数小于预算数的主要原因是</w:t>
      </w:r>
      <w:r>
        <w:rPr>
          <w:rFonts w:ascii="仿宋_GB2312" w:eastAsia="仿宋_GB2312" w:hint="eastAsia"/>
          <w:color w:val="000000" w:themeColor="text1"/>
          <w:sz w:val="32"/>
          <w:szCs w:val="32"/>
        </w:rPr>
        <w:t>年初预算时退休人员工资放入</w:t>
      </w:r>
      <w:r>
        <w:rPr>
          <w:rFonts w:ascii="仿宋_GB2312" w:eastAsia="仿宋_GB2312" w:hint="eastAsia"/>
          <w:color w:val="000000" w:themeColor="text1"/>
          <w:sz w:val="32"/>
          <w:szCs w:val="32"/>
        </w:rPr>
        <w:t xml:space="preserve"> 2080599</w:t>
      </w:r>
      <w:r>
        <w:rPr>
          <w:rFonts w:ascii="仿宋_GB2312" w:eastAsia="仿宋_GB2312" w:hint="eastAsia"/>
          <w:color w:val="000000" w:themeColor="text1"/>
          <w:sz w:val="32"/>
          <w:szCs w:val="32"/>
        </w:rPr>
        <w:t>其他行政事业单位离退休支出</w:t>
      </w:r>
      <w:r>
        <w:rPr>
          <w:rFonts w:ascii="仿宋_GB2312" w:eastAsia="仿宋_GB2312" w:hint="eastAsia"/>
          <w:color w:val="000000" w:themeColor="text1"/>
          <w:sz w:val="32"/>
          <w:szCs w:val="32"/>
        </w:rPr>
        <w:t>中，决算时此项金额计入其他专科医院</w:t>
      </w:r>
      <w:r>
        <w:rPr>
          <w:rFonts w:ascii="仿宋_GB2312" w:eastAsia="仿宋_GB2312" w:hint="eastAsia"/>
          <w:color w:val="000000" w:themeColor="text1"/>
          <w:sz w:val="32"/>
          <w:szCs w:val="32"/>
        </w:rPr>
        <w:t>2100208</w:t>
      </w:r>
      <w:r>
        <w:rPr>
          <w:rFonts w:ascii="仿宋_GB2312" w:eastAsia="仿宋_GB2312"/>
          <w:color w:val="000000" w:themeColor="text1"/>
          <w:sz w:val="32"/>
          <w:szCs w:val="32"/>
        </w:rPr>
        <w:t>。</w:t>
      </w:r>
    </w:p>
    <w:p w:rsidR="006B71A2" w:rsidRDefault="00EE5308">
      <w:pPr>
        <w:numPr>
          <w:ilvl w:val="0"/>
          <w:numId w:val="3"/>
        </w:numPr>
        <w:ind w:firstLineChars="100" w:firstLine="320"/>
        <w:rPr>
          <w:rFonts w:ascii="仿宋_GB2312" w:eastAsia="仿宋_GB2312"/>
          <w:color w:val="000000" w:themeColor="text1"/>
          <w:sz w:val="32"/>
          <w:szCs w:val="32"/>
        </w:rPr>
      </w:pPr>
      <w:r>
        <w:rPr>
          <w:rFonts w:ascii="仿宋_GB2312" w:eastAsia="仿宋_GB2312" w:hint="eastAsia"/>
          <w:bCs/>
          <w:sz w:val="32"/>
          <w:szCs w:val="32"/>
        </w:rPr>
        <w:lastRenderedPageBreak/>
        <w:t>社会保障和就业（类）</w:t>
      </w:r>
      <w:r>
        <w:rPr>
          <w:rFonts w:ascii="仿宋_GB2312" w:eastAsia="仿宋_GB2312" w:hint="eastAsia"/>
          <w:sz w:val="32"/>
          <w:szCs w:val="32"/>
        </w:rPr>
        <w:t>行政事业单位离退休（款）</w:t>
      </w:r>
      <w:r>
        <w:rPr>
          <w:rFonts w:hint="eastAsia"/>
          <w:color w:val="000000"/>
          <w:kern w:val="0"/>
          <w:sz w:val="32"/>
          <w:szCs w:val="32"/>
        </w:rPr>
        <w:t>机关事业单位基本养老保险缴费支出（项）。</w:t>
      </w:r>
      <w:r>
        <w:rPr>
          <w:rFonts w:ascii="仿宋_GB2312" w:eastAsia="仿宋_GB2312"/>
          <w:sz w:val="32"/>
          <w:szCs w:val="32"/>
        </w:rPr>
        <w:t>年初预算为</w:t>
      </w:r>
      <w:r>
        <w:rPr>
          <w:rFonts w:ascii="仿宋_GB2312" w:eastAsia="仿宋_GB2312" w:hint="eastAsia"/>
          <w:sz w:val="32"/>
          <w:szCs w:val="32"/>
        </w:rPr>
        <w:t>43.5</w:t>
      </w:r>
      <w:r>
        <w:rPr>
          <w:rFonts w:ascii="仿宋_GB2312" w:eastAsia="仿宋_GB2312"/>
          <w:sz w:val="32"/>
          <w:szCs w:val="32"/>
        </w:rPr>
        <w:t>万元，支出决算为</w:t>
      </w:r>
      <w:r>
        <w:rPr>
          <w:rFonts w:ascii="仿宋_GB2312" w:eastAsia="仿宋_GB2312" w:hint="eastAsia"/>
          <w:sz w:val="32"/>
          <w:szCs w:val="32"/>
        </w:rPr>
        <w:t>0</w:t>
      </w:r>
      <w:r>
        <w:rPr>
          <w:rFonts w:ascii="仿宋_GB2312" w:eastAsia="仿宋_GB2312"/>
          <w:sz w:val="32"/>
          <w:szCs w:val="32"/>
        </w:rPr>
        <w:t>万元。决算数小于预算数的主要原因是</w:t>
      </w:r>
      <w:r>
        <w:rPr>
          <w:rFonts w:ascii="仿宋_GB2312" w:eastAsia="仿宋_GB2312" w:hint="eastAsia"/>
          <w:sz w:val="32"/>
          <w:szCs w:val="32"/>
        </w:rPr>
        <w:t>年初预算时，在职人员单位承担的养老保险计入</w:t>
      </w:r>
      <w:r>
        <w:rPr>
          <w:rFonts w:ascii="仿宋_GB2312" w:eastAsia="仿宋_GB2312" w:hint="eastAsia"/>
          <w:sz w:val="32"/>
          <w:szCs w:val="32"/>
        </w:rPr>
        <w:t>2080505</w:t>
      </w:r>
      <w:r>
        <w:rPr>
          <w:rFonts w:ascii="仿宋_GB2312" w:eastAsia="仿宋_GB2312" w:hint="eastAsia"/>
          <w:sz w:val="32"/>
          <w:szCs w:val="32"/>
        </w:rPr>
        <w:t>机关事业单位基本养老保险缴费支出</w:t>
      </w:r>
      <w:r>
        <w:rPr>
          <w:rFonts w:ascii="仿宋_GB2312" w:eastAsia="仿宋_GB2312" w:hint="eastAsia"/>
          <w:sz w:val="32"/>
          <w:szCs w:val="32"/>
        </w:rPr>
        <w:t>，决算时计入</w:t>
      </w:r>
      <w:r>
        <w:rPr>
          <w:rFonts w:ascii="仿宋_GB2312" w:eastAsia="仿宋_GB2312" w:hint="eastAsia"/>
          <w:sz w:val="32"/>
          <w:szCs w:val="32"/>
        </w:rPr>
        <w:t xml:space="preserve">2100208 </w:t>
      </w:r>
      <w:r>
        <w:rPr>
          <w:rFonts w:ascii="仿宋_GB2312" w:eastAsia="仿宋_GB2312" w:hint="eastAsia"/>
          <w:sz w:val="32"/>
          <w:szCs w:val="32"/>
        </w:rPr>
        <w:t>其他专科医</w:t>
      </w:r>
      <w:r>
        <w:rPr>
          <w:rFonts w:ascii="仿宋_GB2312" w:eastAsia="仿宋_GB2312" w:hint="eastAsia"/>
          <w:color w:val="000000" w:themeColor="text1"/>
          <w:sz w:val="32"/>
          <w:szCs w:val="32"/>
        </w:rPr>
        <w:t>院中</w:t>
      </w:r>
      <w:r>
        <w:rPr>
          <w:rFonts w:ascii="仿宋_GB2312" w:eastAsia="仿宋_GB2312"/>
          <w:color w:val="000000" w:themeColor="text1"/>
          <w:sz w:val="32"/>
          <w:szCs w:val="32"/>
        </w:rPr>
        <w:t>。</w:t>
      </w:r>
    </w:p>
    <w:p w:rsidR="006B71A2" w:rsidRDefault="00EE5308">
      <w:pPr>
        <w:ind w:firstLineChars="200" w:firstLine="640"/>
        <w:rPr>
          <w:rFonts w:ascii="仿宋_GB2312" w:eastAsia="仿宋_GB2312"/>
          <w:color w:val="FF0000"/>
          <w:sz w:val="32"/>
          <w:szCs w:val="32"/>
        </w:rPr>
      </w:pPr>
      <w:r>
        <w:rPr>
          <w:rFonts w:ascii="仿宋_GB2312" w:eastAsia="仿宋_GB2312" w:hint="eastAsia"/>
          <w:bCs/>
          <w:color w:val="000000" w:themeColor="text1"/>
          <w:sz w:val="32"/>
          <w:szCs w:val="32"/>
        </w:rPr>
        <w:t>（</w:t>
      </w:r>
      <w:r>
        <w:rPr>
          <w:rFonts w:ascii="仿宋_GB2312" w:eastAsia="仿宋_GB2312" w:hint="eastAsia"/>
          <w:bCs/>
          <w:color w:val="000000" w:themeColor="text1"/>
          <w:sz w:val="32"/>
          <w:szCs w:val="32"/>
        </w:rPr>
        <w:t>4</w:t>
      </w:r>
      <w:r>
        <w:rPr>
          <w:rFonts w:ascii="仿宋_GB2312" w:eastAsia="仿宋_GB2312" w:hint="eastAsia"/>
          <w:bCs/>
          <w:color w:val="000000" w:themeColor="text1"/>
          <w:sz w:val="32"/>
          <w:szCs w:val="32"/>
        </w:rPr>
        <w:t>）</w:t>
      </w:r>
      <w:r>
        <w:rPr>
          <w:rFonts w:ascii="仿宋_GB2312" w:eastAsia="仿宋_GB2312" w:hint="eastAsia"/>
          <w:bCs/>
          <w:color w:val="000000" w:themeColor="text1"/>
          <w:sz w:val="32"/>
          <w:szCs w:val="32"/>
        </w:rPr>
        <w:t>社会保障和就业（类）</w:t>
      </w:r>
      <w:r>
        <w:rPr>
          <w:rFonts w:ascii="仿宋_GB2312" w:eastAsia="仿宋_GB2312" w:hint="eastAsia"/>
          <w:color w:val="000000" w:themeColor="text1"/>
          <w:sz w:val="32"/>
          <w:szCs w:val="32"/>
        </w:rPr>
        <w:t>行政事业单位离退休（款）</w:t>
      </w:r>
      <w:r>
        <w:rPr>
          <w:rFonts w:hint="eastAsia"/>
          <w:color w:val="000000" w:themeColor="text1"/>
          <w:kern w:val="0"/>
          <w:sz w:val="32"/>
          <w:szCs w:val="32"/>
        </w:rPr>
        <w:t>机关事业单位职业年金缴费支出（项）。</w:t>
      </w:r>
      <w:r>
        <w:rPr>
          <w:rFonts w:ascii="仿宋_GB2312" w:eastAsia="仿宋_GB2312"/>
          <w:color w:val="000000" w:themeColor="text1"/>
          <w:sz w:val="32"/>
          <w:szCs w:val="32"/>
        </w:rPr>
        <w:t>年初预算为</w:t>
      </w:r>
      <w:r>
        <w:rPr>
          <w:rFonts w:ascii="仿宋_GB2312" w:eastAsia="仿宋_GB2312" w:hint="eastAsia"/>
          <w:color w:val="000000" w:themeColor="text1"/>
          <w:sz w:val="32"/>
          <w:szCs w:val="32"/>
        </w:rPr>
        <w:t>17.4</w:t>
      </w:r>
      <w:r>
        <w:rPr>
          <w:rFonts w:ascii="仿宋_GB2312" w:eastAsia="仿宋_GB2312"/>
          <w:color w:val="000000" w:themeColor="text1"/>
          <w:sz w:val="32"/>
          <w:szCs w:val="32"/>
        </w:rPr>
        <w:t>万元，支出决算为</w:t>
      </w:r>
      <w:r>
        <w:rPr>
          <w:rFonts w:ascii="仿宋_GB2312" w:eastAsia="仿宋_GB2312" w:hint="eastAsia"/>
          <w:color w:val="000000" w:themeColor="text1"/>
          <w:sz w:val="32"/>
          <w:szCs w:val="32"/>
        </w:rPr>
        <w:t>0</w:t>
      </w:r>
      <w:r>
        <w:rPr>
          <w:rFonts w:ascii="仿宋_GB2312" w:eastAsia="仿宋_GB2312"/>
          <w:color w:val="000000" w:themeColor="text1"/>
          <w:sz w:val="32"/>
          <w:szCs w:val="32"/>
        </w:rPr>
        <w:t>万元。决算数小于预算数的主要原因是</w:t>
      </w:r>
      <w:r>
        <w:rPr>
          <w:rFonts w:ascii="仿宋_GB2312" w:eastAsia="仿宋_GB2312" w:hint="eastAsia"/>
          <w:sz w:val="32"/>
          <w:szCs w:val="32"/>
        </w:rPr>
        <w:t>年初预算时，在职人员的单位承担的职业年金计入</w:t>
      </w:r>
      <w:r>
        <w:rPr>
          <w:rFonts w:ascii="仿宋_GB2312" w:eastAsia="仿宋_GB2312" w:hint="eastAsia"/>
          <w:sz w:val="32"/>
          <w:szCs w:val="32"/>
        </w:rPr>
        <w:t xml:space="preserve"> 2080506</w:t>
      </w:r>
      <w:r>
        <w:rPr>
          <w:rFonts w:ascii="仿宋_GB2312" w:eastAsia="仿宋_GB2312" w:hint="eastAsia"/>
          <w:sz w:val="32"/>
          <w:szCs w:val="32"/>
        </w:rPr>
        <w:t>机关事业单位职业年金缴费支出</w:t>
      </w:r>
      <w:r>
        <w:rPr>
          <w:rFonts w:ascii="仿宋_GB2312" w:eastAsia="仿宋_GB2312" w:hint="eastAsia"/>
          <w:sz w:val="32"/>
          <w:szCs w:val="32"/>
        </w:rPr>
        <w:t>，决算时计入</w:t>
      </w:r>
      <w:r>
        <w:rPr>
          <w:rFonts w:ascii="仿宋_GB2312" w:eastAsia="仿宋_GB2312" w:hint="eastAsia"/>
          <w:sz w:val="32"/>
          <w:szCs w:val="32"/>
        </w:rPr>
        <w:t xml:space="preserve">2100208 </w:t>
      </w:r>
      <w:r>
        <w:rPr>
          <w:rFonts w:ascii="仿宋_GB2312" w:eastAsia="仿宋_GB2312" w:hint="eastAsia"/>
          <w:sz w:val="32"/>
          <w:szCs w:val="32"/>
        </w:rPr>
        <w:t>其他专科医院中</w:t>
      </w:r>
      <w:r>
        <w:rPr>
          <w:rFonts w:ascii="仿宋_GB2312" w:eastAsia="仿宋_GB2312"/>
          <w:sz w:val="32"/>
          <w:szCs w:val="32"/>
        </w:rPr>
        <w:t>。</w:t>
      </w:r>
    </w:p>
    <w:p w:rsidR="006B71A2" w:rsidRDefault="006B71A2">
      <w:pPr>
        <w:ind w:leftChars="100" w:left="240"/>
        <w:rPr>
          <w:color w:val="FF0000"/>
          <w:sz w:val="32"/>
          <w:szCs w:val="32"/>
        </w:rPr>
      </w:pPr>
    </w:p>
    <w:p w:rsidR="006B71A2" w:rsidRDefault="00EE5308">
      <w:pPr>
        <w:numPr>
          <w:ilvl w:val="0"/>
          <w:numId w:val="4"/>
        </w:numPr>
        <w:ind w:firstLineChars="200" w:firstLine="643"/>
        <w:rPr>
          <w:rFonts w:ascii="仿宋_GB2312" w:eastAsia="仿宋_GB2312"/>
          <w:b/>
          <w:bCs/>
          <w:sz w:val="32"/>
          <w:szCs w:val="32"/>
        </w:rPr>
      </w:pPr>
      <w:r>
        <w:rPr>
          <w:rFonts w:ascii="仿宋_GB2312" w:eastAsia="仿宋_GB2312" w:hint="eastAsia"/>
          <w:b/>
          <w:bCs/>
          <w:sz w:val="32"/>
          <w:szCs w:val="32"/>
        </w:rPr>
        <w:t>卫生健康支出（类）</w:t>
      </w:r>
    </w:p>
    <w:p w:rsidR="006B71A2" w:rsidRDefault="00EE5308">
      <w:pPr>
        <w:ind w:leftChars="100" w:left="240" w:firstLineChars="100" w:firstLine="320"/>
        <w:rPr>
          <w:color w:val="000000" w:themeColor="text1"/>
          <w:sz w:val="32"/>
          <w:szCs w:val="32"/>
        </w:rPr>
      </w:pP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）卫生健康支出（类）公立医院（款）其他专科医院（项）。</w:t>
      </w:r>
      <w:r>
        <w:rPr>
          <w:rFonts w:ascii="仿宋_GB2312" w:eastAsia="仿宋_GB2312"/>
          <w:color w:val="000000" w:themeColor="text1"/>
          <w:sz w:val="32"/>
          <w:szCs w:val="32"/>
        </w:rPr>
        <w:t>年初预算为</w:t>
      </w:r>
      <w:r>
        <w:rPr>
          <w:rFonts w:ascii="仿宋_GB2312" w:eastAsia="仿宋_GB2312" w:hint="eastAsia"/>
          <w:color w:val="000000" w:themeColor="text1"/>
          <w:sz w:val="32"/>
          <w:szCs w:val="32"/>
        </w:rPr>
        <w:t>147.46</w:t>
      </w:r>
      <w:r>
        <w:rPr>
          <w:rFonts w:ascii="仿宋_GB2312" w:eastAsia="仿宋_GB2312"/>
          <w:color w:val="000000" w:themeColor="text1"/>
          <w:sz w:val="32"/>
          <w:szCs w:val="32"/>
        </w:rPr>
        <w:t>万元，支出决算为</w:t>
      </w:r>
      <w:r>
        <w:rPr>
          <w:rFonts w:ascii="仿宋_GB2312" w:eastAsia="仿宋_GB2312" w:hint="eastAsia"/>
          <w:color w:val="000000" w:themeColor="text1"/>
          <w:sz w:val="32"/>
          <w:szCs w:val="32"/>
        </w:rPr>
        <w:t>377.64</w:t>
      </w:r>
      <w:r>
        <w:rPr>
          <w:rFonts w:ascii="仿宋_GB2312" w:eastAsia="仿宋_GB2312"/>
          <w:color w:val="000000" w:themeColor="text1"/>
          <w:sz w:val="32"/>
          <w:szCs w:val="32"/>
        </w:rPr>
        <w:t>万元，完成年初预算的</w:t>
      </w:r>
      <w:r>
        <w:rPr>
          <w:rFonts w:ascii="仿宋_GB2312" w:eastAsia="仿宋_GB2312" w:hint="eastAsia"/>
          <w:color w:val="000000" w:themeColor="text1"/>
          <w:sz w:val="32"/>
          <w:szCs w:val="32"/>
        </w:rPr>
        <w:t>256.1</w:t>
      </w:r>
      <w:r>
        <w:rPr>
          <w:rFonts w:ascii="仿宋_GB2312" w:eastAsia="仿宋_GB2312"/>
          <w:color w:val="000000" w:themeColor="text1"/>
          <w:sz w:val="32"/>
          <w:szCs w:val="32"/>
        </w:rPr>
        <w:t>%</w:t>
      </w:r>
      <w:r>
        <w:rPr>
          <w:rFonts w:ascii="仿宋_GB2312" w:eastAsia="仿宋_GB2312"/>
          <w:color w:val="000000" w:themeColor="text1"/>
          <w:sz w:val="32"/>
          <w:szCs w:val="32"/>
        </w:rPr>
        <w:t>。决算数</w:t>
      </w:r>
      <w:r>
        <w:rPr>
          <w:rFonts w:ascii="仿宋_GB2312" w:eastAsia="仿宋_GB2312" w:hint="eastAsia"/>
          <w:color w:val="000000" w:themeColor="text1"/>
          <w:sz w:val="32"/>
          <w:szCs w:val="32"/>
        </w:rPr>
        <w:t>大</w:t>
      </w:r>
      <w:r>
        <w:rPr>
          <w:rFonts w:ascii="仿宋_GB2312" w:eastAsia="仿宋_GB2312"/>
          <w:color w:val="000000" w:themeColor="text1"/>
          <w:sz w:val="32"/>
          <w:szCs w:val="32"/>
        </w:rPr>
        <w:t>于预算数的主要原因是</w:t>
      </w:r>
      <w:r>
        <w:rPr>
          <w:rFonts w:ascii="仿宋_GB2312" w:eastAsia="仿宋_GB2312" w:hint="eastAsia"/>
          <w:color w:val="000000" w:themeColor="text1"/>
          <w:sz w:val="32"/>
          <w:szCs w:val="32"/>
        </w:rPr>
        <w:t>预算时未作决算时增加</w:t>
      </w:r>
      <w:r>
        <w:rPr>
          <w:rFonts w:hint="eastAsia"/>
          <w:color w:val="000000" w:themeColor="text1"/>
          <w:kern w:val="0"/>
          <w:sz w:val="32"/>
          <w:szCs w:val="32"/>
          <w:lang/>
        </w:rPr>
        <w:t>第二批西宁市“引才聚才</w:t>
      </w:r>
      <w:r>
        <w:rPr>
          <w:rFonts w:hint="eastAsia"/>
          <w:color w:val="000000" w:themeColor="text1"/>
          <w:kern w:val="0"/>
          <w:sz w:val="32"/>
          <w:szCs w:val="32"/>
          <w:lang/>
        </w:rPr>
        <w:t>555</w:t>
      </w:r>
      <w:r>
        <w:rPr>
          <w:rFonts w:hint="eastAsia"/>
          <w:color w:val="000000" w:themeColor="text1"/>
          <w:kern w:val="0"/>
          <w:sz w:val="32"/>
          <w:szCs w:val="32"/>
          <w:lang/>
        </w:rPr>
        <w:t>计划”引进培养人才支持资金</w:t>
      </w:r>
      <w:r>
        <w:rPr>
          <w:rFonts w:hint="eastAsia"/>
          <w:color w:val="000000" w:themeColor="text1"/>
          <w:kern w:val="0"/>
          <w:sz w:val="32"/>
          <w:szCs w:val="32"/>
          <w:lang/>
        </w:rPr>
        <w:t>及医药卫生体制改革专项</w:t>
      </w:r>
      <w:r>
        <w:rPr>
          <w:rFonts w:hint="eastAsia"/>
          <w:color w:val="000000" w:themeColor="text1"/>
          <w:kern w:val="0"/>
          <w:sz w:val="32"/>
          <w:szCs w:val="32"/>
          <w:lang/>
        </w:rPr>
        <w:t>-</w:t>
      </w:r>
      <w:r>
        <w:rPr>
          <w:rFonts w:hint="eastAsia"/>
          <w:color w:val="000000" w:themeColor="text1"/>
          <w:kern w:val="0"/>
          <w:sz w:val="32"/>
          <w:szCs w:val="32"/>
          <w:lang/>
        </w:rPr>
        <w:t>市级公立医院改革专项资金等</w:t>
      </w:r>
    </w:p>
    <w:p w:rsidR="006B71A2" w:rsidRDefault="006B71A2">
      <w:pPr>
        <w:ind w:leftChars="100" w:left="240" w:firstLineChars="100" w:firstLine="320"/>
        <w:rPr>
          <w:rFonts w:ascii="仿宋_GB2312" w:eastAsia="仿宋_GB2312"/>
          <w:color w:val="FF0000"/>
          <w:sz w:val="32"/>
          <w:szCs w:val="32"/>
        </w:rPr>
      </w:pPr>
    </w:p>
    <w:p w:rsidR="006B71A2" w:rsidRDefault="00EE5308">
      <w:pPr>
        <w:ind w:firstLineChars="200" w:firstLine="640"/>
        <w:rPr>
          <w:rFonts w:ascii="仿宋_GB2312" w:eastAsia="仿宋_GB2312"/>
          <w:color w:val="000000" w:themeColor="text1"/>
          <w:sz w:val="32"/>
          <w:szCs w:val="32"/>
        </w:rPr>
      </w:pPr>
      <w:r>
        <w:rPr>
          <w:rFonts w:ascii="仿宋_GB2312" w:eastAsia="仿宋_GB2312" w:hint="eastAsia"/>
          <w:bCs/>
          <w:color w:val="000000" w:themeColor="text1"/>
          <w:sz w:val="32"/>
          <w:szCs w:val="32"/>
        </w:rPr>
        <w:lastRenderedPageBreak/>
        <w:t>（</w:t>
      </w:r>
      <w:r>
        <w:rPr>
          <w:rFonts w:ascii="仿宋_GB2312" w:eastAsia="仿宋_GB2312" w:hint="eastAsia"/>
          <w:bCs/>
          <w:color w:val="000000" w:themeColor="text1"/>
          <w:sz w:val="32"/>
          <w:szCs w:val="32"/>
        </w:rPr>
        <w:t>2</w:t>
      </w:r>
      <w:r>
        <w:rPr>
          <w:rFonts w:ascii="仿宋_GB2312" w:eastAsia="仿宋_GB2312" w:hint="eastAsia"/>
          <w:bCs/>
          <w:color w:val="000000" w:themeColor="text1"/>
          <w:sz w:val="32"/>
          <w:szCs w:val="32"/>
        </w:rPr>
        <w:t>）卫生健康支出（类）公</w:t>
      </w:r>
      <w:r>
        <w:rPr>
          <w:rFonts w:ascii="仿宋_GB2312" w:eastAsia="仿宋_GB2312" w:hint="eastAsia"/>
          <w:color w:val="000000" w:themeColor="text1"/>
          <w:sz w:val="32"/>
          <w:szCs w:val="32"/>
        </w:rPr>
        <w:t>立医院（款）其他公立医院支出。</w:t>
      </w:r>
      <w:r>
        <w:rPr>
          <w:rFonts w:ascii="仿宋_GB2312" w:eastAsia="仿宋_GB2312"/>
          <w:color w:val="000000" w:themeColor="text1"/>
          <w:sz w:val="32"/>
          <w:szCs w:val="32"/>
        </w:rPr>
        <w:t>年初预算为</w:t>
      </w:r>
      <w:r>
        <w:rPr>
          <w:rFonts w:ascii="仿宋_GB2312" w:eastAsia="仿宋_GB2312" w:hint="eastAsia"/>
          <w:color w:val="000000" w:themeColor="text1"/>
          <w:sz w:val="32"/>
          <w:szCs w:val="32"/>
        </w:rPr>
        <w:t>0</w:t>
      </w:r>
      <w:r>
        <w:rPr>
          <w:rFonts w:ascii="仿宋_GB2312" w:eastAsia="仿宋_GB2312"/>
          <w:color w:val="000000" w:themeColor="text1"/>
          <w:sz w:val="32"/>
          <w:szCs w:val="32"/>
        </w:rPr>
        <w:t>万元，支出决算为</w:t>
      </w:r>
      <w:r>
        <w:rPr>
          <w:rFonts w:ascii="仿宋_GB2312" w:eastAsia="仿宋_GB2312" w:hint="eastAsia"/>
          <w:color w:val="000000" w:themeColor="text1"/>
          <w:sz w:val="32"/>
          <w:szCs w:val="32"/>
        </w:rPr>
        <w:t>113</w:t>
      </w:r>
      <w:r>
        <w:rPr>
          <w:rFonts w:ascii="仿宋_GB2312" w:eastAsia="仿宋_GB2312"/>
          <w:color w:val="000000" w:themeColor="text1"/>
          <w:sz w:val="32"/>
          <w:szCs w:val="32"/>
        </w:rPr>
        <w:t>万元。决算数</w:t>
      </w:r>
      <w:r>
        <w:rPr>
          <w:rFonts w:ascii="仿宋_GB2312" w:eastAsia="仿宋_GB2312" w:hint="eastAsia"/>
          <w:color w:val="000000" w:themeColor="text1"/>
          <w:sz w:val="32"/>
          <w:szCs w:val="32"/>
        </w:rPr>
        <w:t>大</w:t>
      </w:r>
      <w:r>
        <w:rPr>
          <w:rFonts w:ascii="仿宋_GB2312" w:eastAsia="仿宋_GB2312"/>
          <w:color w:val="000000" w:themeColor="text1"/>
          <w:sz w:val="32"/>
          <w:szCs w:val="32"/>
        </w:rPr>
        <w:t>于预算数的主要原因是</w:t>
      </w:r>
      <w:r>
        <w:rPr>
          <w:rFonts w:ascii="仿宋_GB2312" w:eastAsia="仿宋_GB2312" w:hint="eastAsia"/>
          <w:color w:val="000000" w:themeColor="text1"/>
          <w:sz w:val="32"/>
          <w:szCs w:val="32"/>
        </w:rPr>
        <w:t>预算时未在</w:t>
      </w:r>
      <w:r>
        <w:rPr>
          <w:rFonts w:ascii="仿宋_GB2312" w:eastAsia="仿宋_GB2312" w:hint="eastAsia"/>
          <w:color w:val="000000" w:themeColor="text1"/>
          <w:sz w:val="32"/>
          <w:szCs w:val="32"/>
        </w:rPr>
        <w:t>2100299</w:t>
      </w:r>
      <w:r>
        <w:rPr>
          <w:rFonts w:ascii="仿宋_GB2312" w:eastAsia="仿宋_GB2312" w:hint="eastAsia"/>
          <w:color w:val="000000" w:themeColor="text1"/>
          <w:sz w:val="32"/>
          <w:szCs w:val="32"/>
        </w:rPr>
        <w:t>其他公立医院中体现，</w:t>
      </w:r>
      <w:r>
        <w:rPr>
          <w:rFonts w:ascii="仿宋_GB2312" w:eastAsia="仿宋_GB2312" w:hint="eastAsia"/>
          <w:color w:val="000000" w:themeColor="text1"/>
          <w:sz w:val="32"/>
          <w:szCs w:val="32"/>
        </w:rPr>
        <w:t>决算支出增加市属公立医院院长年薪财政补助资金及医疗服务能力提升（公立医院综合改革）补助资金公立医院药品零加成补助</w:t>
      </w:r>
      <w:r>
        <w:rPr>
          <w:rFonts w:ascii="仿宋_GB2312" w:eastAsia="仿宋_GB2312" w:hint="eastAsia"/>
          <w:color w:val="000000" w:themeColor="text1"/>
          <w:sz w:val="32"/>
          <w:szCs w:val="32"/>
        </w:rPr>
        <w:t>。</w:t>
      </w:r>
    </w:p>
    <w:p w:rsidR="006B71A2" w:rsidRDefault="006B71A2">
      <w:pPr>
        <w:ind w:leftChars="200" w:left="480"/>
        <w:rPr>
          <w:rFonts w:ascii="仿宋_GB2312" w:eastAsia="仿宋_GB2312"/>
          <w:color w:val="FF0000"/>
          <w:sz w:val="32"/>
          <w:szCs w:val="32"/>
        </w:rPr>
      </w:pPr>
    </w:p>
    <w:p w:rsidR="006B71A2" w:rsidRDefault="006B71A2">
      <w:pPr>
        <w:ind w:leftChars="200" w:left="480"/>
        <w:rPr>
          <w:rFonts w:ascii="仿宋_GB2312" w:eastAsia="仿宋_GB2312"/>
          <w:color w:val="FF0000"/>
          <w:sz w:val="32"/>
          <w:szCs w:val="32"/>
        </w:rPr>
      </w:pPr>
    </w:p>
    <w:p w:rsidR="006B71A2" w:rsidRDefault="00EE5308">
      <w:pPr>
        <w:ind w:firstLine="640"/>
        <w:rPr>
          <w:rFonts w:ascii="黑体" w:eastAsia="黑体" w:hAnsi="黑体"/>
          <w:sz w:val="32"/>
          <w:szCs w:val="32"/>
        </w:rPr>
      </w:pPr>
      <w:r>
        <w:rPr>
          <w:rFonts w:ascii="黑体" w:eastAsia="黑体" w:hAnsi="黑体" w:hint="eastAsia"/>
          <w:b/>
          <w:sz w:val="32"/>
          <w:szCs w:val="32"/>
        </w:rPr>
        <w:t>六、</w:t>
      </w:r>
      <w:r>
        <w:rPr>
          <w:rFonts w:ascii="黑体" w:eastAsia="黑体" w:hAnsi="黑体"/>
          <w:b/>
          <w:sz w:val="32"/>
          <w:szCs w:val="32"/>
        </w:rPr>
        <w:t>一般公共预算</w:t>
      </w:r>
      <w:r>
        <w:rPr>
          <w:rFonts w:ascii="黑体" w:eastAsia="黑体" w:hAnsi="黑体" w:hint="eastAsia"/>
          <w:b/>
          <w:sz w:val="32"/>
          <w:szCs w:val="32"/>
        </w:rPr>
        <w:t>财政拨款</w:t>
      </w:r>
      <w:r>
        <w:rPr>
          <w:rFonts w:ascii="黑体" w:eastAsia="黑体" w:hAnsi="黑体"/>
          <w:b/>
          <w:sz w:val="32"/>
          <w:szCs w:val="32"/>
        </w:rPr>
        <w:t>基本支出情况说明</w:t>
      </w:r>
    </w:p>
    <w:p w:rsidR="006B71A2" w:rsidRDefault="00EE5308">
      <w:pPr>
        <w:ind w:firstLine="640"/>
        <w:rPr>
          <w:rFonts w:ascii="仿宋_GB2312" w:eastAsia="仿宋_GB2312"/>
          <w:sz w:val="32"/>
          <w:szCs w:val="32"/>
        </w:rPr>
      </w:pPr>
      <w:r>
        <w:rPr>
          <w:rFonts w:ascii="仿宋_GB2312" w:eastAsia="仿宋_GB2312" w:hint="eastAsia"/>
          <w:sz w:val="32"/>
          <w:szCs w:val="32"/>
        </w:rPr>
        <w:t>2019</w:t>
      </w:r>
      <w:r>
        <w:rPr>
          <w:rFonts w:ascii="仿宋_GB2312" w:eastAsia="仿宋_GB2312"/>
          <w:sz w:val="32"/>
          <w:szCs w:val="32"/>
        </w:rPr>
        <w:t>年度</w:t>
      </w:r>
      <w:r>
        <w:rPr>
          <w:rFonts w:ascii="仿宋_GB2312" w:eastAsia="仿宋_GB2312" w:hint="eastAsia"/>
          <w:sz w:val="32"/>
          <w:szCs w:val="32"/>
        </w:rPr>
        <w:t>一般公共预算</w:t>
      </w:r>
      <w:r>
        <w:rPr>
          <w:rFonts w:ascii="仿宋_GB2312" w:eastAsia="仿宋_GB2312"/>
          <w:sz w:val="32"/>
          <w:szCs w:val="32"/>
        </w:rPr>
        <w:t>基本支出</w:t>
      </w:r>
      <w:r>
        <w:rPr>
          <w:rFonts w:ascii="仿宋_GB2312" w:eastAsia="仿宋_GB2312" w:hint="eastAsia"/>
          <w:sz w:val="32"/>
          <w:szCs w:val="32"/>
        </w:rPr>
        <w:t>507.46</w:t>
      </w:r>
      <w:r>
        <w:rPr>
          <w:rFonts w:ascii="仿宋_GB2312" w:eastAsia="仿宋_GB2312"/>
          <w:sz w:val="32"/>
          <w:szCs w:val="32"/>
        </w:rPr>
        <w:t>万元，其中：人员经费</w:t>
      </w:r>
      <w:r>
        <w:rPr>
          <w:rFonts w:ascii="仿宋_GB2312" w:eastAsia="仿宋_GB2312" w:hint="eastAsia"/>
          <w:sz w:val="32"/>
          <w:szCs w:val="32"/>
        </w:rPr>
        <w:t>330.88</w:t>
      </w:r>
      <w:r>
        <w:rPr>
          <w:rFonts w:ascii="仿宋_GB2312" w:eastAsia="仿宋_GB2312"/>
          <w:sz w:val="32"/>
          <w:szCs w:val="32"/>
        </w:rPr>
        <w:t>万元，主要包括：基本工资</w:t>
      </w:r>
      <w:r>
        <w:rPr>
          <w:rFonts w:ascii="仿宋_GB2312" w:eastAsia="仿宋_GB2312" w:hint="eastAsia"/>
          <w:sz w:val="32"/>
          <w:szCs w:val="32"/>
        </w:rPr>
        <w:t>、</w:t>
      </w:r>
      <w:r>
        <w:rPr>
          <w:rFonts w:ascii="仿宋_GB2312" w:eastAsia="仿宋_GB2312"/>
          <w:sz w:val="32"/>
          <w:szCs w:val="32"/>
        </w:rPr>
        <w:t>津贴补贴</w:t>
      </w:r>
      <w:r>
        <w:rPr>
          <w:rFonts w:ascii="仿宋_GB2312" w:eastAsia="仿宋_GB2312" w:hint="eastAsia"/>
          <w:sz w:val="32"/>
          <w:szCs w:val="32"/>
        </w:rPr>
        <w:t>、</w:t>
      </w:r>
      <w:r>
        <w:rPr>
          <w:rFonts w:ascii="仿宋_GB2312" w:eastAsia="仿宋_GB2312"/>
          <w:sz w:val="32"/>
          <w:szCs w:val="32"/>
        </w:rPr>
        <w:t>奖金</w:t>
      </w:r>
      <w:r>
        <w:rPr>
          <w:rFonts w:ascii="仿宋_GB2312" w:eastAsia="仿宋_GB2312" w:hint="eastAsia"/>
          <w:sz w:val="32"/>
          <w:szCs w:val="32"/>
        </w:rPr>
        <w:t>、</w:t>
      </w:r>
      <w:r>
        <w:rPr>
          <w:rFonts w:ascii="仿宋_GB2312" w:eastAsia="仿宋_GB2312"/>
          <w:sz w:val="32"/>
          <w:szCs w:val="32"/>
        </w:rPr>
        <w:t>伙食补助费</w:t>
      </w:r>
      <w:r>
        <w:rPr>
          <w:rFonts w:ascii="仿宋_GB2312" w:eastAsia="仿宋_GB2312" w:hint="eastAsia"/>
          <w:sz w:val="32"/>
          <w:szCs w:val="32"/>
        </w:rPr>
        <w:t>、</w:t>
      </w:r>
      <w:r>
        <w:rPr>
          <w:rFonts w:ascii="仿宋_GB2312" w:eastAsia="仿宋_GB2312"/>
          <w:sz w:val="32"/>
          <w:szCs w:val="32"/>
        </w:rPr>
        <w:t>绩效工资</w:t>
      </w:r>
      <w:r>
        <w:rPr>
          <w:rFonts w:ascii="仿宋_GB2312" w:eastAsia="仿宋_GB2312" w:hint="eastAsia"/>
          <w:sz w:val="32"/>
          <w:szCs w:val="32"/>
        </w:rPr>
        <w:t>、</w:t>
      </w:r>
      <w:r>
        <w:rPr>
          <w:rFonts w:ascii="仿宋_GB2312" w:eastAsia="仿宋_GB2312"/>
          <w:sz w:val="32"/>
          <w:szCs w:val="32"/>
        </w:rPr>
        <w:t>机关事业单位基本养老保险缴费</w:t>
      </w:r>
      <w:r>
        <w:rPr>
          <w:rFonts w:ascii="仿宋_GB2312" w:eastAsia="仿宋_GB2312" w:hint="eastAsia"/>
          <w:sz w:val="32"/>
          <w:szCs w:val="32"/>
        </w:rPr>
        <w:t>、</w:t>
      </w:r>
      <w:r>
        <w:rPr>
          <w:rFonts w:ascii="仿宋_GB2312" w:eastAsia="仿宋_GB2312"/>
          <w:sz w:val="32"/>
          <w:szCs w:val="32"/>
        </w:rPr>
        <w:t>职业年金缴费</w:t>
      </w:r>
      <w:r>
        <w:rPr>
          <w:rFonts w:ascii="仿宋_GB2312" w:eastAsia="仿宋_GB2312" w:hint="eastAsia"/>
          <w:sz w:val="32"/>
          <w:szCs w:val="32"/>
        </w:rPr>
        <w:t>、</w:t>
      </w:r>
      <w:r>
        <w:rPr>
          <w:rFonts w:ascii="仿宋_GB2312" w:eastAsia="仿宋_GB2312"/>
          <w:sz w:val="32"/>
          <w:szCs w:val="32"/>
        </w:rPr>
        <w:t>职工基本医疗保险缴费</w:t>
      </w:r>
      <w:r>
        <w:rPr>
          <w:rFonts w:ascii="仿宋_GB2312" w:eastAsia="仿宋_GB2312" w:hint="eastAsia"/>
          <w:sz w:val="32"/>
          <w:szCs w:val="32"/>
        </w:rPr>
        <w:t>、</w:t>
      </w:r>
      <w:r>
        <w:rPr>
          <w:rFonts w:ascii="仿宋_GB2312" w:eastAsia="仿宋_GB2312"/>
          <w:sz w:val="32"/>
          <w:szCs w:val="32"/>
        </w:rPr>
        <w:t>公务员医疗补助缴费</w:t>
      </w:r>
      <w:r>
        <w:rPr>
          <w:rFonts w:ascii="仿宋_GB2312" w:eastAsia="仿宋_GB2312" w:hint="eastAsia"/>
          <w:sz w:val="32"/>
          <w:szCs w:val="32"/>
        </w:rPr>
        <w:t>、</w:t>
      </w:r>
      <w:r>
        <w:rPr>
          <w:rFonts w:ascii="仿宋_GB2312" w:eastAsia="仿宋_GB2312"/>
          <w:sz w:val="32"/>
          <w:szCs w:val="32"/>
        </w:rPr>
        <w:t>其他社会保障缴费</w:t>
      </w:r>
      <w:r>
        <w:rPr>
          <w:rFonts w:ascii="仿宋_GB2312" w:eastAsia="仿宋_GB2312" w:hint="eastAsia"/>
          <w:sz w:val="32"/>
          <w:szCs w:val="32"/>
        </w:rPr>
        <w:t>、</w:t>
      </w:r>
      <w:r>
        <w:rPr>
          <w:rFonts w:ascii="仿宋_GB2312" w:eastAsia="仿宋_GB2312"/>
          <w:sz w:val="32"/>
          <w:szCs w:val="32"/>
        </w:rPr>
        <w:t>住房公积金</w:t>
      </w:r>
      <w:r>
        <w:rPr>
          <w:rFonts w:ascii="仿宋_GB2312" w:eastAsia="仿宋_GB2312" w:hint="eastAsia"/>
          <w:sz w:val="32"/>
          <w:szCs w:val="32"/>
        </w:rPr>
        <w:t>、</w:t>
      </w:r>
      <w:r>
        <w:rPr>
          <w:rFonts w:ascii="仿宋_GB2312" w:eastAsia="仿宋_GB2312"/>
          <w:sz w:val="32"/>
          <w:szCs w:val="32"/>
        </w:rPr>
        <w:t>医疗费</w:t>
      </w:r>
      <w:r>
        <w:rPr>
          <w:rFonts w:ascii="仿宋_GB2312" w:eastAsia="仿宋_GB2312" w:hint="eastAsia"/>
          <w:sz w:val="32"/>
          <w:szCs w:val="32"/>
        </w:rPr>
        <w:t>、</w:t>
      </w:r>
      <w:r>
        <w:rPr>
          <w:rFonts w:ascii="仿宋_GB2312" w:eastAsia="仿宋_GB2312"/>
          <w:sz w:val="32"/>
          <w:szCs w:val="32"/>
        </w:rPr>
        <w:t>其他工资福利支出</w:t>
      </w:r>
      <w:r>
        <w:rPr>
          <w:rFonts w:ascii="仿宋_GB2312" w:eastAsia="仿宋_GB2312" w:hint="eastAsia"/>
          <w:sz w:val="32"/>
          <w:szCs w:val="32"/>
        </w:rPr>
        <w:t>、</w:t>
      </w:r>
      <w:r>
        <w:rPr>
          <w:rFonts w:ascii="仿宋_GB2312" w:eastAsia="仿宋_GB2312"/>
          <w:sz w:val="32"/>
          <w:szCs w:val="32"/>
        </w:rPr>
        <w:t>离休费</w:t>
      </w:r>
      <w:r>
        <w:rPr>
          <w:rFonts w:ascii="仿宋_GB2312" w:eastAsia="仿宋_GB2312" w:hint="eastAsia"/>
          <w:sz w:val="32"/>
          <w:szCs w:val="32"/>
        </w:rPr>
        <w:t>、</w:t>
      </w:r>
      <w:r>
        <w:rPr>
          <w:rFonts w:ascii="仿宋_GB2312" w:eastAsia="仿宋_GB2312"/>
          <w:sz w:val="32"/>
          <w:szCs w:val="32"/>
        </w:rPr>
        <w:t>退休费</w:t>
      </w:r>
      <w:r>
        <w:rPr>
          <w:rFonts w:ascii="仿宋_GB2312" w:eastAsia="仿宋_GB2312" w:hint="eastAsia"/>
          <w:sz w:val="32"/>
          <w:szCs w:val="32"/>
        </w:rPr>
        <w:t>、</w:t>
      </w:r>
      <w:r>
        <w:rPr>
          <w:rFonts w:ascii="仿宋_GB2312" w:eastAsia="仿宋_GB2312"/>
          <w:sz w:val="32"/>
          <w:szCs w:val="32"/>
        </w:rPr>
        <w:t>抚恤金</w:t>
      </w:r>
      <w:r>
        <w:rPr>
          <w:rFonts w:ascii="仿宋_GB2312" w:eastAsia="仿宋_GB2312" w:hint="eastAsia"/>
          <w:sz w:val="32"/>
          <w:szCs w:val="32"/>
        </w:rPr>
        <w:t>、</w:t>
      </w:r>
      <w:r>
        <w:rPr>
          <w:rFonts w:ascii="仿宋_GB2312" w:eastAsia="仿宋_GB2312"/>
          <w:sz w:val="32"/>
          <w:szCs w:val="32"/>
        </w:rPr>
        <w:t>生活补助</w:t>
      </w:r>
      <w:r>
        <w:rPr>
          <w:rFonts w:ascii="仿宋_GB2312" w:eastAsia="仿宋_GB2312" w:hint="eastAsia"/>
          <w:sz w:val="32"/>
          <w:szCs w:val="32"/>
        </w:rPr>
        <w:t>、</w:t>
      </w:r>
      <w:r>
        <w:rPr>
          <w:rFonts w:ascii="仿宋_GB2312" w:eastAsia="仿宋_GB2312"/>
          <w:sz w:val="32"/>
          <w:szCs w:val="32"/>
        </w:rPr>
        <w:t>救济费</w:t>
      </w:r>
      <w:r>
        <w:rPr>
          <w:rFonts w:ascii="仿宋_GB2312" w:eastAsia="仿宋_GB2312" w:hint="eastAsia"/>
          <w:sz w:val="32"/>
          <w:szCs w:val="32"/>
        </w:rPr>
        <w:t>、</w:t>
      </w:r>
      <w:r>
        <w:rPr>
          <w:rFonts w:ascii="仿宋_GB2312" w:eastAsia="仿宋_GB2312"/>
          <w:sz w:val="32"/>
          <w:szCs w:val="32"/>
        </w:rPr>
        <w:t>医疗费补助</w:t>
      </w:r>
      <w:r>
        <w:rPr>
          <w:rFonts w:ascii="仿宋_GB2312" w:eastAsia="仿宋_GB2312" w:hint="eastAsia"/>
          <w:sz w:val="32"/>
          <w:szCs w:val="32"/>
        </w:rPr>
        <w:t>、</w:t>
      </w:r>
      <w:r>
        <w:rPr>
          <w:rFonts w:ascii="仿宋_GB2312" w:eastAsia="仿宋_GB2312"/>
          <w:sz w:val="32"/>
          <w:szCs w:val="32"/>
        </w:rPr>
        <w:t>助学金</w:t>
      </w:r>
      <w:r>
        <w:rPr>
          <w:rFonts w:ascii="仿宋_GB2312" w:eastAsia="仿宋_GB2312" w:hint="eastAsia"/>
          <w:sz w:val="32"/>
          <w:szCs w:val="32"/>
        </w:rPr>
        <w:t>、</w:t>
      </w:r>
      <w:r>
        <w:rPr>
          <w:rFonts w:ascii="仿宋_GB2312" w:eastAsia="仿宋_GB2312"/>
          <w:sz w:val="32"/>
          <w:szCs w:val="32"/>
        </w:rPr>
        <w:t>奖励金</w:t>
      </w:r>
      <w:r>
        <w:rPr>
          <w:rFonts w:ascii="仿宋_GB2312" w:eastAsia="仿宋_GB2312" w:hint="eastAsia"/>
          <w:sz w:val="32"/>
          <w:szCs w:val="32"/>
        </w:rPr>
        <w:t>、</w:t>
      </w:r>
      <w:r>
        <w:rPr>
          <w:rFonts w:ascii="仿宋_GB2312" w:eastAsia="仿宋_GB2312"/>
          <w:sz w:val="32"/>
          <w:szCs w:val="32"/>
        </w:rPr>
        <w:t>个人农业生产补贴</w:t>
      </w:r>
      <w:r>
        <w:rPr>
          <w:rFonts w:ascii="仿宋_GB2312" w:eastAsia="仿宋_GB2312" w:hint="eastAsia"/>
          <w:sz w:val="32"/>
          <w:szCs w:val="32"/>
        </w:rPr>
        <w:t>、</w:t>
      </w:r>
      <w:r>
        <w:rPr>
          <w:rFonts w:ascii="仿宋_GB2312" w:eastAsia="仿宋_GB2312"/>
          <w:sz w:val="32"/>
          <w:szCs w:val="32"/>
        </w:rPr>
        <w:t>其他对个人和家庭的补助支出</w:t>
      </w:r>
      <w:r>
        <w:rPr>
          <w:rFonts w:ascii="仿宋_GB2312" w:eastAsia="仿宋_GB2312" w:hint="eastAsia"/>
          <w:sz w:val="32"/>
          <w:szCs w:val="32"/>
        </w:rPr>
        <w:t>等</w:t>
      </w:r>
      <w:r>
        <w:rPr>
          <w:rFonts w:ascii="仿宋_GB2312" w:eastAsia="仿宋_GB2312"/>
          <w:sz w:val="32"/>
          <w:szCs w:val="32"/>
        </w:rPr>
        <w:t>；公用经费</w:t>
      </w:r>
      <w:r>
        <w:rPr>
          <w:rFonts w:ascii="仿宋_GB2312" w:eastAsia="仿宋_GB2312" w:hint="eastAsia"/>
          <w:sz w:val="32"/>
          <w:szCs w:val="32"/>
        </w:rPr>
        <w:t>176.58</w:t>
      </w:r>
      <w:r>
        <w:rPr>
          <w:rFonts w:ascii="仿宋_GB2312" w:eastAsia="仿宋_GB2312"/>
          <w:sz w:val="32"/>
          <w:szCs w:val="32"/>
        </w:rPr>
        <w:t>万元，主要包括</w:t>
      </w:r>
      <w:r>
        <w:rPr>
          <w:rFonts w:ascii="仿宋_GB2312" w:eastAsia="仿宋_GB2312" w:hint="eastAsia"/>
          <w:sz w:val="32"/>
          <w:szCs w:val="32"/>
        </w:rPr>
        <w:t>：</w:t>
      </w:r>
      <w:r>
        <w:rPr>
          <w:rFonts w:ascii="仿宋_GB2312" w:eastAsia="仿宋_GB2312"/>
          <w:sz w:val="32"/>
          <w:szCs w:val="32"/>
        </w:rPr>
        <w:t>办公费</w:t>
      </w:r>
      <w:r>
        <w:rPr>
          <w:rFonts w:ascii="仿宋_GB2312" w:eastAsia="仿宋_GB2312" w:hint="eastAsia"/>
          <w:sz w:val="32"/>
          <w:szCs w:val="32"/>
        </w:rPr>
        <w:t>、</w:t>
      </w:r>
      <w:r>
        <w:rPr>
          <w:rFonts w:ascii="仿宋_GB2312" w:eastAsia="仿宋_GB2312"/>
          <w:sz w:val="32"/>
          <w:szCs w:val="32"/>
        </w:rPr>
        <w:t>印刷费</w:t>
      </w:r>
      <w:r>
        <w:rPr>
          <w:rFonts w:ascii="仿宋_GB2312" w:eastAsia="仿宋_GB2312" w:hint="eastAsia"/>
          <w:sz w:val="32"/>
          <w:szCs w:val="32"/>
        </w:rPr>
        <w:t>、</w:t>
      </w:r>
      <w:r>
        <w:rPr>
          <w:rFonts w:ascii="仿宋_GB2312" w:eastAsia="仿宋_GB2312"/>
          <w:sz w:val="32"/>
          <w:szCs w:val="32"/>
        </w:rPr>
        <w:t>咨询费</w:t>
      </w:r>
      <w:r>
        <w:rPr>
          <w:rFonts w:ascii="仿宋_GB2312" w:eastAsia="仿宋_GB2312" w:hint="eastAsia"/>
          <w:sz w:val="32"/>
          <w:szCs w:val="32"/>
        </w:rPr>
        <w:t>、</w:t>
      </w:r>
      <w:r>
        <w:rPr>
          <w:rFonts w:ascii="仿宋_GB2312" w:eastAsia="仿宋_GB2312"/>
          <w:sz w:val="32"/>
          <w:szCs w:val="32"/>
        </w:rPr>
        <w:t>手续费</w:t>
      </w:r>
      <w:r>
        <w:rPr>
          <w:rFonts w:ascii="仿宋_GB2312" w:eastAsia="仿宋_GB2312" w:hint="eastAsia"/>
          <w:sz w:val="32"/>
          <w:szCs w:val="32"/>
        </w:rPr>
        <w:t>、</w:t>
      </w:r>
      <w:r>
        <w:rPr>
          <w:rFonts w:ascii="仿宋_GB2312" w:eastAsia="仿宋_GB2312"/>
          <w:sz w:val="32"/>
          <w:szCs w:val="32"/>
        </w:rPr>
        <w:t>水费</w:t>
      </w:r>
      <w:r>
        <w:rPr>
          <w:rFonts w:ascii="仿宋_GB2312" w:eastAsia="仿宋_GB2312" w:hint="eastAsia"/>
          <w:sz w:val="32"/>
          <w:szCs w:val="32"/>
        </w:rPr>
        <w:t>、</w:t>
      </w:r>
      <w:r>
        <w:rPr>
          <w:rFonts w:ascii="仿宋_GB2312" w:eastAsia="仿宋_GB2312"/>
          <w:sz w:val="32"/>
          <w:szCs w:val="32"/>
        </w:rPr>
        <w:t>电费</w:t>
      </w:r>
      <w:r>
        <w:rPr>
          <w:rFonts w:ascii="仿宋_GB2312" w:eastAsia="仿宋_GB2312" w:hint="eastAsia"/>
          <w:sz w:val="32"/>
          <w:szCs w:val="32"/>
        </w:rPr>
        <w:t>、</w:t>
      </w:r>
      <w:r>
        <w:rPr>
          <w:rFonts w:ascii="仿宋_GB2312" w:eastAsia="仿宋_GB2312"/>
          <w:sz w:val="32"/>
          <w:szCs w:val="32"/>
        </w:rPr>
        <w:t>邮电费</w:t>
      </w:r>
      <w:r>
        <w:rPr>
          <w:rFonts w:ascii="仿宋_GB2312" w:eastAsia="仿宋_GB2312" w:hint="eastAsia"/>
          <w:sz w:val="32"/>
          <w:szCs w:val="32"/>
        </w:rPr>
        <w:t>、</w:t>
      </w:r>
      <w:r>
        <w:rPr>
          <w:rFonts w:ascii="仿宋_GB2312" w:eastAsia="仿宋_GB2312"/>
          <w:sz w:val="32"/>
          <w:szCs w:val="32"/>
        </w:rPr>
        <w:t>取暖费</w:t>
      </w:r>
      <w:r>
        <w:rPr>
          <w:rFonts w:ascii="仿宋_GB2312" w:eastAsia="仿宋_GB2312" w:hint="eastAsia"/>
          <w:sz w:val="32"/>
          <w:szCs w:val="32"/>
        </w:rPr>
        <w:t>、</w:t>
      </w:r>
      <w:r>
        <w:rPr>
          <w:rFonts w:ascii="仿宋_GB2312" w:eastAsia="仿宋_GB2312"/>
          <w:sz w:val="32"/>
          <w:szCs w:val="32"/>
        </w:rPr>
        <w:t>物业管理费</w:t>
      </w:r>
      <w:r>
        <w:rPr>
          <w:rFonts w:ascii="仿宋_GB2312" w:eastAsia="仿宋_GB2312" w:hint="eastAsia"/>
          <w:sz w:val="32"/>
          <w:szCs w:val="32"/>
        </w:rPr>
        <w:t>、</w:t>
      </w:r>
      <w:r>
        <w:rPr>
          <w:rFonts w:ascii="仿宋_GB2312" w:eastAsia="仿宋_GB2312"/>
          <w:sz w:val="32"/>
          <w:szCs w:val="32"/>
        </w:rPr>
        <w:t>差旅费</w:t>
      </w:r>
      <w:r>
        <w:rPr>
          <w:rFonts w:ascii="仿宋_GB2312" w:eastAsia="仿宋_GB2312" w:hint="eastAsia"/>
          <w:sz w:val="32"/>
          <w:szCs w:val="32"/>
        </w:rPr>
        <w:t>、</w:t>
      </w:r>
      <w:r>
        <w:rPr>
          <w:rFonts w:ascii="仿宋_GB2312" w:eastAsia="仿宋_GB2312"/>
          <w:sz w:val="32"/>
          <w:szCs w:val="32"/>
        </w:rPr>
        <w:t>因公出国（境）费用</w:t>
      </w:r>
      <w:r>
        <w:rPr>
          <w:rFonts w:ascii="仿宋_GB2312" w:eastAsia="仿宋_GB2312" w:hint="eastAsia"/>
          <w:sz w:val="32"/>
          <w:szCs w:val="32"/>
        </w:rPr>
        <w:t>、</w:t>
      </w:r>
      <w:r>
        <w:rPr>
          <w:rFonts w:ascii="仿宋_GB2312" w:eastAsia="仿宋_GB2312"/>
          <w:sz w:val="32"/>
          <w:szCs w:val="32"/>
        </w:rPr>
        <w:t>维修（护）费</w:t>
      </w:r>
      <w:r>
        <w:rPr>
          <w:rFonts w:ascii="仿宋_GB2312" w:eastAsia="仿宋_GB2312" w:hint="eastAsia"/>
          <w:sz w:val="32"/>
          <w:szCs w:val="32"/>
        </w:rPr>
        <w:t>、</w:t>
      </w:r>
      <w:r>
        <w:rPr>
          <w:rFonts w:ascii="仿宋_GB2312" w:eastAsia="仿宋_GB2312"/>
          <w:sz w:val="32"/>
          <w:szCs w:val="32"/>
        </w:rPr>
        <w:t>租赁费</w:t>
      </w:r>
      <w:r>
        <w:rPr>
          <w:rFonts w:ascii="仿宋_GB2312" w:eastAsia="仿宋_GB2312" w:hint="eastAsia"/>
          <w:sz w:val="32"/>
          <w:szCs w:val="32"/>
        </w:rPr>
        <w:t>、</w:t>
      </w:r>
      <w:r>
        <w:rPr>
          <w:rFonts w:ascii="仿宋_GB2312" w:eastAsia="仿宋_GB2312"/>
          <w:sz w:val="32"/>
          <w:szCs w:val="32"/>
        </w:rPr>
        <w:t>会议费</w:t>
      </w:r>
      <w:r>
        <w:rPr>
          <w:rFonts w:ascii="仿宋_GB2312" w:eastAsia="仿宋_GB2312" w:hint="eastAsia"/>
          <w:sz w:val="32"/>
          <w:szCs w:val="32"/>
        </w:rPr>
        <w:t>、</w:t>
      </w:r>
      <w:r>
        <w:rPr>
          <w:rFonts w:ascii="仿宋_GB2312" w:eastAsia="仿宋_GB2312"/>
          <w:sz w:val="32"/>
          <w:szCs w:val="32"/>
        </w:rPr>
        <w:t>培训费</w:t>
      </w:r>
      <w:r>
        <w:rPr>
          <w:rFonts w:ascii="仿宋_GB2312" w:eastAsia="仿宋_GB2312" w:hint="eastAsia"/>
          <w:sz w:val="32"/>
          <w:szCs w:val="32"/>
        </w:rPr>
        <w:t>、</w:t>
      </w:r>
      <w:r>
        <w:rPr>
          <w:rFonts w:ascii="仿宋_GB2312" w:eastAsia="仿宋_GB2312"/>
          <w:sz w:val="32"/>
          <w:szCs w:val="32"/>
        </w:rPr>
        <w:t>公务招待费</w:t>
      </w:r>
      <w:r>
        <w:rPr>
          <w:rFonts w:ascii="仿宋_GB2312" w:eastAsia="仿宋_GB2312" w:hint="eastAsia"/>
          <w:sz w:val="32"/>
          <w:szCs w:val="32"/>
        </w:rPr>
        <w:t>、</w:t>
      </w:r>
      <w:r>
        <w:rPr>
          <w:rFonts w:ascii="仿宋_GB2312" w:eastAsia="仿宋_GB2312"/>
          <w:sz w:val="32"/>
          <w:szCs w:val="32"/>
        </w:rPr>
        <w:t>专用材料费</w:t>
      </w:r>
      <w:r>
        <w:rPr>
          <w:rFonts w:ascii="仿宋_GB2312" w:eastAsia="仿宋_GB2312" w:hint="eastAsia"/>
          <w:sz w:val="32"/>
          <w:szCs w:val="32"/>
        </w:rPr>
        <w:t>、</w:t>
      </w:r>
      <w:r>
        <w:rPr>
          <w:rFonts w:ascii="仿宋_GB2312" w:eastAsia="仿宋_GB2312"/>
          <w:sz w:val="32"/>
          <w:szCs w:val="32"/>
        </w:rPr>
        <w:t>被装购置费</w:t>
      </w:r>
      <w:r>
        <w:rPr>
          <w:rFonts w:ascii="仿宋_GB2312" w:eastAsia="仿宋_GB2312" w:hint="eastAsia"/>
          <w:sz w:val="32"/>
          <w:szCs w:val="32"/>
        </w:rPr>
        <w:t>、</w:t>
      </w:r>
      <w:r>
        <w:rPr>
          <w:rFonts w:ascii="仿宋_GB2312" w:eastAsia="仿宋_GB2312"/>
          <w:sz w:val="32"/>
          <w:szCs w:val="32"/>
        </w:rPr>
        <w:t>专用燃料费</w:t>
      </w:r>
      <w:r>
        <w:rPr>
          <w:rFonts w:ascii="仿宋_GB2312" w:eastAsia="仿宋_GB2312" w:hint="eastAsia"/>
          <w:sz w:val="32"/>
          <w:szCs w:val="32"/>
        </w:rPr>
        <w:t>、</w:t>
      </w:r>
      <w:r>
        <w:rPr>
          <w:rFonts w:ascii="仿宋_GB2312" w:eastAsia="仿宋_GB2312"/>
          <w:sz w:val="32"/>
          <w:szCs w:val="32"/>
        </w:rPr>
        <w:t>劳务费</w:t>
      </w:r>
      <w:r>
        <w:rPr>
          <w:rFonts w:ascii="仿宋_GB2312" w:eastAsia="仿宋_GB2312" w:hint="eastAsia"/>
          <w:sz w:val="32"/>
          <w:szCs w:val="32"/>
        </w:rPr>
        <w:t>、</w:t>
      </w:r>
      <w:r>
        <w:rPr>
          <w:rFonts w:ascii="仿宋_GB2312" w:eastAsia="仿宋_GB2312"/>
          <w:sz w:val="32"/>
          <w:szCs w:val="32"/>
        </w:rPr>
        <w:t>委托业务</w:t>
      </w:r>
      <w:r>
        <w:rPr>
          <w:rFonts w:ascii="仿宋_GB2312" w:eastAsia="仿宋_GB2312"/>
          <w:sz w:val="32"/>
          <w:szCs w:val="32"/>
        </w:rPr>
        <w:lastRenderedPageBreak/>
        <w:t>费</w:t>
      </w:r>
      <w:r>
        <w:rPr>
          <w:rFonts w:ascii="仿宋_GB2312" w:eastAsia="仿宋_GB2312" w:hint="eastAsia"/>
          <w:sz w:val="32"/>
          <w:szCs w:val="32"/>
        </w:rPr>
        <w:t>、</w:t>
      </w:r>
      <w:r>
        <w:rPr>
          <w:rFonts w:ascii="仿宋_GB2312" w:eastAsia="仿宋_GB2312"/>
          <w:sz w:val="32"/>
          <w:szCs w:val="32"/>
        </w:rPr>
        <w:t>工会经费</w:t>
      </w:r>
      <w:r>
        <w:rPr>
          <w:rFonts w:ascii="仿宋_GB2312" w:eastAsia="仿宋_GB2312" w:hint="eastAsia"/>
          <w:sz w:val="32"/>
          <w:szCs w:val="32"/>
        </w:rPr>
        <w:t>、</w:t>
      </w:r>
      <w:r>
        <w:rPr>
          <w:rFonts w:ascii="仿宋_GB2312" w:eastAsia="仿宋_GB2312"/>
          <w:sz w:val="32"/>
          <w:szCs w:val="32"/>
        </w:rPr>
        <w:t>福利费</w:t>
      </w:r>
      <w:r>
        <w:rPr>
          <w:rFonts w:ascii="仿宋_GB2312" w:eastAsia="仿宋_GB2312" w:hint="eastAsia"/>
          <w:sz w:val="32"/>
          <w:szCs w:val="32"/>
        </w:rPr>
        <w:t>、</w:t>
      </w:r>
      <w:r>
        <w:rPr>
          <w:rFonts w:ascii="仿宋_GB2312" w:eastAsia="仿宋_GB2312"/>
          <w:sz w:val="32"/>
          <w:szCs w:val="32"/>
        </w:rPr>
        <w:t>公务用车运行维护费</w:t>
      </w:r>
      <w:r>
        <w:rPr>
          <w:rFonts w:ascii="仿宋_GB2312" w:eastAsia="仿宋_GB2312" w:hint="eastAsia"/>
          <w:sz w:val="32"/>
          <w:szCs w:val="32"/>
        </w:rPr>
        <w:t>、</w:t>
      </w:r>
      <w:r>
        <w:rPr>
          <w:rFonts w:ascii="仿宋_GB2312" w:eastAsia="仿宋_GB2312"/>
          <w:sz w:val="32"/>
          <w:szCs w:val="32"/>
        </w:rPr>
        <w:t>其他交通费用</w:t>
      </w:r>
      <w:r>
        <w:rPr>
          <w:rFonts w:ascii="仿宋_GB2312" w:eastAsia="仿宋_GB2312" w:hint="eastAsia"/>
          <w:sz w:val="32"/>
          <w:szCs w:val="32"/>
        </w:rPr>
        <w:t>、</w:t>
      </w:r>
      <w:r>
        <w:rPr>
          <w:rFonts w:ascii="仿宋_GB2312" w:eastAsia="仿宋_GB2312"/>
          <w:sz w:val="32"/>
          <w:szCs w:val="32"/>
        </w:rPr>
        <w:t>税金及附加费用</w:t>
      </w:r>
      <w:r>
        <w:rPr>
          <w:rFonts w:ascii="仿宋_GB2312" w:eastAsia="仿宋_GB2312" w:hint="eastAsia"/>
          <w:sz w:val="32"/>
          <w:szCs w:val="32"/>
        </w:rPr>
        <w:t>、</w:t>
      </w:r>
      <w:r>
        <w:rPr>
          <w:rFonts w:ascii="仿宋_GB2312" w:eastAsia="仿宋_GB2312"/>
          <w:sz w:val="32"/>
          <w:szCs w:val="32"/>
        </w:rPr>
        <w:t>其他商品和服务支出</w:t>
      </w:r>
      <w:r>
        <w:rPr>
          <w:rFonts w:ascii="仿宋_GB2312" w:eastAsia="仿宋_GB2312" w:hint="eastAsia"/>
          <w:sz w:val="32"/>
          <w:szCs w:val="32"/>
        </w:rPr>
        <w:t>、</w:t>
      </w:r>
      <w:r>
        <w:rPr>
          <w:rFonts w:ascii="仿宋_GB2312" w:eastAsia="仿宋_GB2312"/>
          <w:sz w:val="32"/>
          <w:szCs w:val="32"/>
        </w:rPr>
        <w:t>国内债务付息</w:t>
      </w:r>
      <w:r>
        <w:rPr>
          <w:rFonts w:ascii="仿宋_GB2312" w:eastAsia="仿宋_GB2312" w:hint="eastAsia"/>
          <w:sz w:val="32"/>
          <w:szCs w:val="32"/>
        </w:rPr>
        <w:t>、</w:t>
      </w:r>
      <w:r>
        <w:rPr>
          <w:rFonts w:ascii="仿宋_GB2312" w:eastAsia="仿宋_GB2312"/>
          <w:sz w:val="32"/>
          <w:szCs w:val="32"/>
        </w:rPr>
        <w:t>办公设备购置</w:t>
      </w:r>
      <w:r>
        <w:rPr>
          <w:rFonts w:ascii="仿宋_GB2312" w:eastAsia="仿宋_GB2312" w:hint="eastAsia"/>
          <w:sz w:val="32"/>
          <w:szCs w:val="32"/>
        </w:rPr>
        <w:t>、</w:t>
      </w:r>
      <w:r>
        <w:rPr>
          <w:rFonts w:ascii="仿宋_GB2312" w:eastAsia="仿宋_GB2312"/>
          <w:sz w:val="32"/>
          <w:szCs w:val="32"/>
        </w:rPr>
        <w:t>专用设备购置</w:t>
      </w:r>
      <w:r>
        <w:rPr>
          <w:rFonts w:ascii="仿宋_GB2312" w:eastAsia="仿宋_GB2312" w:hint="eastAsia"/>
          <w:sz w:val="32"/>
          <w:szCs w:val="32"/>
        </w:rPr>
        <w:t>、</w:t>
      </w:r>
      <w:r>
        <w:rPr>
          <w:rFonts w:ascii="仿宋_GB2312" w:eastAsia="仿宋_GB2312"/>
          <w:sz w:val="32"/>
          <w:szCs w:val="32"/>
        </w:rPr>
        <w:t>信息网络及软件购置更新</w:t>
      </w:r>
      <w:r>
        <w:rPr>
          <w:rFonts w:ascii="仿宋_GB2312" w:eastAsia="仿宋_GB2312" w:hint="eastAsia"/>
          <w:sz w:val="32"/>
          <w:szCs w:val="32"/>
        </w:rPr>
        <w:t>、</w:t>
      </w:r>
      <w:r>
        <w:rPr>
          <w:rFonts w:ascii="仿宋_GB2312" w:eastAsia="仿宋_GB2312"/>
          <w:sz w:val="32"/>
          <w:szCs w:val="32"/>
        </w:rPr>
        <w:t>公务用车购置</w:t>
      </w:r>
      <w:r>
        <w:rPr>
          <w:rFonts w:ascii="仿宋_GB2312" w:eastAsia="仿宋_GB2312" w:hint="eastAsia"/>
          <w:sz w:val="32"/>
          <w:szCs w:val="32"/>
        </w:rPr>
        <w:t>、</w:t>
      </w:r>
      <w:r>
        <w:rPr>
          <w:rFonts w:ascii="仿宋_GB2312" w:eastAsia="仿宋_GB2312"/>
          <w:sz w:val="32"/>
          <w:szCs w:val="32"/>
        </w:rPr>
        <w:t>其他交通工具购置</w:t>
      </w:r>
      <w:r>
        <w:rPr>
          <w:rFonts w:ascii="仿宋_GB2312" w:eastAsia="仿宋_GB2312" w:hint="eastAsia"/>
          <w:sz w:val="32"/>
          <w:szCs w:val="32"/>
        </w:rPr>
        <w:t>、</w:t>
      </w:r>
      <w:r>
        <w:rPr>
          <w:rFonts w:ascii="仿宋_GB2312" w:eastAsia="仿宋_GB2312"/>
          <w:sz w:val="32"/>
          <w:szCs w:val="32"/>
        </w:rPr>
        <w:t>无形资产购置</w:t>
      </w:r>
      <w:r>
        <w:rPr>
          <w:rFonts w:ascii="仿宋_GB2312" w:eastAsia="仿宋_GB2312" w:hint="eastAsia"/>
          <w:sz w:val="32"/>
          <w:szCs w:val="32"/>
        </w:rPr>
        <w:t>、</w:t>
      </w:r>
      <w:r>
        <w:rPr>
          <w:rFonts w:ascii="仿宋_GB2312" w:eastAsia="仿宋_GB2312"/>
          <w:sz w:val="32"/>
          <w:szCs w:val="32"/>
        </w:rPr>
        <w:t>其他资本性支出</w:t>
      </w:r>
      <w:r>
        <w:rPr>
          <w:rFonts w:ascii="仿宋_GB2312" w:eastAsia="仿宋_GB2312" w:hint="eastAsia"/>
          <w:sz w:val="32"/>
          <w:szCs w:val="32"/>
        </w:rPr>
        <w:t>等。</w:t>
      </w:r>
    </w:p>
    <w:p w:rsidR="006B71A2" w:rsidRDefault="00EE5308">
      <w:pPr>
        <w:ind w:firstLine="640"/>
        <w:rPr>
          <w:rFonts w:ascii="黑体" w:eastAsia="黑体" w:hAnsi="黑体"/>
          <w:b/>
          <w:sz w:val="32"/>
          <w:szCs w:val="32"/>
        </w:rPr>
      </w:pPr>
      <w:r>
        <w:rPr>
          <w:rFonts w:ascii="黑体" w:eastAsia="黑体" w:hAnsi="黑体" w:hint="eastAsia"/>
          <w:b/>
          <w:sz w:val="32"/>
          <w:szCs w:val="32"/>
        </w:rPr>
        <w:t>七、</w:t>
      </w:r>
      <w:r>
        <w:rPr>
          <w:rFonts w:ascii="黑体" w:eastAsia="黑体" w:hAnsi="黑体"/>
          <w:b/>
          <w:sz w:val="32"/>
          <w:szCs w:val="32"/>
        </w:rPr>
        <w:t>一般公共预算财政拨款</w:t>
      </w:r>
      <w:r>
        <w:rPr>
          <w:rFonts w:ascii="黑体" w:eastAsia="黑体" w:hAnsi="黑体"/>
          <w:b/>
          <w:sz w:val="32"/>
          <w:szCs w:val="32"/>
        </w:rPr>
        <w:t>“</w:t>
      </w:r>
      <w:r>
        <w:rPr>
          <w:rFonts w:ascii="黑体" w:eastAsia="黑体" w:hAnsi="黑体"/>
          <w:b/>
          <w:sz w:val="32"/>
          <w:szCs w:val="32"/>
        </w:rPr>
        <w:t>三公</w:t>
      </w:r>
      <w:r>
        <w:rPr>
          <w:rFonts w:ascii="黑体" w:eastAsia="黑体" w:hAnsi="黑体"/>
          <w:b/>
          <w:sz w:val="32"/>
          <w:szCs w:val="32"/>
        </w:rPr>
        <w:t>”</w:t>
      </w:r>
      <w:r>
        <w:rPr>
          <w:rFonts w:ascii="黑体" w:eastAsia="黑体" w:hAnsi="黑体"/>
          <w:b/>
          <w:sz w:val="32"/>
          <w:szCs w:val="32"/>
        </w:rPr>
        <w:t>经费支出情况说明</w:t>
      </w:r>
    </w:p>
    <w:p w:rsidR="006B71A2" w:rsidRDefault="00EE5308">
      <w:pPr>
        <w:ind w:firstLine="640"/>
        <w:rPr>
          <w:rFonts w:ascii="仿宋_GB2312" w:eastAsia="仿宋_GB2312"/>
          <w:b/>
          <w:sz w:val="32"/>
          <w:szCs w:val="32"/>
        </w:rPr>
      </w:pPr>
      <w:r>
        <w:rPr>
          <w:rFonts w:ascii="仿宋_GB2312" w:eastAsia="仿宋_GB2312"/>
          <w:b/>
          <w:sz w:val="32"/>
          <w:szCs w:val="32"/>
        </w:rPr>
        <w:t>（一）</w:t>
      </w:r>
      <w:r>
        <w:rPr>
          <w:rFonts w:ascii="仿宋_GB2312" w:eastAsia="仿宋_GB2312"/>
          <w:b/>
          <w:sz w:val="32"/>
          <w:szCs w:val="32"/>
        </w:rPr>
        <w:t>“</w:t>
      </w:r>
      <w:r>
        <w:rPr>
          <w:rFonts w:ascii="仿宋_GB2312" w:eastAsia="仿宋_GB2312"/>
          <w:b/>
          <w:sz w:val="32"/>
          <w:szCs w:val="32"/>
        </w:rPr>
        <w:t>三公</w:t>
      </w:r>
      <w:r>
        <w:rPr>
          <w:rFonts w:ascii="仿宋_GB2312" w:eastAsia="仿宋_GB2312"/>
          <w:b/>
          <w:sz w:val="32"/>
          <w:szCs w:val="32"/>
        </w:rPr>
        <w:t>”</w:t>
      </w:r>
      <w:r>
        <w:rPr>
          <w:rFonts w:ascii="仿宋_GB2312" w:eastAsia="仿宋_GB2312"/>
          <w:b/>
          <w:sz w:val="32"/>
          <w:szCs w:val="32"/>
        </w:rPr>
        <w:t>经费</w:t>
      </w:r>
      <w:r>
        <w:rPr>
          <w:rFonts w:ascii="仿宋_GB2312" w:eastAsia="仿宋_GB2312" w:hint="eastAsia"/>
          <w:b/>
          <w:sz w:val="32"/>
          <w:szCs w:val="32"/>
        </w:rPr>
        <w:t>支出执行情况说明。</w:t>
      </w:r>
    </w:p>
    <w:p w:rsidR="006B71A2" w:rsidRDefault="00EE5308">
      <w:pPr>
        <w:ind w:firstLine="640"/>
        <w:rPr>
          <w:rFonts w:ascii="仿宋_GB2312" w:eastAsia="仿宋_GB2312"/>
          <w:sz w:val="32"/>
          <w:szCs w:val="32"/>
        </w:rPr>
      </w:pPr>
      <w:r>
        <w:rPr>
          <w:rFonts w:ascii="仿宋_GB2312" w:eastAsia="仿宋_GB2312"/>
          <w:sz w:val="32"/>
          <w:szCs w:val="32"/>
        </w:rPr>
        <w:t>2019</w:t>
      </w:r>
      <w:r>
        <w:rPr>
          <w:rFonts w:ascii="仿宋_GB2312" w:eastAsia="仿宋_GB2312"/>
          <w:sz w:val="32"/>
          <w:szCs w:val="32"/>
        </w:rPr>
        <w:t>年度</w:t>
      </w:r>
      <w:r>
        <w:rPr>
          <w:rFonts w:ascii="仿宋_GB2312" w:eastAsia="仿宋_GB2312"/>
          <w:sz w:val="32"/>
          <w:szCs w:val="32"/>
        </w:rPr>
        <w:t>“</w:t>
      </w:r>
      <w:r>
        <w:rPr>
          <w:rFonts w:ascii="仿宋_GB2312" w:eastAsia="仿宋_GB2312"/>
          <w:sz w:val="32"/>
          <w:szCs w:val="32"/>
        </w:rPr>
        <w:t>三公</w:t>
      </w:r>
      <w:r>
        <w:rPr>
          <w:rFonts w:ascii="仿宋_GB2312" w:eastAsia="仿宋_GB2312"/>
          <w:sz w:val="32"/>
          <w:szCs w:val="32"/>
        </w:rPr>
        <w:t>”</w:t>
      </w:r>
      <w:r>
        <w:rPr>
          <w:rFonts w:ascii="仿宋_GB2312" w:eastAsia="仿宋_GB2312"/>
          <w:sz w:val="32"/>
          <w:szCs w:val="32"/>
        </w:rPr>
        <w:t>经费支出预算为</w:t>
      </w:r>
      <w:r>
        <w:rPr>
          <w:rFonts w:ascii="仿宋_GB2312" w:eastAsia="仿宋_GB2312" w:hint="eastAsia"/>
          <w:sz w:val="32"/>
          <w:szCs w:val="32"/>
        </w:rPr>
        <w:t>0</w:t>
      </w:r>
      <w:r>
        <w:rPr>
          <w:rFonts w:ascii="仿宋_GB2312" w:eastAsia="仿宋_GB2312"/>
          <w:sz w:val="32"/>
          <w:szCs w:val="32"/>
        </w:rPr>
        <w:t>万元，支出决算为</w:t>
      </w:r>
      <w:r>
        <w:rPr>
          <w:rFonts w:ascii="仿宋_GB2312" w:eastAsia="仿宋_GB2312" w:hint="eastAsia"/>
          <w:sz w:val="32"/>
          <w:szCs w:val="32"/>
        </w:rPr>
        <w:t>0</w:t>
      </w:r>
      <w:r>
        <w:rPr>
          <w:rFonts w:ascii="仿宋_GB2312" w:eastAsia="仿宋_GB2312"/>
          <w:sz w:val="32"/>
          <w:szCs w:val="32"/>
        </w:rPr>
        <w:t>万元，完成预算的</w:t>
      </w:r>
      <w:r>
        <w:rPr>
          <w:rFonts w:ascii="仿宋_GB2312" w:eastAsia="仿宋_GB2312" w:hint="eastAsia"/>
          <w:sz w:val="32"/>
          <w:szCs w:val="32"/>
        </w:rPr>
        <w:t>0</w:t>
      </w:r>
      <w:r>
        <w:rPr>
          <w:rFonts w:ascii="仿宋_GB2312" w:eastAsia="仿宋_GB2312"/>
          <w:sz w:val="32"/>
          <w:szCs w:val="32"/>
        </w:rPr>
        <w:t>%</w:t>
      </w:r>
      <w:r>
        <w:rPr>
          <w:rFonts w:ascii="仿宋_GB2312" w:eastAsia="仿宋_GB2312"/>
          <w:sz w:val="32"/>
          <w:szCs w:val="32"/>
        </w:rPr>
        <w:t>，</w:t>
      </w:r>
      <w:r>
        <w:rPr>
          <w:rFonts w:ascii="仿宋_GB2312" w:eastAsia="仿宋_GB2312" w:hint="eastAsia"/>
          <w:sz w:val="32"/>
          <w:szCs w:val="32"/>
        </w:rPr>
        <w:t>其中：</w:t>
      </w:r>
      <w:r>
        <w:rPr>
          <w:rFonts w:ascii="仿宋_GB2312" w:eastAsia="仿宋_GB2312"/>
          <w:sz w:val="32"/>
          <w:szCs w:val="32"/>
        </w:rPr>
        <w:t>因公出国（境）费预算</w:t>
      </w:r>
      <w:r>
        <w:rPr>
          <w:rFonts w:ascii="仿宋_GB2312" w:eastAsia="仿宋_GB2312" w:hint="eastAsia"/>
          <w:sz w:val="32"/>
          <w:szCs w:val="32"/>
        </w:rPr>
        <w:t>0</w:t>
      </w:r>
      <w:r>
        <w:rPr>
          <w:rFonts w:ascii="仿宋_GB2312" w:eastAsia="仿宋_GB2312"/>
          <w:sz w:val="32"/>
          <w:szCs w:val="32"/>
        </w:rPr>
        <w:t>万元，支出决算为</w:t>
      </w:r>
      <w:r>
        <w:rPr>
          <w:rFonts w:ascii="仿宋_GB2312" w:eastAsia="仿宋_GB2312" w:hint="eastAsia"/>
          <w:sz w:val="32"/>
          <w:szCs w:val="32"/>
        </w:rPr>
        <w:t>0</w:t>
      </w:r>
      <w:r>
        <w:rPr>
          <w:rFonts w:ascii="仿宋_GB2312" w:eastAsia="仿宋_GB2312"/>
          <w:sz w:val="32"/>
          <w:szCs w:val="32"/>
        </w:rPr>
        <w:t>万元，完成预算的</w:t>
      </w:r>
      <w:r>
        <w:rPr>
          <w:rFonts w:ascii="仿宋_GB2312" w:eastAsia="仿宋_GB2312" w:hint="eastAsia"/>
          <w:sz w:val="32"/>
          <w:szCs w:val="32"/>
        </w:rPr>
        <w:t>0</w:t>
      </w:r>
      <w:r>
        <w:rPr>
          <w:rFonts w:ascii="仿宋_GB2312" w:eastAsia="仿宋_GB2312"/>
          <w:sz w:val="32"/>
          <w:szCs w:val="32"/>
        </w:rPr>
        <w:t>%</w:t>
      </w:r>
      <w:r>
        <w:rPr>
          <w:rFonts w:ascii="仿宋_GB2312" w:eastAsia="仿宋_GB2312" w:hint="eastAsia"/>
          <w:sz w:val="32"/>
          <w:szCs w:val="32"/>
        </w:rPr>
        <w:t>；</w:t>
      </w:r>
      <w:r>
        <w:rPr>
          <w:rFonts w:ascii="仿宋_GB2312" w:eastAsia="仿宋_GB2312"/>
          <w:sz w:val="32"/>
          <w:szCs w:val="32"/>
        </w:rPr>
        <w:t>公务用车购置及运行费预算</w:t>
      </w:r>
      <w:r>
        <w:rPr>
          <w:rFonts w:ascii="仿宋_GB2312" w:eastAsia="仿宋_GB2312" w:hint="eastAsia"/>
          <w:sz w:val="32"/>
          <w:szCs w:val="32"/>
        </w:rPr>
        <w:t>0</w:t>
      </w:r>
      <w:r>
        <w:rPr>
          <w:rFonts w:ascii="仿宋_GB2312" w:eastAsia="仿宋_GB2312"/>
          <w:sz w:val="32"/>
          <w:szCs w:val="32"/>
        </w:rPr>
        <w:t>万元，支出决算为</w:t>
      </w:r>
      <w:r>
        <w:rPr>
          <w:rFonts w:ascii="仿宋_GB2312" w:eastAsia="仿宋_GB2312" w:hint="eastAsia"/>
          <w:sz w:val="32"/>
          <w:szCs w:val="32"/>
        </w:rPr>
        <w:t>0</w:t>
      </w:r>
      <w:r>
        <w:rPr>
          <w:rFonts w:ascii="仿宋_GB2312" w:eastAsia="仿宋_GB2312"/>
          <w:sz w:val="32"/>
          <w:szCs w:val="32"/>
        </w:rPr>
        <w:t>万元，完成预算的</w:t>
      </w:r>
      <w:r>
        <w:rPr>
          <w:rFonts w:ascii="仿宋_GB2312" w:eastAsia="仿宋_GB2312" w:hint="eastAsia"/>
          <w:sz w:val="32"/>
          <w:szCs w:val="32"/>
        </w:rPr>
        <w:t>0</w:t>
      </w:r>
      <w:r>
        <w:rPr>
          <w:rFonts w:ascii="仿宋_GB2312" w:eastAsia="仿宋_GB2312"/>
          <w:sz w:val="32"/>
          <w:szCs w:val="32"/>
        </w:rPr>
        <w:t>%</w:t>
      </w:r>
      <w:r>
        <w:rPr>
          <w:rFonts w:ascii="仿宋_GB2312" w:eastAsia="仿宋_GB2312" w:hint="eastAsia"/>
          <w:sz w:val="32"/>
          <w:szCs w:val="32"/>
        </w:rPr>
        <w:t>；</w:t>
      </w:r>
      <w:r>
        <w:rPr>
          <w:rFonts w:ascii="仿宋_GB2312" w:eastAsia="仿宋_GB2312"/>
          <w:sz w:val="32"/>
          <w:szCs w:val="32"/>
        </w:rPr>
        <w:t>公务接待费预算</w:t>
      </w:r>
      <w:r>
        <w:rPr>
          <w:rFonts w:ascii="仿宋_GB2312" w:eastAsia="仿宋_GB2312" w:hint="eastAsia"/>
          <w:sz w:val="32"/>
          <w:szCs w:val="32"/>
        </w:rPr>
        <w:t>0</w:t>
      </w:r>
      <w:r>
        <w:rPr>
          <w:rFonts w:ascii="仿宋_GB2312" w:eastAsia="仿宋_GB2312"/>
          <w:sz w:val="32"/>
          <w:szCs w:val="32"/>
        </w:rPr>
        <w:t>万元</w:t>
      </w:r>
      <w:r>
        <w:rPr>
          <w:rFonts w:ascii="仿宋_GB2312" w:eastAsia="仿宋_GB2312" w:hint="eastAsia"/>
          <w:sz w:val="32"/>
          <w:szCs w:val="32"/>
        </w:rPr>
        <w:t>,</w:t>
      </w:r>
      <w:r>
        <w:rPr>
          <w:rFonts w:ascii="仿宋_GB2312" w:eastAsia="仿宋_GB2312"/>
          <w:sz w:val="32"/>
          <w:szCs w:val="32"/>
        </w:rPr>
        <w:t>支出决算为</w:t>
      </w:r>
      <w:r>
        <w:rPr>
          <w:rFonts w:ascii="仿宋_GB2312" w:eastAsia="仿宋_GB2312" w:hint="eastAsia"/>
          <w:sz w:val="32"/>
          <w:szCs w:val="32"/>
        </w:rPr>
        <w:t>0</w:t>
      </w:r>
      <w:r>
        <w:rPr>
          <w:rFonts w:ascii="仿宋_GB2312" w:eastAsia="仿宋_GB2312"/>
          <w:sz w:val="32"/>
          <w:szCs w:val="32"/>
        </w:rPr>
        <w:t>万元，完成预算的</w:t>
      </w:r>
      <w:r>
        <w:rPr>
          <w:rFonts w:ascii="仿宋_GB2312" w:eastAsia="仿宋_GB2312" w:hint="eastAsia"/>
          <w:sz w:val="32"/>
          <w:szCs w:val="32"/>
        </w:rPr>
        <w:t>0</w:t>
      </w:r>
      <w:r>
        <w:rPr>
          <w:rFonts w:ascii="仿宋_GB2312" w:eastAsia="仿宋_GB2312"/>
          <w:sz w:val="32"/>
          <w:szCs w:val="32"/>
        </w:rPr>
        <w:t>%</w:t>
      </w:r>
      <w:r>
        <w:rPr>
          <w:rFonts w:ascii="仿宋_GB2312" w:eastAsia="仿宋_GB2312" w:hint="eastAsia"/>
          <w:sz w:val="32"/>
          <w:szCs w:val="32"/>
        </w:rPr>
        <w:t>。</w:t>
      </w:r>
    </w:p>
    <w:p w:rsidR="006B71A2" w:rsidRDefault="00EE5308">
      <w:pPr>
        <w:ind w:firstLine="640"/>
        <w:rPr>
          <w:rFonts w:ascii="仿宋_GB2312" w:eastAsia="仿宋_GB2312"/>
          <w:b/>
          <w:sz w:val="32"/>
          <w:szCs w:val="32"/>
        </w:rPr>
      </w:pPr>
      <w:r>
        <w:rPr>
          <w:rFonts w:ascii="仿宋_GB2312" w:eastAsia="仿宋_GB2312"/>
          <w:b/>
          <w:sz w:val="32"/>
          <w:szCs w:val="32"/>
        </w:rPr>
        <w:t>（二）</w:t>
      </w:r>
      <w:r>
        <w:rPr>
          <w:rFonts w:ascii="仿宋_GB2312" w:eastAsia="仿宋_GB2312"/>
          <w:b/>
          <w:sz w:val="32"/>
          <w:szCs w:val="32"/>
        </w:rPr>
        <w:t>“</w:t>
      </w:r>
      <w:r>
        <w:rPr>
          <w:rFonts w:ascii="仿宋_GB2312" w:eastAsia="仿宋_GB2312"/>
          <w:b/>
          <w:sz w:val="32"/>
          <w:szCs w:val="32"/>
        </w:rPr>
        <w:t>三公</w:t>
      </w:r>
      <w:r>
        <w:rPr>
          <w:rFonts w:ascii="仿宋_GB2312" w:eastAsia="仿宋_GB2312"/>
          <w:b/>
          <w:sz w:val="32"/>
          <w:szCs w:val="32"/>
        </w:rPr>
        <w:t>”</w:t>
      </w:r>
      <w:r>
        <w:rPr>
          <w:rFonts w:ascii="仿宋_GB2312" w:eastAsia="仿宋_GB2312"/>
          <w:b/>
          <w:sz w:val="32"/>
          <w:szCs w:val="32"/>
        </w:rPr>
        <w:t>经费支出</w:t>
      </w:r>
      <w:r>
        <w:rPr>
          <w:rFonts w:ascii="仿宋_GB2312" w:eastAsia="仿宋_GB2312" w:hint="eastAsia"/>
          <w:b/>
          <w:sz w:val="32"/>
          <w:szCs w:val="32"/>
        </w:rPr>
        <w:t>具体执行</w:t>
      </w:r>
      <w:r>
        <w:rPr>
          <w:rFonts w:ascii="仿宋_GB2312" w:eastAsia="仿宋_GB2312"/>
          <w:b/>
          <w:sz w:val="32"/>
          <w:szCs w:val="32"/>
        </w:rPr>
        <w:t>情况说明</w:t>
      </w:r>
      <w:r>
        <w:rPr>
          <w:rFonts w:ascii="仿宋_GB2312" w:eastAsia="仿宋_GB2312" w:hint="eastAsia"/>
          <w:b/>
          <w:sz w:val="32"/>
          <w:szCs w:val="32"/>
        </w:rPr>
        <w:t>。</w:t>
      </w:r>
    </w:p>
    <w:p w:rsidR="006B71A2" w:rsidRDefault="00EE5308">
      <w:pPr>
        <w:ind w:firstLine="640"/>
        <w:rPr>
          <w:rFonts w:ascii="仿宋_GB2312" w:eastAsia="仿宋_GB2312"/>
          <w:sz w:val="32"/>
          <w:szCs w:val="32"/>
        </w:rPr>
      </w:pPr>
      <w:r>
        <w:rPr>
          <w:rFonts w:ascii="仿宋_GB2312" w:eastAsia="仿宋_GB2312" w:hint="eastAsia"/>
          <w:sz w:val="32"/>
          <w:szCs w:val="32"/>
        </w:rPr>
        <w:t>2019</w:t>
      </w:r>
      <w:r>
        <w:rPr>
          <w:rFonts w:ascii="仿宋_GB2312" w:eastAsia="仿宋_GB2312"/>
          <w:sz w:val="32"/>
          <w:szCs w:val="32"/>
        </w:rPr>
        <w:t>年度</w:t>
      </w:r>
      <w:r>
        <w:rPr>
          <w:rFonts w:ascii="仿宋_GB2312" w:eastAsia="仿宋_GB2312"/>
          <w:sz w:val="32"/>
          <w:szCs w:val="32"/>
        </w:rPr>
        <w:t>“</w:t>
      </w:r>
      <w:r>
        <w:rPr>
          <w:rFonts w:ascii="仿宋_GB2312" w:eastAsia="仿宋_GB2312"/>
          <w:sz w:val="32"/>
          <w:szCs w:val="32"/>
        </w:rPr>
        <w:t>三公</w:t>
      </w:r>
      <w:r>
        <w:rPr>
          <w:rFonts w:ascii="仿宋_GB2312" w:eastAsia="仿宋_GB2312"/>
          <w:sz w:val="32"/>
          <w:szCs w:val="32"/>
        </w:rPr>
        <w:t>”</w:t>
      </w:r>
      <w:r>
        <w:rPr>
          <w:rFonts w:ascii="仿宋_GB2312" w:eastAsia="仿宋_GB2312"/>
          <w:sz w:val="32"/>
          <w:szCs w:val="32"/>
        </w:rPr>
        <w:t>经费支出决算中，因公出国（境）费支出决算</w:t>
      </w:r>
      <w:r>
        <w:rPr>
          <w:rFonts w:ascii="仿宋_GB2312" w:eastAsia="仿宋_GB2312" w:hint="eastAsia"/>
          <w:sz w:val="32"/>
          <w:szCs w:val="32"/>
        </w:rPr>
        <w:t>0</w:t>
      </w:r>
      <w:r>
        <w:rPr>
          <w:rFonts w:ascii="仿宋_GB2312" w:eastAsia="仿宋_GB2312"/>
          <w:sz w:val="32"/>
          <w:szCs w:val="32"/>
        </w:rPr>
        <w:t>万元，占</w:t>
      </w:r>
      <w:r>
        <w:rPr>
          <w:rFonts w:ascii="仿宋_GB2312" w:eastAsia="仿宋_GB2312" w:hint="eastAsia"/>
          <w:sz w:val="32"/>
          <w:szCs w:val="32"/>
        </w:rPr>
        <w:t>0</w:t>
      </w:r>
      <w:r>
        <w:rPr>
          <w:rFonts w:ascii="仿宋_GB2312" w:eastAsia="仿宋_GB2312"/>
          <w:sz w:val="32"/>
          <w:szCs w:val="32"/>
        </w:rPr>
        <w:t>%</w:t>
      </w:r>
      <w:r>
        <w:rPr>
          <w:rFonts w:ascii="仿宋_GB2312" w:eastAsia="仿宋_GB2312"/>
          <w:sz w:val="32"/>
          <w:szCs w:val="32"/>
        </w:rPr>
        <w:t>；公务用车购置及运行费支出决算</w:t>
      </w:r>
      <w:r>
        <w:rPr>
          <w:rFonts w:ascii="仿宋_GB2312" w:eastAsia="仿宋_GB2312" w:hint="eastAsia"/>
          <w:sz w:val="32"/>
          <w:szCs w:val="32"/>
        </w:rPr>
        <w:t>0</w:t>
      </w:r>
      <w:r>
        <w:rPr>
          <w:rFonts w:ascii="仿宋_GB2312" w:eastAsia="仿宋_GB2312"/>
          <w:sz w:val="32"/>
          <w:szCs w:val="32"/>
        </w:rPr>
        <w:t>万元，占</w:t>
      </w:r>
      <w:r>
        <w:rPr>
          <w:rFonts w:ascii="仿宋_GB2312" w:eastAsia="仿宋_GB2312" w:hint="eastAsia"/>
          <w:sz w:val="32"/>
          <w:szCs w:val="32"/>
        </w:rPr>
        <w:t>0</w:t>
      </w:r>
      <w:r>
        <w:rPr>
          <w:rFonts w:ascii="仿宋_GB2312" w:eastAsia="仿宋_GB2312"/>
          <w:sz w:val="32"/>
          <w:szCs w:val="32"/>
        </w:rPr>
        <w:t>%</w:t>
      </w:r>
      <w:r>
        <w:rPr>
          <w:rFonts w:ascii="仿宋_GB2312" w:eastAsia="仿宋_GB2312"/>
          <w:sz w:val="32"/>
          <w:szCs w:val="32"/>
        </w:rPr>
        <w:t>；公务接待费支出决算</w:t>
      </w:r>
      <w:r>
        <w:rPr>
          <w:rFonts w:ascii="仿宋_GB2312" w:eastAsia="仿宋_GB2312" w:hint="eastAsia"/>
          <w:sz w:val="32"/>
          <w:szCs w:val="32"/>
        </w:rPr>
        <w:t>0</w:t>
      </w:r>
      <w:r>
        <w:rPr>
          <w:rFonts w:ascii="仿宋_GB2312" w:eastAsia="仿宋_GB2312"/>
          <w:sz w:val="32"/>
          <w:szCs w:val="32"/>
        </w:rPr>
        <w:t>万元，占</w:t>
      </w:r>
      <w:r>
        <w:rPr>
          <w:rFonts w:ascii="仿宋_GB2312" w:eastAsia="仿宋_GB2312" w:hint="eastAsia"/>
          <w:sz w:val="32"/>
          <w:szCs w:val="32"/>
        </w:rPr>
        <w:t>0</w:t>
      </w:r>
      <w:r>
        <w:rPr>
          <w:rFonts w:ascii="仿宋_GB2312" w:eastAsia="仿宋_GB2312"/>
          <w:sz w:val="32"/>
          <w:szCs w:val="32"/>
        </w:rPr>
        <w:t>%</w:t>
      </w:r>
      <w:r>
        <w:rPr>
          <w:rFonts w:ascii="仿宋_GB2312" w:eastAsia="仿宋_GB2312"/>
          <w:sz w:val="32"/>
          <w:szCs w:val="32"/>
        </w:rPr>
        <w:t>。具体情况如下：</w:t>
      </w:r>
    </w:p>
    <w:p w:rsidR="006B71A2" w:rsidRDefault="00EE5308">
      <w:pPr>
        <w:ind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因公出国（境）费支出</w:t>
      </w:r>
      <w:r>
        <w:rPr>
          <w:rFonts w:ascii="仿宋_GB2312" w:eastAsia="仿宋_GB2312" w:hint="eastAsia"/>
          <w:sz w:val="32"/>
          <w:szCs w:val="32"/>
        </w:rPr>
        <w:t>0</w:t>
      </w:r>
      <w:r>
        <w:rPr>
          <w:rFonts w:ascii="仿宋_GB2312" w:eastAsia="仿宋_GB2312"/>
          <w:sz w:val="32"/>
          <w:szCs w:val="32"/>
        </w:rPr>
        <w:t>万元。全年使用财政拨款安排</w:t>
      </w:r>
      <w:r>
        <w:rPr>
          <w:rFonts w:ascii="仿宋_GB2312" w:eastAsia="仿宋_GB2312" w:hint="eastAsia"/>
          <w:sz w:val="32"/>
          <w:szCs w:val="32"/>
        </w:rPr>
        <w:t>0</w:t>
      </w:r>
      <w:r>
        <w:rPr>
          <w:rFonts w:ascii="仿宋_GB2312" w:eastAsia="仿宋_GB2312"/>
          <w:sz w:val="32"/>
          <w:szCs w:val="32"/>
        </w:rPr>
        <w:t>单位</w:t>
      </w:r>
      <w:r>
        <w:rPr>
          <w:rFonts w:ascii="仿宋_GB2312" w:eastAsia="仿宋_GB2312" w:hint="eastAsia"/>
          <w:sz w:val="32"/>
          <w:szCs w:val="32"/>
        </w:rPr>
        <w:t>因公</w:t>
      </w:r>
      <w:r>
        <w:rPr>
          <w:rFonts w:ascii="仿宋_GB2312" w:eastAsia="仿宋_GB2312"/>
          <w:sz w:val="32"/>
          <w:szCs w:val="32"/>
        </w:rPr>
        <w:t>出国团组</w:t>
      </w:r>
      <w:r>
        <w:rPr>
          <w:rFonts w:ascii="仿宋_GB2312" w:eastAsia="仿宋_GB2312" w:hint="eastAsia"/>
          <w:sz w:val="32"/>
          <w:szCs w:val="32"/>
        </w:rPr>
        <w:t>0</w:t>
      </w:r>
      <w:r>
        <w:rPr>
          <w:rFonts w:ascii="仿宋_GB2312" w:eastAsia="仿宋_GB2312"/>
          <w:sz w:val="32"/>
          <w:szCs w:val="32"/>
        </w:rPr>
        <w:t>个，</w:t>
      </w:r>
      <w:r>
        <w:rPr>
          <w:rFonts w:ascii="仿宋_GB2312" w:eastAsia="仿宋_GB2312" w:hint="eastAsia"/>
          <w:sz w:val="32"/>
          <w:szCs w:val="32"/>
        </w:rPr>
        <w:t>0</w:t>
      </w:r>
      <w:r>
        <w:rPr>
          <w:rFonts w:ascii="仿宋_GB2312" w:eastAsia="仿宋_GB2312"/>
          <w:sz w:val="32"/>
          <w:szCs w:val="32"/>
        </w:rPr>
        <w:t>人次。</w:t>
      </w:r>
    </w:p>
    <w:p w:rsidR="006B71A2" w:rsidRDefault="00EE5308">
      <w:pPr>
        <w:ind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公务用车购置及运行费支出</w:t>
      </w:r>
      <w:r>
        <w:rPr>
          <w:rFonts w:ascii="仿宋_GB2312" w:eastAsia="仿宋_GB2312" w:hint="eastAsia"/>
          <w:sz w:val="32"/>
          <w:szCs w:val="32"/>
        </w:rPr>
        <w:t>0</w:t>
      </w:r>
      <w:r>
        <w:rPr>
          <w:rFonts w:ascii="仿宋_GB2312" w:eastAsia="仿宋_GB2312"/>
          <w:sz w:val="32"/>
          <w:szCs w:val="32"/>
        </w:rPr>
        <w:t>万元。</w:t>
      </w:r>
      <w:r>
        <w:rPr>
          <w:rFonts w:ascii="仿宋_GB2312" w:eastAsia="仿宋_GB2312" w:hint="eastAsia"/>
          <w:sz w:val="32"/>
          <w:szCs w:val="32"/>
        </w:rPr>
        <w:t>其中：</w:t>
      </w:r>
      <w:r>
        <w:rPr>
          <w:rFonts w:ascii="仿宋_GB2312" w:eastAsia="仿宋_GB2312"/>
          <w:sz w:val="32"/>
          <w:szCs w:val="32"/>
        </w:rPr>
        <w:t>公务用车购置支出</w:t>
      </w:r>
      <w:r>
        <w:rPr>
          <w:rFonts w:ascii="仿宋_GB2312" w:eastAsia="仿宋_GB2312" w:hint="eastAsia"/>
          <w:sz w:val="32"/>
          <w:szCs w:val="32"/>
        </w:rPr>
        <w:t>0</w:t>
      </w:r>
      <w:r>
        <w:rPr>
          <w:rFonts w:ascii="仿宋_GB2312" w:eastAsia="仿宋_GB2312" w:hint="eastAsia"/>
          <w:sz w:val="32"/>
          <w:szCs w:val="32"/>
        </w:rPr>
        <w:t>万元，购置公务用车</w:t>
      </w:r>
      <w:r>
        <w:rPr>
          <w:rFonts w:ascii="仿宋_GB2312" w:eastAsia="仿宋_GB2312" w:hint="eastAsia"/>
          <w:sz w:val="32"/>
          <w:szCs w:val="32"/>
        </w:rPr>
        <w:t>0</w:t>
      </w:r>
      <w:r>
        <w:rPr>
          <w:rFonts w:ascii="仿宋_GB2312" w:eastAsia="仿宋_GB2312" w:hint="eastAsia"/>
          <w:sz w:val="32"/>
          <w:szCs w:val="32"/>
        </w:rPr>
        <w:t>辆；</w:t>
      </w:r>
      <w:r>
        <w:rPr>
          <w:rFonts w:ascii="仿宋_GB2312" w:eastAsia="仿宋_GB2312"/>
          <w:sz w:val="32"/>
          <w:szCs w:val="32"/>
        </w:rPr>
        <w:t>公务用车运行费支出</w:t>
      </w:r>
      <w:r>
        <w:rPr>
          <w:rFonts w:ascii="仿宋_GB2312" w:eastAsia="仿宋_GB2312" w:hint="eastAsia"/>
          <w:sz w:val="32"/>
          <w:szCs w:val="32"/>
        </w:rPr>
        <w:lastRenderedPageBreak/>
        <w:t>0</w:t>
      </w:r>
      <w:r>
        <w:rPr>
          <w:rFonts w:ascii="仿宋_GB2312" w:eastAsia="仿宋_GB2312"/>
          <w:sz w:val="32"/>
          <w:szCs w:val="32"/>
        </w:rPr>
        <w:t>万元</w:t>
      </w:r>
      <w:r>
        <w:rPr>
          <w:rFonts w:ascii="仿宋_GB2312" w:eastAsia="仿宋_GB2312" w:hint="eastAsia"/>
          <w:sz w:val="32"/>
          <w:szCs w:val="32"/>
        </w:rPr>
        <w:t>，</w:t>
      </w:r>
      <w:r>
        <w:rPr>
          <w:rFonts w:ascii="仿宋_GB2312" w:eastAsia="仿宋_GB2312"/>
          <w:sz w:val="32"/>
          <w:szCs w:val="32"/>
        </w:rPr>
        <w:t>公务用车保有量为</w:t>
      </w:r>
      <w:r>
        <w:rPr>
          <w:rFonts w:ascii="仿宋_GB2312" w:eastAsia="仿宋_GB2312" w:hint="eastAsia"/>
          <w:sz w:val="32"/>
          <w:szCs w:val="32"/>
        </w:rPr>
        <w:t>0</w:t>
      </w:r>
      <w:r>
        <w:rPr>
          <w:rFonts w:ascii="仿宋_GB2312" w:eastAsia="仿宋_GB2312"/>
          <w:sz w:val="32"/>
          <w:szCs w:val="32"/>
        </w:rPr>
        <w:t>辆。</w:t>
      </w:r>
    </w:p>
    <w:p w:rsidR="006B71A2" w:rsidRDefault="00EE5308">
      <w:pPr>
        <w:ind w:firstLine="640"/>
        <w:rPr>
          <w:rFonts w:ascii="仿宋_GB2312" w:eastAsia="仿宋_GB2312"/>
          <w:sz w:val="32"/>
          <w:szCs w:val="32"/>
        </w:rPr>
      </w:pPr>
      <w:r>
        <w:rPr>
          <w:rFonts w:ascii="仿宋_GB2312" w:eastAsia="仿宋_GB2312" w:hint="eastAsia"/>
          <w:sz w:val="32"/>
          <w:szCs w:val="32"/>
        </w:rPr>
        <w:t>3.</w:t>
      </w:r>
      <w:r>
        <w:rPr>
          <w:rFonts w:ascii="仿宋_GB2312" w:eastAsia="仿宋_GB2312"/>
          <w:sz w:val="32"/>
          <w:szCs w:val="32"/>
        </w:rPr>
        <w:t>公务接待费支出</w:t>
      </w:r>
      <w:r>
        <w:rPr>
          <w:rFonts w:ascii="仿宋_GB2312" w:eastAsia="仿宋_GB2312" w:hint="eastAsia"/>
          <w:sz w:val="32"/>
          <w:szCs w:val="32"/>
        </w:rPr>
        <w:t>0</w:t>
      </w:r>
      <w:r>
        <w:rPr>
          <w:rFonts w:ascii="仿宋_GB2312" w:eastAsia="仿宋_GB2312"/>
          <w:sz w:val="32"/>
          <w:szCs w:val="32"/>
        </w:rPr>
        <w:t>万元</w:t>
      </w:r>
      <w:r>
        <w:rPr>
          <w:rFonts w:ascii="仿宋_GB2312" w:eastAsia="仿宋_GB2312" w:hint="eastAsia"/>
          <w:sz w:val="32"/>
          <w:szCs w:val="32"/>
        </w:rPr>
        <w:t>（其中</w:t>
      </w:r>
      <w:r>
        <w:rPr>
          <w:rFonts w:ascii="仿宋_GB2312" w:eastAsia="仿宋_GB2312"/>
          <w:sz w:val="32"/>
          <w:szCs w:val="32"/>
        </w:rPr>
        <w:t>：</w:t>
      </w:r>
      <w:r>
        <w:rPr>
          <w:rFonts w:ascii="仿宋_GB2312" w:eastAsia="仿宋_GB2312" w:hint="eastAsia"/>
          <w:sz w:val="32"/>
          <w:szCs w:val="32"/>
        </w:rPr>
        <w:t>全部</w:t>
      </w:r>
      <w:r>
        <w:rPr>
          <w:rFonts w:ascii="仿宋_GB2312" w:eastAsia="仿宋_GB2312"/>
          <w:sz w:val="32"/>
          <w:szCs w:val="32"/>
        </w:rPr>
        <w:t>为国内接待费</w:t>
      </w:r>
      <w:r>
        <w:rPr>
          <w:rFonts w:ascii="仿宋_GB2312" w:eastAsia="仿宋_GB2312" w:hint="eastAsia"/>
          <w:sz w:val="32"/>
          <w:szCs w:val="32"/>
        </w:rPr>
        <w:t>）</w:t>
      </w:r>
      <w:r>
        <w:rPr>
          <w:rFonts w:ascii="仿宋_GB2312" w:eastAsia="仿宋_GB2312"/>
          <w:sz w:val="32"/>
          <w:szCs w:val="32"/>
        </w:rPr>
        <w:t>。</w:t>
      </w:r>
      <w:r>
        <w:rPr>
          <w:rFonts w:ascii="仿宋_GB2312" w:eastAsia="仿宋_GB2312" w:hint="eastAsia"/>
          <w:sz w:val="32"/>
          <w:szCs w:val="32"/>
        </w:rPr>
        <w:t>其中：</w:t>
      </w:r>
      <w:r>
        <w:rPr>
          <w:rFonts w:ascii="仿宋_GB2312" w:eastAsia="仿宋_GB2312"/>
          <w:sz w:val="32"/>
          <w:szCs w:val="32"/>
        </w:rPr>
        <w:t>接待</w:t>
      </w:r>
      <w:r>
        <w:rPr>
          <w:rFonts w:ascii="仿宋_GB2312" w:eastAsia="仿宋_GB2312" w:hint="eastAsia"/>
          <w:sz w:val="32"/>
          <w:szCs w:val="32"/>
        </w:rPr>
        <w:t>0</w:t>
      </w:r>
      <w:r>
        <w:rPr>
          <w:rFonts w:ascii="仿宋_GB2312" w:eastAsia="仿宋_GB2312"/>
          <w:sz w:val="32"/>
          <w:szCs w:val="32"/>
        </w:rPr>
        <w:t>批次，</w:t>
      </w:r>
      <w:r>
        <w:rPr>
          <w:rFonts w:ascii="仿宋_GB2312" w:eastAsia="仿宋_GB2312" w:hint="eastAsia"/>
          <w:sz w:val="32"/>
          <w:szCs w:val="32"/>
        </w:rPr>
        <w:t>接待</w:t>
      </w:r>
      <w:r>
        <w:rPr>
          <w:rFonts w:ascii="仿宋_GB2312" w:eastAsia="仿宋_GB2312" w:hint="eastAsia"/>
          <w:sz w:val="32"/>
          <w:szCs w:val="32"/>
        </w:rPr>
        <w:t>0</w:t>
      </w:r>
      <w:r>
        <w:rPr>
          <w:rFonts w:ascii="仿宋_GB2312" w:eastAsia="仿宋_GB2312"/>
          <w:sz w:val="32"/>
          <w:szCs w:val="32"/>
        </w:rPr>
        <w:t>人次</w:t>
      </w:r>
      <w:r>
        <w:rPr>
          <w:rFonts w:ascii="仿宋_GB2312" w:eastAsia="仿宋_GB2312" w:hint="eastAsia"/>
          <w:sz w:val="32"/>
          <w:szCs w:val="32"/>
        </w:rPr>
        <w:t>。</w:t>
      </w:r>
    </w:p>
    <w:p w:rsidR="006B71A2" w:rsidRDefault="00EE5308">
      <w:pPr>
        <w:ind w:firstLine="640"/>
        <w:rPr>
          <w:rFonts w:ascii="仿宋_GB2312" w:eastAsia="仿宋_GB2312"/>
          <w:b/>
          <w:sz w:val="32"/>
          <w:szCs w:val="32"/>
        </w:rPr>
      </w:pPr>
      <w:r>
        <w:rPr>
          <w:rFonts w:ascii="仿宋_GB2312" w:eastAsia="仿宋_GB2312"/>
          <w:b/>
          <w:sz w:val="32"/>
          <w:szCs w:val="32"/>
        </w:rPr>
        <w:t>（三）</w:t>
      </w:r>
      <w:r>
        <w:rPr>
          <w:rFonts w:ascii="仿宋_GB2312" w:eastAsia="仿宋_GB2312"/>
          <w:b/>
          <w:sz w:val="32"/>
          <w:szCs w:val="32"/>
        </w:rPr>
        <w:t>“</w:t>
      </w:r>
      <w:r>
        <w:rPr>
          <w:rFonts w:ascii="仿宋_GB2312" w:eastAsia="仿宋_GB2312"/>
          <w:b/>
          <w:sz w:val="32"/>
          <w:szCs w:val="32"/>
        </w:rPr>
        <w:t>三公</w:t>
      </w:r>
      <w:r>
        <w:rPr>
          <w:rFonts w:ascii="仿宋_GB2312" w:eastAsia="仿宋_GB2312"/>
          <w:b/>
          <w:sz w:val="32"/>
          <w:szCs w:val="32"/>
        </w:rPr>
        <w:t>”</w:t>
      </w:r>
      <w:r>
        <w:rPr>
          <w:rFonts w:ascii="仿宋_GB2312" w:eastAsia="仿宋_GB2312"/>
          <w:b/>
          <w:sz w:val="32"/>
          <w:szCs w:val="32"/>
        </w:rPr>
        <w:t>经费</w:t>
      </w:r>
      <w:r>
        <w:rPr>
          <w:rFonts w:ascii="仿宋_GB2312" w:eastAsia="仿宋_GB2312" w:hint="eastAsia"/>
          <w:b/>
          <w:sz w:val="32"/>
          <w:szCs w:val="32"/>
        </w:rPr>
        <w:t>增减变化情况</w:t>
      </w:r>
      <w:r>
        <w:rPr>
          <w:rFonts w:ascii="仿宋_GB2312" w:eastAsia="仿宋_GB2312"/>
          <w:b/>
          <w:sz w:val="32"/>
          <w:szCs w:val="32"/>
        </w:rPr>
        <w:t>说明</w:t>
      </w:r>
      <w:r>
        <w:rPr>
          <w:rFonts w:ascii="仿宋_GB2312" w:eastAsia="仿宋_GB2312" w:hint="eastAsia"/>
          <w:b/>
          <w:sz w:val="32"/>
          <w:szCs w:val="32"/>
        </w:rPr>
        <w:t>。</w:t>
      </w:r>
    </w:p>
    <w:p w:rsidR="006B71A2" w:rsidRDefault="00EE5308">
      <w:pPr>
        <w:ind w:firstLine="640"/>
        <w:rPr>
          <w:rFonts w:ascii="仿宋_GB2312" w:eastAsia="仿宋_GB2312"/>
          <w:sz w:val="32"/>
          <w:szCs w:val="32"/>
        </w:rPr>
      </w:pPr>
      <w:r>
        <w:rPr>
          <w:rFonts w:ascii="仿宋_GB2312" w:eastAsia="仿宋_GB2312" w:hint="eastAsia"/>
          <w:sz w:val="32"/>
          <w:szCs w:val="32"/>
        </w:rPr>
        <w:t>2019</w:t>
      </w:r>
      <w:r>
        <w:rPr>
          <w:rFonts w:ascii="仿宋_GB2312" w:eastAsia="仿宋_GB2312"/>
          <w:sz w:val="32"/>
          <w:szCs w:val="32"/>
        </w:rPr>
        <w:t>年度</w:t>
      </w:r>
      <w:r>
        <w:rPr>
          <w:rFonts w:ascii="仿宋_GB2312" w:eastAsia="仿宋_GB2312"/>
          <w:sz w:val="32"/>
          <w:szCs w:val="32"/>
        </w:rPr>
        <w:t>“</w:t>
      </w:r>
      <w:r>
        <w:rPr>
          <w:rFonts w:ascii="仿宋_GB2312" w:eastAsia="仿宋_GB2312"/>
          <w:sz w:val="32"/>
          <w:szCs w:val="32"/>
        </w:rPr>
        <w:t>三公</w:t>
      </w:r>
      <w:r>
        <w:rPr>
          <w:rFonts w:ascii="仿宋_GB2312" w:eastAsia="仿宋_GB2312"/>
          <w:sz w:val="32"/>
          <w:szCs w:val="32"/>
        </w:rPr>
        <w:t>”</w:t>
      </w:r>
      <w:r>
        <w:rPr>
          <w:rFonts w:ascii="仿宋_GB2312" w:eastAsia="仿宋_GB2312"/>
          <w:sz w:val="32"/>
          <w:szCs w:val="32"/>
        </w:rPr>
        <w:t>经费支出决算数比上年决算数</w:t>
      </w:r>
      <w:r>
        <w:rPr>
          <w:rFonts w:ascii="仿宋_GB2312" w:eastAsia="仿宋_GB2312" w:hint="eastAsia"/>
          <w:sz w:val="32"/>
          <w:szCs w:val="32"/>
        </w:rPr>
        <w:t>增加（</w:t>
      </w:r>
      <w:r>
        <w:rPr>
          <w:rFonts w:ascii="仿宋_GB2312" w:eastAsia="仿宋_GB2312"/>
          <w:sz w:val="32"/>
          <w:szCs w:val="32"/>
        </w:rPr>
        <w:t>减少</w:t>
      </w:r>
      <w:r>
        <w:rPr>
          <w:rFonts w:ascii="仿宋_GB2312" w:eastAsia="仿宋_GB2312" w:hint="eastAsia"/>
          <w:sz w:val="32"/>
          <w:szCs w:val="32"/>
        </w:rPr>
        <w:t>）</w:t>
      </w:r>
      <w:r>
        <w:rPr>
          <w:rFonts w:ascii="仿宋_GB2312" w:eastAsia="仿宋_GB2312" w:hint="eastAsia"/>
          <w:sz w:val="32"/>
          <w:szCs w:val="32"/>
        </w:rPr>
        <w:t>0</w:t>
      </w:r>
      <w:r>
        <w:rPr>
          <w:rFonts w:ascii="仿宋_GB2312" w:eastAsia="仿宋_GB2312"/>
          <w:sz w:val="32"/>
          <w:szCs w:val="32"/>
        </w:rPr>
        <w:t>万元，</w:t>
      </w:r>
      <w:r>
        <w:rPr>
          <w:rFonts w:ascii="仿宋_GB2312" w:eastAsia="仿宋_GB2312" w:hint="eastAsia"/>
          <w:sz w:val="32"/>
          <w:szCs w:val="32"/>
        </w:rPr>
        <w:t>增长（下降）</w:t>
      </w:r>
      <w:r>
        <w:rPr>
          <w:rFonts w:ascii="仿宋_GB2312" w:eastAsia="仿宋_GB2312" w:hint="eastAsia"/>
          <w:sz w:val="32"/>
          <w:szCs w:val="32"/>
        </w:rPr>
        <w:t>0%</w:t>
      </w:r>
      <w:r>
        <w:rPr>
          <w:rFonts w:ascii="仿宋_GB2312" w:eastAsia="仿宋_GB2312" w:hint="eastAsia"/>
          <w:sz w:val="32"/>
          <w:szCs w:val="32"/>
        </w:rPr>
        <w:t>。</w:t>
      </w:r>
      <w:r>
        <w:rPr>
          <w:rFonts w:ascii="仿宋_GB2312" w:eastAsia="仿宋_GB2312"/>
          <w:sz w:val="32"/>
          <w:szCs w:val="32"/>
        </w:rPr>
        <w:t>其中：因公出国（境）支出决算数</w:t>
      </w:r>
      <w:r>
        <w:rPr>
          <w:rFonts w:ascii="仿宋_GB2312" w:eastAsia="仿宋_GB2312"/>
          <w:sz w:val="32"/>
          <w:szCs w:val="32"/>
        </w:rPr>
        <w:t>比上年数</w:t>
      </w:r>
      <w:r>
        <w:rPr>
          <w:rFonts w:ascii="仿宋_GB2312" w:eastAsia="仿宋_GB2312" w:hint="eastAsia"/>
          <w:sz w:val="32"/>
          <w:szCs w:val="32"/>
        </w:rPr>
        <w:t>增加（</w:t>
      </w:r>
      <w:r>
        <w:rPr>
          <w:rFonts w:ascii="仿宋_GB2312" w:eastAsia="仿宋_GB2312"/>
          <w:sz w:val="32"/>
          <w:szCs w:val="32"/>
        </w:rPr>
        <w:t>减少</w:t>
      </w:r>
      <w:r>
        <w:rPr>
          <w:rFonts w:ascii="仿宋_GB2312" w:eastAsia="仿宋_GB2312" w:hint="eastAsia"/>
          <w:sz w:val="32"/>
          <w:szCs w:val="32"/>
        </w:rPr>
        <w:t>）</w:t>
      </w:r>
      <w:r>
        <w:rPr>
          <w:rFonts w:ascii="仿宋_GB2312" w:eastAsia="仿宋_GB2312" w:hint="eastAsia"/>
          <w:sz w:val="32"/>
          <w:szCs w:val="32"/>
        </w:rPr>
        <w:t>0</w:t>
      </w:r>
      <w:r>
        <w:rPr>
          <w:rFonts w:ascii="仿宋_GB2312" w:eastAsia="仿宋_GB2312"/>
          <w:sz w:val="32"/>
          <w:szCs w:val="32"/>
        </w:rPr>
        <w:t>万元，</w:t>
      </w:r>
      <w:r>
        <w:rPr>
          <w:rFonts w:ascii="仿宋_GB2312" w:eastAsia="仿宋_GB2312" w:hint="eastAsia"/>
          <w:sz w:val="32"/>
          <w:szCs w:val="32"/>
        </w:rPr>
        <w:t>增长（下降）</w:t>
      </w:r>
      <w:r>
        <w:rPr>
          <w:rFonts w:ascii="仿宋_GB2312" w:eastAsia="仿宋_GB2312" w:hint="eastAsia"/>
          <w:sz w:val="32"/>
          <w:szCs w:val="32"/>
        </w:rPr>
        <w:t>0%</w:t>
      </w:r>
      <w:r>
        <w:rPr>
          <w:rFonts w:ascii="仿宋_GB2312" w:eastAsia="仿宋_GB2312" w:hint="eastAsia"/>
          <w:sz w:val="32"/>
          <w:szCs w:val="32"/>
        </w:rPr>
        <w:t>，</w:t>
      </w:r>
      <w:r>
        <w:rPr>
          <w:rFonts w:ascii="仿宋_GB2312" w:eastAsia="仿宋_GB2312"/>
          <w:sz w:val="32"/>
          <w:szCs w:val="32"/>
        </w:rPr>
        <w:t>主要原因是</w:t>
      </w:r>
      <w:r>
        <w:rPr>
          <w:rFonts w:ascii="仿宋_GB2312" w:eastAsia="仿宋_GB2312"/>
          <w:sz w:val="32"/>
          <w:szCs w:val="32"/>
        </w:rPr>
        <w:t>……</w:t>
      </w:r>
      <w:r>
        <w:rPr>
          <w:rFonts w:ascii="仿宋_GB2312" w:eastAsia="仿宋_GB2312" w:hint="eastAsia"/>
          <w:sz w:val="32"/>
          <w:szCs w:val="32"/>
        </w:rPr>
        <w:t>；</w:t>
      </w:r>
      <w:r>
        <w:rPr>
          <w:rFonts w:ascii="仿宋_GB2312" w:eastAsia="仿宋_GB2312"/>
          <w:sz w:val="32"/>
          <w:szCs w:val="32"/>
        </w:rPr>
        <w:t>公务用车购置及运行维护费支出决算数比上年数</w:t>
      </w:r>
      <w:r>
        <w:rPr>
          <w:rFonts w:ascii="仿宋_GB2312" w:eastAsia="仿宋_GB2312" w:hint="eastAsia"/>
          <w:sz w:val="32"/>
          <w:szCs w:val="32"/>
        </w:rPr>
        <w:t>增加（</w:t>
      </w:r>
      <w:r>
        <w:rPr>
          <w:rFonts w:ascii="仿宋_GB2312" w:eastAsia="仿宋_GB2312"/>
          <w:sz w:val="32"/>
          <w:szCs w:val="32"/>
        </w:rPr>
        <w:t>减少</w:t>
      </w:r>
      <w:r>
        <w:rPr>
          <w:rFonts w:ascii="仿宋_GB2312" w:eastAsia="仿宋_GB2312" w:hint="eastAsia"/>
          <w:sz w:val="32"/>
          <w:szCs w:val="32"/>
        </w:rPr>
        <w:t>）</w:t>
      </w:r>
      <w:r>
        <w:rPr>
          <w:rFonts w:ascii="仿宋_GB2312" w:eastAsia="仿宋_GB2312" w:hint="eastAsia"/>
          <w:sz w:val="32"/>
          <w:szCs w:val="32"/>
        </w:rPr>
        <w:t>0</w:t>
      </w:r>
      <w:r>
        <w:rPr>
          <w:rFonts w:ascii="仿宋_GB2312" w:eastAsia="仿宋_GB2312"/>
          <w:sz w:val="32"/>
          <w:szCs w:val="32"/>
        </w:rPr>
        <w:t>万元，</w:t>
      </w:r>
      <w:r>
        <w:rPr>
          <w:rFonts w:ascii="仿宋_GB2312" w:eastAsia="仿宋_GB2312" w:hint="eastAsia"/>
          <w:sz w:val="32"/>
          <w:szCs w:val="32"/>
        </w:rPr>
        <w:t>增长（下降）</w:t>
      </w:r>
      <w:r>
        <w:rPr>
          <w:rFonts w:ascii="仿宋_GB2312" w:eastAsia="仿宋_GB2312" w:hint="eastAsia"/>
          <w:sz w:val="32"/>
          <w:szCs w:val="32"/>
        </w:rPr>
        <w:t>0%</w:t>
      </w:r>
      <w:r>
        <w:rPr>
          <w:rFonts w:ascii="仿宋_GB2312" w:eastAsia="仿宋_GB2312" w:hint="eastAsia"/>
          <w:sz w:val="32"/>
          <w:szCs w:val="32"/>
        </w:rPr>
        <w:t>，</w:t>
      </w:r>
      <w:r>
        <w:rPr>
          <w:rFonts w:ascii="仿宋_GB2312" w:eastAsia="仿宋_GB2312"/>
          <w:sz w:val="32"/>
          <w:szCs w:val="32"/>
        </w:rPr>
        <w:t>主要原因是</w:t>
      </w:r>
      <w:r>
        <w:rPr>
          <w:rFonts w:ascii="仿宋_GB2312" w:eastAsia="仿宋_GB2312"/>
          <w:sz w:val="32"/>
          <w:szCs w:val="32"/>
        </w:rPr>
        <w:t>……</w:t>
      </w:r>
      <w:r>
        <w:rPr>
          <w:rFonts w:ascii="仿宋_GB2312" w:eastAsia="仿宋_GB2312" w:hint="eastAsia"/>
          <w:sz w:val="32"/>
          <w:szCs w:val="32"/>
        </w:rPr>
        <w:t>；</w:t>
      </w:r>
      <w:r>
        <w:rPr>
          <w:rFonts w:ascii="仿宋_GB2312" w:eastAsia="仿宋_GB2312"/>
          <w:sz w:val="32"/>
          <w:szCs w:val="32"/>
        </w:rPr>
        <w:t>公务接待费支出决算数比上年数</w:t>
      </w:r>
      <w:r>
        <w:rPr>
          <w:rFonts w:ascii="仿宋_GB2312" w:eastAsia="仿宋_GB2312" w:hint="eastAsia"/>
          <w:sz w:val="32"/>
          <w:szCs w:val="32"/>
        </w:rPr>
        <w:t>增加（</w:t>
      </w:r>
      <w:r>
        <w:rPr>
          <w:rFonts w:ascii="仿宋_GB2312" w:eastAsia="仿宋_GB2312"/>
          <w:sz w:val="32"/>
          <w:szCs w:val="32"/>
        </w:rPr>
        <w:t>减少</w:t>
      </w:r>
      <w:r>
        <w:rPr>
          <w:rFonts w:ascii="仿宋_GB2312" w:eastAsia="仿宋_GB2312" w:hint="eastAsia"/>
          <w:sz w:val="32"/>
          <w:szCs w:val="32"/>
        </w:rPr>
        <w:t>）</w:t>
      </w:r>
      <w:r>
        <w:rPr>
          <w:rFonts w:ascii="仿宋_GB2312" w:eastAsia="仿宋_GB2312" w:hint="eastAsia"/>
          <w:sz w:val="32"/>
          <w:szCs w:val="32"/>
        </w:rPr>
        <w:t>0</w:t>
      </w:r>
      <w:r>
        <w:rPr>
          <w:rFonts w:ascii="仿宋_GB2312" w:eastAsia="仿宋_GB2312"/>
          <w:sz w:val="32"/>
          <w:szCs w:val="32"/>
        </w:rPr>
        <w:t>万元，</w:t>
      </w:r>
      <w:r>
        <w:rPr>
          <w:rFonts w:ascii="仿宋_GB2312" w:eastAsia="仿宋_GB2312" w:hint="eastAsia"/>
          <w:sz w:val="32"/>
          <w:szCs w:val="32"/>
        </w:rPr>
        <w:t>增长（下降）</w:t>
      </w:r>
      <w:r>
        <w:rPr>
          <w:rFonts w:ascii="仿宋_GB2312" w:eastAsia="仿宋_GB2312" w:hint="eastAsia"/>
          <w:sz w:val="32"/>
          <w:szCs w:val="32"/>
        </w:rPr>
        <w:t>0%</w:t>
      </w:r>
      <w:r>
        <w:rPr>
          <w:rFonts w:ascii="仿宋_GB2312" w:eastAsia="仿宋_GB2312" w:hint="eastAsia"/>
          <w:sz w:val="32"/>
          <w:szCs w:val="32"/>
        </w:rPr>
        <w:t>。主要原因是本单位是预算差额单位，无财政拨付的三公经费</w:t>
      </w:r>
      <w:r>
        <w:rPr>
          <w:rFonts w:ascii="仿宋_GB2312" w:eastAsia="仿宋_GB2312" w:hint="eastAsia"/>
          <w:sz w:val="32"/>
          <w:szCs w:val="32"/>
        </w:rPr>
        <w:t>。</w:t>
      </w:r>
    </w:p>
    <w:p w:rsidR="006B71A2" w:rsidRDefault="00EE5308">
      <w:pPr>
        <w:ind w:firstLine="640"/>
        <w:rPr>
          <w:rFonts w:ascii="黑体" w:eastAsia="黑体" w:hAnsi="黑体"/>
          <w:b/>
          <w:sz w:val="32"/>
          <w:szCs w:val="32"/>
        </w:rPr>
      </w:pPr>
      <w:r>
        <w:rPr>
          <w:rFonts w:ascii="黑体" w:eastAsia="黑体" w:hAnsi="黑体" w:hint="eastAsia"/>
          <w:b/>
          <w:sz w:val="32"/>
          <w:szCs w:val="32"/>
        </w:rPr>
        <w:t>八、</w:t>
      </w:r>
      <w:r>
        <w:rPr>
          <w:rFonts w:ascii="黑体" w:eastAsia="黑体" w:hAnsi="黑体"/>
          <w:b/>
          <w:sz w:val="32"/>
          <w:szCs w:val="32"/>
        </w:rPr>
        <w:t>政府性基金</w:t>
      </w:r>
      <w:r>
        <w:rPr>
          <w:rFonts w:ascii="黑体" w:eastAsia="黑体" w:hAnsi="黑体" w:hint="eastAsia"/>
          <w:b/>
          <w:sz w:val="32"/>
          <w:szCs w:val="32"/>
        </w:rPr>
        <w:t>预算财政拨款收入支出</w:t>
      </w:r>
      <w:r>
        <w:rPr>
          <w:rFonts w:ascii="黑体" w:eastAsia="黑体" w:hAnsi="黑体"/>
          <w:b/>
          <w:sz w:val="32"/>
          <w:szCs w:val="32"/>
        </w:rPr>
        <w:t>情况说明</w:t>
      </w:r>
    </w:p>
    <w:p w:rsidR="006B71A2" w:rsidRDefault="00EE5308">
      <w:pPr>
        <w:ind w:firstLine="640"/>
        <w:rPr>
          <w:rFonts w:ascii="仿宋_GB2312" w:eastAsia="仿宋_GB2312"/>
          <w:sz w:val="32"/>
          <w:szCs w:val="32"/>
        </w:rPr>
      </w:pPr>
      <w:r>
        <w:rPr>
          <w:rFonts w:ascii="仿宋_GB2312" w:eastAsia="仿宋_GB2312" w:hint="eastAsia"/>
          <w:sz w:val="32"/>
          <w:szCs w:val="32"/>
        </w:rPr>
        <w:t>本单位无政府性基金</w:t>
      </w:r>
      <w:r>
        <w:rPr>
          <w:rFonts w:ascii="仿宋_GB2312" w:eastAsia="仿宋_GB2312" w:hint="eastAsia"/>
          <w:sz w:val="32"/>
          <w:szCs w:val="32"/>
        </w:rPr>
        <w:t>。</w:t>
      </w:r>
    </w:p>
    <w:p w:rsidR="006B71A2" w:rsidRDefault="00EE5308">
      <w:pPr>
        <w:ind w:firstLine="640"/>
        <w:rPr>
          <w:rFonts w:ascii="黑体" w:eastAsia="黑体" w:hAnsi="黑体"/>
          <w:b/>
          <w:sz w:val="32"/>
          <w:szCs w:val="32"/>
        </w:rPr>
      </w:pPr>
      <w:r>
        <w:rPr>
          <w:rFonts w:ascii="黑体" w:eastAsia="黑体" w:hAnsi="黑体" w:hint="eastAsia"/>
          <w:b/>
          <w:sz w:val="32"/>
          <w:szCs w:val="32"/>
        </w:rPr>
        <w:t>九</w:t>
      </w:r>
      <w:r>
        <w:rPr>
          <w:rFonts w:ascii="黑体" w:eastAsia="黑体" w:hAnsi="黑体"/>
          <w:b/>
          <w:sz w:val="32"/>
          <w:szCs w:val="32"/>
        </w:rPr>
        <w:t>、</w:t>
      </w:r>
      <w:r>
        <w:rPr>
          <w:rFonts w:ascii="黑体" w:eastAsia="黑体" w:hAnsi="黑体" w:hint="eastAsia"/>
          <w:b/>
          <w:sz w:val="32"/>
          <w:szCs w:val="32"/>
        </w:rPr>
        <w:t>财政拨款支出情况说明</w:t>
      </w:r>
    </w:p>
    <w:p w:rsidR="006B71A2" w:rsidRDefault="00EE5308">
      <w:pPr>
        <w:ind w:firstLine="645"/>
        <w:rPr>
          <w:rFonts w:ascii="仿宋_GB2312" w:eastAsia="仿宋_GB2312"/>
          <w:b/>
          <w:sz w:val="32"/>
          <w:szCs w:val="32"/>
        </w:rPr>
      </w:pPr>
      <w:r>
        <w:rPr>
          <w:rFonts w:ascii="仿宋_GB2312" w:eastAsia="仿宋_GB2312"/>
          <w:b/>
          <w:sz w:val="32"/>
          <w:szCs w:val="32"/>
        </w:rPr>
        <w:t>（一）</w:t>
      </w:r>
      <w:r>
        <w:rPr>
          <w:rFonts w:ascii="仿宋_GB2312" w:eastAsia="仿宋_GB2312" w:hint="eastAsia"/>
          <w:b/>
          <w:sz w:val="32"/>
          <w:szCs w:val="32"/>
        </w:rPr>
        <w:t>财政拨款</w:t>
      </w:r>
      <w:r>
        <w:rPr>
          <w:rFonts w:ascii="仿宋_GB2312" w:eastAsia="仿宋_GB2312"/>
          <w:b/>
          <w:sz w:val="32"/>
          <w:szCs w:val="32"/>
        </w:rPr>
        <w:t>支出总体情况</w:t>
      </w:r>
      <w:r>
        <w:rPr>
          <w:rFonts w:ascii="仿宋_GB2312" w:eastAsia="仿宋_GB2312" w:hint="eastAsia"/>
          <w:b/>
          <w:sz w:val="32"/>
          <w:szCs w:val="32"/>
        </w:rPr>
        <w:t>。</w:t>
      </w:r>
    </w:p>
    <w:p w:rsidR="006B71A2" w:rsidRDefault="00EE5308">
      <w:pPr>
        <w:ind w:firstLine="645"/>
        <w:rPr>
          <w:rFonts w:ascii="仿宋_GB2312" w:eastAsia="仿宋_GB2312"/>
          <w:color w:val="FF0000"/>
          <w:sz w:val="32"/>
          <w:szCs w:val="32"/>
        </w:rPr>
      </w:pPr>
      <w:r>
        <w:rPr>
          <w:rFonts w:ascii="仿宋_GB2312" w:eastAsia="仿宋_GB2312" w:hint="eastAsia"/>
          <w:color w:val="000000" w:themeColor="text1"/>
          <w:sz w:val="32"/>
          <w:szCs w:val="32"/>
        </w:rPr>
        <w:t>2019</w:t>
      </w:r>
      <w:r>
        <w:rPr>
          <w:rFonts w:ascii="仿宋_GB2312" w:eastAsia="仿宋_GB2312"/>
          <w:color w:val="000000" w:themeColor="text1"/>
          <w:sz w:val="32"/>
          <w:szCs w:val="32"/>
        </w:rPr>
        <w:t>年度财政拨款支出</w:t>
      </w:r>
      <w:r>
        <w:rPr>
          <w:rFonts w:ascii="仿宋_GB2312" w:eastAsia="仿宋_GB2312" w:hint="eastAsia"/>
          <w:color w:val="000000" w:themeColor="text1"/>
          <w:sz w:val="32"/>
          <w:szCs w:val="32"/>
        </w:rPr>
        <w:t>507.46</w:t>
      </w:r>
      <w:r>
        <w:rPr>
          <w:rFonts w:ascii="仿宋_GB2312" w:eastAsia="仿宋_GB2312"/>
          <w:color w:val="000000" w:themeColor="text1"/>
          <w:sz w:val="32"/>
          <w:szCs w:val="32"/>
        </w:rPr>
        <w:t>万元，占本年支出合计的</w:t>
      </w:r>
      <w:r>
        <w:rPr>
          <w:rFonts w:ascii="仿宋_GB2312" w:eastAsia="仿宋_GB2312" w:hint="eastAsia"/>
          <w:color w:val="000000" w:themeColor="text1"/>
          <w:sz w:val="32"/>
          <w:szCs w:val="32"/>
        </w:rPr>
        <w:t>10.87</w:t>
      </w:r>
      <w:r>
        <w:rPr>
          <w:rFonts w:ascii="仿宋_GB2312" w:eastAsia="仿宋_GB2312"/>
          <w:color w:val="000000" w:themeColor="text1"/>
          <w:sz w:val="32"/>
          <w:szCs w:val="32"/>
        </w:rPr>
        <w:t>%</w:t>
      </w:r>
      <w:r>
        <w:rPr>
          <w:rFonts w:ascii="仿宋_GB2312" w:eastAsia="仿宋_GB2312"/>
          <w:color w:val="000000" w:themeColor="text1"/>
          <w:sz w:val="32"/>
          <w:szCs w:val="32"/>
        </w:rPr>
        <w:t>。较上年</w:t>
      </w:r>
      <w:r>
        <w:rPr>
          <w:rFonts w:ascii="仿宋_GB2312" w:eastAsia="仿宋_GB2312" w:hint="eastAsia"/>
          <w:color w:val="000000" w:themeColor="text1"/>
          <w:sz w:val="32"/>
          <w:szCs w:val="32"/>
        </w:rPr>
        <w:t>减少</w:t>
      </w:r>
      <w:r>
        <w:rPr>
          <w:rFonts w:ascii="仿宋_GB2312" w:eastAsia="仿宋_GB2312" w:hint="eastAsia"/>
          <w:color w:val="000000" w:themeColor="text1"/>
          <w:sz w:val="32"/>
          <w:szCs w:val="32"/>
        </w:rPr>
        <w:t>198.94</w:t>
      </w:r>
      <w:r>
        <w:rPr>
          <w:rFonts w:ascii="仿宋_GB2312" w:eastAsia="仿宋_GB2312"/>
          <w:color w:val="000000" w:themeColor="text1"/>
          <w:sz w:val="32"/>
          <w:szCs w:val="32"/>
        </w:rPr>
        <w:t>万元，</w:t>
      </w:r>
      <w:r>
        <w:rPr>
          <w:rFonts w:ascii="仿宋_GB2312" w:eastAsia="仿宋_GB2312" w:hint="eastAsia"/>
          <w:color w:val="000000" w:themeColor="text1"/>
          <w:sz w:val="32"/>
          <w:szCs w:val="32"/>
        </w:rPr>
        <w:t>下降</w:t>
      </w:r>
      <w:r>
        <w:rPr>
          <w:rFonts w:ascii="仿宋_GB2312" w:eastAsia="仿宋_GB2312" w:hint="eastAsia"/>
          <w:color w:val="000000" w:themeColor="text1"/>
          <w:sz w:val="32"/>
          <w:szCs w:val="32"/>
        </w:rPr>
        <w:t>28.16</w:t>
      </w:r>
      <w:r>
        <w:rPr>
          <w:rFonts w:ascii="仿宋_GB2312" w:eastAsia="仿宋_GB2312"/>
          <w:color w:val="000000" w:themeColor="text1"/>
          <w:sz w:val="32"/>
          <w:szCs w:val="32"/>
        </w:rPr>
        <w:t>%</w:t>
      </w:r>
      <w:r>
        <w:rPr>
          <w:rFonts w:ascii="仿宋_GB2312" w:eastAsia="仿宋_GB2312"/>
          <w:color w:val="000000" w:themeColor="text1"/>
          <w:sz w:val="32"/>
          <w:szCs w:val="32"/>
        </w:rPr>
        <w:t>。主要原因是</w:t>
      </w:r>
      <w:r>
        <w:rPr>
          <w:rFonts w:ascii="仿宋_GB2312" w:eastAsia="仿宋_GB2312" w:hint="eastAsia"/>
          <w:color w:val="000000" w:themeColor="text1"/>
          <w:sz w:val="32"/>
          <w:szCs w:val="32"/>
        </w:rPr>
        <w:t>相比较</w:t>
      </w:r>
      <w:r>
        <w:rPr>
          <w:rFonts w:ascii="仿宋_GB2312" w:eastAsia="仿宋_GB2312" w:hint="eastAsia"/>
          <w:color w:val="000000" w:themeColor="text1"/>
          <w:sz w:val="32"/>
          <w:szCs w:val="32"/>
        </w:rPr>
        <w:t>上年其他专科医院支出中</w:t>
      </w:r>
      <w:r>
        <w:rPr>
          <w:rFonts w:ascii="仿宋_GB2312" w:eastAsia="仿宋_GB2312" w:hint="eastAsia"/>
          <w:color w:val="000000" w:themeColor="text1"/>
          <w:sz w:val="32"/>
          <w:szCs w:val="32"/>
        </w:rPr>
        <w:t>公立医院</w:t>
      </w:r>
      <w:r>
        <w:rPr>
          <w:rFonts w:ascii="仿宋_GB2312" w:eastAsia="仿宋_GB2312" w:hint="eastAsia"/>
          <w:color w:val="000000" w:themeColor="text1"/>
          <w:sz w:val="32"/>
          <w:szCs w:val="32"/>
        </w:rPr>
        <w:t>综合改革</w:t>
      </w:r>
      <w:r>
        <w:rPr>
          <w:rFonts w:ascii="仿宋_GB2312" w:eastAsia="仿宋_GB2312" w:hint="eastAsia"/>
          <w:color w:val="000000" w:themeColor="text1"/>
          <w:sz w:val="32"/>
          <w:szCs w:val="32"/>
        </w:rPr>
        <w:t>专项补助减少。</w:t>
      </w:r>
    </w:p>
    <w:p w:rsidR="006B71A2" w:rsidRDefault="00EE5308">
      <w:pPr>
        <w:ind w:firstLine="645"/>
        <w:rPr>
          <w:rFonts w:ascii="仿宋_GB2312" w:eastAsia="仿宋_GB2312"/>
          <w:b/>
          <w:sz w:val="32"/>
          <w:szCs w:val="32"/>
        </w:rPr>
      </w:pPr>
      <w:r>
        <w:rPr>
          <w:rFonts w:ascii="仿宋_GB2312" w:eastAsia="仿宋_GB2312"/>
          <w:b/>
          <w:sz w:val="32"/>
          <w:szCs w:val="32"/>
        </w:rPr>
        <w:t>（二）</w:t>
      </w:r>
      <w:r>
        <w:rPr>
          <w:rFonts w:ascii="仿宋_GB2312" w:eastAsia="仿宋_GB2312" w:hint="eastAsia"/>
          <w:b/>
          <w:sz w:val="32"/>
          <w:szCs w:val="32"/>
        </w:rPr>
        <w:t>财政拨款</w:t>
      </w:r>
      <w:r>
        <w:rPr>
          <w:rFonts w:ascii="仿宋_GB2312" w:eastAsia="仿宋_GB2312"/>
          <w:b/>
          <w:sz w:val="32"/>
          <w:szCs w:val="32"/>
        </w:rPr>
        <w:t>支出结构情况</w:t>
      </w:r>
      <w:r>
        <w:rPr>
          <w:rFonts w:ascii="仿宋_GB2312" w:eastAsia="仿宋_GB2312" w:hint="eastAsia"/>
          <w:b/>
          <w:sz w:val="32"/>
          <w:szCs w:val="32"/>
        </w:rPr>
        <w:t>。</w:t>
      </w:r>
    </w:p>
    <w:p w:rsidR="006B71A2" w:rsidRDefault="00EE5308">
      <w:pPr>
        <w:ind w:firstLine="645"/>
        <w:rPr>
          <w:rFonts w:ascii="仿宋_GB2312" w:eastAsia="仿宋_GB2312"/>
          <w:color w:val="000000" w:themeColor="text1"/>
          <w:sz w:val="32"/>
          <w:szCs w:val="32"/>
        </w:rPr>
      </w:pPr>
      <w:r>
        <w:rPr>
          <w:rFonts w:ascii="仿宋_GB2312" w:eastAsia="仿宋_GB2312" w:hint="eastAsia"/>
          <w:color w:val="000000" w:themeColor="text1"/>
          <w:sz w:val="32"/>
          <w:szCs w:val="32"/>
        </w:rPr>
        <w:lastRenderedPageBreak/>
        <w:t>2019</w:t>
      </w:r>
      <w:r>
        <w:rPr>
          <w:rFonts w:ascii="仿宋_GB2312" w:eastAsia="仿宋_GB2312"/>
          <w:color w:val="000000" w:themeColor="text1"/>
          <w:sz w:val="32"/>
          <w:szCs w:val="32"/>
        </w:rPr>
        <w:t>年度</w:t>
      </w:r>
      <w:r>
        <w:rPr>
          <w:rFonts w:ascii="仿宋_GB2312" w:eastAsia="仿宋_GB2312" w:hint="eastAsia"/>
          <w:color w:val="000000" w:themeColor="text1"/>
          <w:sz w:val="32"/>
          <w:szCs w:val="32"/>
        </w:rPr>
        <w:t>一般公共预算</w:t>
      </w:r>
      <w:r>
        <w:rPr>
          <w:rFonts w:ascii="仿宋_GB2312" w:eastAsia="仿宋_GB2312"/>
          <w:color w:val="000000" w:themeColor="text1"/>
          <w:sz w:val="32"/>
          <w:szCs w:val="32"/>
        </w:rPr>
        <w:t>财政拨款支出主要用于以下方面：</w:t>
      </w:r>
      <w:r>
        <w:rPr>
          <w:rFonts w:ascii="仿宋_GB2312" w:eastAsia="仿宋_GB2312" w:hint="eastAsia"/>
          <w:b/>
          <w:color w:val="000000" w:themeColor="text1"/>
          <w:sz w:val="32"/>
          <w:szCs w:val="32"/>
        </w:rPr>
        <w:t>社会保障和就业（类）</w:t>
      </w:r>
      <w:r>
        <w:rPr>
          <w:rFonts w:ascii="仿宋_GB2312" w:eastAsia="仿宋_GB2312" w:hint="eastAsia"/>
          <w:color w:val="000000" w:themeColor="text1"/>
          <w:sz w:val="32"/>
          <w:szCs w:val="32"/>
        </w:rPr>
        <w:t>支出</w:t>
      </w:r>
      <w:r>
        <w:rPr>
          <w:rFonts w:ascii="仿宋_GB2312" w:eastAsia="仿宋_GB2312" w:hint="eastAsia"/>
          <w:color w:val="000000" w:themeColor="text1"/>
          <w:sz w:val="32"/>
          <w:szCs w:val="32"/>
        </w:rPr>
        <w:t>31.82</w:t>
      </w:r>
      <w:r>
        <w:rPr>
          <w:rFonts w:ascii="仿宋_GB2312" w:eastAsia="仿宋_GB2312" w:hint="eastAsia"/>
          <w:color w:val="000000" w:themeColor="text1"/>
          <w:sz w:val="32"/>
          <w:szCs w:val="32"/>
        </w:rPr>
        <w:t>万元，</w:t>
      </w:r>
      <w:r>
        <w:rPr>
          <w:rFonts w:ascii="仿宋_GB2312" w:eastAsia="仿宋_GB2312"/>
          <w:color w:val="000000" w:themeColor="text1"/>
          <w:sz w:val="32"/>
          <w:szCs w:val="32"/>
        </w:rPr>
        <w:t>占</w:t>
      </w:r>
      <w:r>
        <w:rPr>
          <w:rFonts w:ascii="仿宋_GB2312" w:eastAsia="仿宋_GB2312" w:hint="eastAsia"/>
          <w:color w:val="000000" w:themeColor="text1"/>
          <w:sz w:val="32"/>
          <w:szCs w:val="32"/>
        </w:rPr>
        <w:t>6.27</w:t>
      </w:r>
      <w:r>
        <w:rPr>
          <w:rFonts w:ascii="仿宋_GB2312" w:eastAsia="仿宋_GB2312"/>
          <w:color w:val="000000" w:themeColor="text1"/>
          <w:sz w:val="32"/>
          <w:szCs w:val="32"/>
        </w:rPr>
        <w:t>%</w:t>
      </w:r>
      <w:r>
        <w:rPr>
          <w:rFonts w:ascii="仿宋_GB2312" w:eastAsia="仿宋_GB2312" w:hint="eastAsia"/>
          <w:color w:val="000000" w:themeColor="text1"/>
          <w:sz w:val="32"/>
          <w:szCs w:val="32"/>
        </w:rPr>
        <w:t>；</w:t>
      </w:r>
      <w:r>
        <w:rPr>
          <w:rFonts w:ascii="仿宋_GB2312" w:eastAsia="仿宋_GB2312" w:hint="eastAsia"/>
          <w:b/>
          <w:color w:val="000000" w:themeColor="text1"/>
          <w:sz w:val="32"/>
          <w:szCs w:val="32"/>
        </w:rPr>
        <w:t>卫生健康（类）</w:t>
      </w:r>
      <w:r>
        <w:rPr>
          <w:rFonts w:ascii="仿宋_GB2312" w:eastAsia="仿宋_GB2312" w:hint="eastAsia"/>
          <w:color w:val="000000" w:themeColor="text1"/>
          <w:sz w:val="32"/>
          <w:szCs w:val="32"/>
        </w:rPr>
        <w:t>支出</w:t>
      </w:r>
      <w:r>
        <w:rPr>
          <w:rFonts w:ascii="仿宋_GB2312" w:eastAsia="仿宋_GB2312" w:hint="eastAsia"/>
          <w:color w:val="000000" w:themeColor="text1"/>
          <w:sz w:val="32"/>
          <w:szCs w:val="32"/>
        </w:rPr>
        <w:t>475.64</w:t>
      </w:r>
      <w:r>
        <w:rPr>
          <w:rFonts w:ascii="仿宋_GB2312" w:eastAsia="仿宋_GB2312" w:hint="eastAsia"/>
          <w:color w:val="000000" w:themeColor="text1"/>
          <w:sz w:val="32"/>
          <w:szCs w:val="32"/>
        </w:rPr>
        <w:t>万元，</w:t>
      </w:r>
      <w:r>
        <w:rPr>
          <w:rFonts w:ascii="仿宋_GB2312" w:eastAsia="仿宋_GB2312"/>
          <w:color w:val="000000" w:themeColor="text1"/>
          <w:sz w:val="32"/>
          <w:szCs w:val="32"/>
        </w:rPr>
        <w:t>占</w:t>
      </w:r>
      <w:r>
        <w:rPr>
          <w:rFonts w:ascii="仿宋_GB2312" w:eastAsia="仿宋_GB2312" w:hint="eastAsia"/>
          <w:color w:val="000000" w:themeColor="text1"/>
          <w:sz w:val="32"/>
          <w:szCs w:val="32"/>
        </w:rPr>
        <w:t>93.73</w:t>
      </w:r>
      <w:r>
        <w:rPr>
          <w:rFonts w:ascii="仿宋_GB2312" w:eastAsia="仿宋_GB2312"/>
          <w:color w:val="000000" w:themeColor="text1"/>
          <w:sz w:val="32"/>
          <w:szCs w:val="32"/>
        </w:rPr>
        <w:t>%</w:t>
      </w:r>
      <w:r>
        <w:rPr>
          <w:rFonts w:ascii="仿宋_GB2312" w:eastAsia="仿宋_GB2312" w:hint="eastAsia"/>
          <w:color w:val="000000" w:themeColor="text1"/>
          <w:sz w:val="32"/>
          <w:szCs w:val="32"/>
        </w:rPr>
        <w:t>。</w:t>
      </w:r>
    </w:p>
    <w:p w:rsidR="006B71A2" w:rsidRDefault="00EE5308">
      <w:pPr>
        <w:ind w:firstLine="640"/>
        <w:rPr>
          <w:rFonts w:ascii="黑体" w:eastAsia="黑体" w:hAnsi="黑体"/>
          <w:b/>
          <w:sz w:val="32"/>
          <w:szCs w:val="32"/>
        </w:rPr>
      </w:pPr>
      <w:r>
        <w:rPr>
          <w:rFonts w:ascii="黑体" w:eastAsia="黑体" w:hAnsi="黑体" w:hint="eastAsia"/>
          <w:b/>
          <w:sz w:val="32"/>
          <w:szCs w:val="32"/>
        </w:rPr>
        <w:t>十、机关运行经费支出情况说明</w:t>
      </w:r>
    </w:p>
    <w:p w:rsidR="006B71A2" w:rsidRDefault="00EE5308">
      <w:pPr>
        <w:ind w:firstLine="640"/>
        <w:rPr>
          <w:rFonts w:ascii="黑体" w:eastAsia="黑体" w:hAnsi="黑体"/>
          <w:b/>
          <w:color w:val="000000" w:themeColor="text1"/>
          <w:sz w:val="32"/>
          <w:szCs w:val="32"/>
        </w:rPr>
      </w:pPr>
      <w:r>
        <w:rPr>
          <w:rFonts w:ascii="仿宋_GB2312" w:eastAsia="仿宋_GB2312" w:hint="eastAsia"/>
          <w:color w:val="000000" w:themeColor="text1"/>
          <w:sz w:val="32"/>
          <w:szCs w:val="32"/>
        </w:rPr>
        <w:t>2019</w:t>
      </w:r>
      <w:r>
        <w:rPr>
          <w:rFonts w:ascii="仿宋_GB2312" w:eastAsia="仿宋_GB2312"/>
          <w:color w:val="000000" w:themeColor="text1"/>
          <w:sz w:val="32"/>
          <w:szCs w:val="32"/>
        </w:rPr>
        <w:t>年度</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本单位</w:t>
      </w:r>
      <w:proofErr w:type="gramStart"/>
      <w:r>
        <w:rPr>
          <w:rFonts w:ascii="仿宋_GB2312" w:eastAsia="仿宋_GB2312" w:hint="eastAsia"/>
          <w:color w:val="000000" w:themeColor="text1"/>
          <w:sz w:val="32"/>
          <w:szCs w:val="32"/>
        </w:rPr>
        <w:t>无</w:t>
      </w:r>
      <w:r>
        <w:rPr>
          <w:rFonts w:ascii="仿宋_GB2312" w:eastAsia="仿宋_GB2312"/>
          <w:color w:val="000000" w:themeColor="text1"/>
          <w:sz w:val="32"/>
          <w:szCs w:val="32"/>
        </w:rPr>
        <w:t>机关</w:t>
      </w:r>
      <w:proofErr w:type="gramEnd"/>
      <w:r>
        <w:rPr>
          <w:rFonts w:ascii="仿宋_GB2312" w:eastAsia="仿宋_GB2312"/>
          <w:color w:val="000000" w:themeColor="text1"/>
          <w:sz w:val="32"/>
          <w:szCs w:val="32"/>
        </w:rPr>
        <w:t>运行经费支出</w:t>
      </w:r>
      <w:r>
        <w:rPr>
          <w:rFonts w:ascii="仿宋_GB2312" w:eastAsia="仿宋_GB2312" w:hint="eastAsia"/>
          <w:color w:val="000000" w:themeColor="text1"/>
          <w:sz w:val="32"/>
          <w:szCs w:val="32"/>
        </w:rPr>
        <w:t>。</w:t>
      </w:r>
    </w:p>
    <w:p w:rsidR="006B71A2" w:rsidRDefault="00EE5308">
      <w:pPr>
        <w:ind w:firstLine="640"/>
        <w:rPr>
          <w:rFonts w:ascii="黑体" w:eastAsia="黑体" w:hAnsi="黑体"/>
          <w:b/>
          <w:color w:val="000000" w:themeColor="text1"/>
          <w:sz w:val="32"/>
          <w:szCs w:val="32"/>
        </w:rPr>
      </w:pPr>
      <w:r>
        <w:rPr>
          <w:rFonts w:ascii="黑体" w:eastAsia="黑体" w:hAnsi="黑体" w:hint="eastAsia"/>
          <w:b/>
          <w:color w:val="000000" w:themeColor="text1"/>
          <w:sz w:val="32"/>
          <w:szCs w:val="32"/>
        </w:rPr>
        <w:t>十一、政府采购支出情况说明</w:t>
      </w:r>
    </w:p>
    <w:p w:rsidR="006B71A2" w:rsidRDefault="00EE5308">
      <w:pPr>
        <w:ind w:firstLine="640"/>
        <w:rPr>
          <w:rFonts w:ascii="黑体" w:eastAsia="黑体" w:hAnsi="黑体"/>
          <w:b/>
          <w:sz w:val="32"/>
          <w:szCs w:val="32"/>
        </w:rPr>
      </w:pPr>
      <w:r>
        <w:rPr>
          <w:rFonts w:ascii="仿宋_GB2312" w:eastAsia="仿宋_GB2312" w:hint="eastAsia"/>
          <w:sz w:val="32"/>
          <w:szCs w:val="32"/>
        </w:rPr>
        <w:t>2019</w:t>
      </w:r>
      <w:r>
        <w:rPr>
          <w:rFonts w:ascii="仿宋_GB2312" w:eastAsia="仿宋_GB2312"/>
          <w:sz w:val="32"/>
          <w:szCs w:val="32"/>
        </w:rPr>
        <w:t>年</w:t>
      </w:r>
      <w:r>
        <w:rPr>
          <w:rFonts w:ascii="仿宋_GB2312" w:eastAsia="仿宋_GB2312" w:hint="eastAsia"/>
          <w:sz w:val="32"/>
          <w:szCs w:val="32"/>
        </w:rPr>
        <w:t>度，</w:t>
      </w:r>
      <w:r>
        <w:rPr>
          <w:rFonts w:ascii="仿宋_GB2312" w:eastAsia="仿宋_GB2312"/>
          <w:sz w:val="32"/>
          <w:szCs w:val="32"/>
        </w:rPr>
        <w:t>本部门政府采购支出总额</w:t>
      </w:r>
      <w:r>
        <w:rPr>
          <w:rFonts w:ascii="仿宋_GB2312" w:eastAsia="仿宋_GB2312" w:hint="eastAsia"/>
          <w:sz w:val="32"/>
          <w:szCs w:val="32"/>
        </w:rPr>
        <w:t>1.34</w:t>
      </w:r>
      <w:r>
        <w:rPr>
          <w:rFonts w:ascii="仿宋_GB2312" w:eastAsia="仿宋_GB2312"/>
          <w:sz w:val="32"/>
          <w:szCs w:val="32"/>
        </w:rPr>
        <w:t>万元，其中：政府采购货物支出</w:t>
      </w:r>
      <w:r>
        <w:rPr>
          <w:rFonts w:ascii="仿宋_GB2312" w:eastAsia="仿宋_GB2312" w:hint="eastAsia"/>
          <w:sz w:val="32"/>
          <w:szCs w:val="32"/>
        </w:rPr>
        <w:t>1.34</w:t>
      </w:r>
      <w:r>
        <w:rPr>
          <w:rFonts w:ascii="仿宋_GB2312" w:eastAsia="仿宋_GB2312"/>
          <w:sz w:val="32"/>
          <w:szCs w:val="32"/>
        </w:rPr>
        <w:t>万元。授予中小企业合同金额</w:t>
      </w:r>
      <w:r>
        <w:rPr>
          <w:rFonts w:ascii="仿宋_GB2312" w:eastAsia="仿宋_GB2312" w:hint="eastAsia"/>
          <w:sz w:val="32"/>
          <w:szCs w:val="32"/>
        </w:rPr>
        <w:t>1.34</w:t>
      </w:r>
      <w:r>
        <w:rPr>
          <w:rFonts w:ascii="仿宋_GB2312" w:eastAsia="仿宋_GB2312"/>
          <w:sz w:val="32"/>
          <w:szCs w:val="32"/>
        </w:rPr>
        <w:t>万元</w:t>
      </w:r>
      <w:r>
        <w:rPr>
          <w:rFonts w:ascii="仿宋_GB2312" w:eastAsia="仿宋_GB2312" w:hint="eastAsia"/>
          <w:sz w:val="32"/>
          <w:szCs w:val="32"/>
        </w:rPr>
        <w:t>，占</w:t>
      </w:r>
      <w:r>
        <w:rPr>
          <w:rFonts w:ascii="仿宋_GB2312" w:eastAsia="仿宋_GB2312"/>
          <w:sz w:val="32"/>
          <w:szCs w:val="32"/>
        </w:rPr>
        <w:t>政府采购</w:t>
      </w:r>
      <w:r>
        <w:rPr>
          <w:rFonts w:ascii="仿宋_GB2312" w:eastAsia="仿宋_GB2312" w:hint="eastAsia"/>
          <w:sz w:val="32"/>
          <w:szCs w:val="32"/>
        </w:rPr>
        <w:t>支出</w:t>
      </w:r>
      <w:r>
        <w:rPr>
          <w:rFonts w:ascii="仿宋_GB2312" w:eastAsia="仿宋_GB2312"/>
          <w:sz w:val="32"/>
          <w:szCs w:val="32"/>
        </w:rPr>
        <w:t>总额的</w:t>
      </w:r>
      <w:r>
        <w:rPr>
          <w:rFonts w:ascii="仿宋_GB2312" w:eastAsia="仿宋_GB2312" w:hint="eastAsia"/>
          <w:sz w:val="32"/>
          <w:szCs w:val="32"/>
        </w:rPr>
        <w:t>100</w:t>
      </w:r>
      <w:r>
        <w:rPr>
          <w:rFonts w:ascii="仿宋_GB2312" w:eastAsia="仿宋_GB2312"/>
          <w:sz w:val="32"/>
          <w:szCs w:val="32"/>
        </w:rPr>
        <w:t>%</w:t>
      </w:r>
      <w:r>
        <w:rPr>
          <w:rFonts w:ascii="仿宋_GB2312" w:eastAsia="仿宋_GB2312"/>
          <w:sz w:val="32"/>
          <w:szCs w:val="32"/>
        </w:rPr>
        <w:t>，</w:t>
      </w:r>
      <w:r>
        <w:rPr>
          <w:rFonts w:ascii="仿宋_GB2312" w:eastAsia="仿宋_GB2312" w:hint="eastAsia"/>
          <w:sz w:val="32"/>
          <w:szCs w:val="32"/>
        </w:rPr>
        <w:t>其中：</w:t>
      </w:r>
      <w:r>
        <w:rPr>
          <w:rFonts w:ascii="仿宋_GB2312" w:eastAsia="仿宋_GB2312"/>
          <w:sz w:val="32"/>
          <w:szCs w:val="32"/>
        </w:rPr>
        <w:t>授予小</w:t>
      </w:r>
      <w:proofErr w:type="gramStart"/>
      <w:r>
        <w:rPr>
          <w:rFonts w:ascii="仿宋_GB2312" w:eastAsia="仿宋_GB2312"/>
          <w:sz w:val="32"/>
          <w:szCs w:val="32"/>
        </w:rPr>
        <w:t>微企业</w:t>
      </w:r>
      <w:proofErr w:type="gramEnd"/>
      <w:r>
        <w:rPr>
          <w:rFonts w:ascii="仿宋_GB2312" w:eastAsia="仿宋_GB2312"/>
          <w:sz w:val="32"/>
          <w:szCs w:val="32"/>
        </w:rPr>
        <w:t>合同金额</w:t>
      </w:r>
      <w:r>
        <w:rPr>
          <w:rFonts w:ascii="仿宋_GB2312" w:eastAsia="仿宋_GB2312" w:hint="eastAsia"/>
          <w:sz w:val="32"/>
          <w:szCs w:val="32"/>
        </w:rPr>
        <w:t>1.34</w:t>
      </w:r>
      <w:r>
        <w:rPr>
          <w:rFonts w:ascii="仿宋_GB2312" w:eastAsia="仿宋_GB2312"/>
          <w:sz w:val="32"/>
          <w:szCs w:val="32"/>
        </w:rPr>
        <w:t>万元</w:t>
      </w:r>
      <w:r>
        <w:rPr>
          <w:rFonts w:ascii="仿宋_GB2312" w:eastAsia="仿宋_GB2312" w:hint="eastAsia"/>
          <w:sz w:val="32"/>
          <w:szCs w:val="32"/>
        </w:rPr>
        <w:t>，占</w:t>
      </w:r>
      <w:r>
        <w:rPr>
          <w:rFonts w:ascii="仿宋_GB2312" w:eastAsia="仿宋_GB2312"/>
          <w:sz w:val="32"/>
          <w:szCs w:val="32"/>
        </w:rPr>
        <w:t>政府采购</w:t>
      </w:r>
      <w:r>
        <w:rPr>
          <w:rFonts w:ascii="仿宋_GB2312" w:eastAsia="仿宋_GB2312" w:hint="eastAsia"/>
          <w:sz w:val="32"/>
          <w:szCs w:val="32"/>
        </w:rPr>
        <w:t>支出</w:t>
      </w:r>
      <w:r>
        <w:rPr>
          <w:rFonts w:ascii="仿宋_GB2312" w:eastAsia="仿宋_GB2312"/>
          <w:sz w:val="32"/>
          <w:szCs w:val="32"/>
        </w:rPr>
        <w:t>总额的</w:t>
      </w:r>
      <w:r>
        <w:rPr>
          <w:rFonts w:ascii="仿宋_GB2312" w:eastAsia="仿宋_GB2312" w:hint="eastAsia"/>
          <w:sz w:val="32"/>
          <w:szCs w:val="32"/>
        </w:rPr>
        <w:t>100</w:t>
      </w:r>
      <w:r>
        <w:rPr>
          <w:rFonts w:ascii="仿宋_GB2312" w:eastAsia="仿宋_GB2312"/>
          <w:sz w:val="32"/>
          <w:szCs w:val="32"/>
        </w:rPr>
        <w:t>%</w:t>
      </w:r>
      <w:r>
        <w:rPr>
          <w:rFonts w:ascii="仿宋_GB2312" w:eastAsia="仿宋_GB2312" w:hint="eastAsia"/>
          <w:sz w:val="32"/>
          <w:szCs w:val="32"/>
        </w:rPr>
        <w:t>。</w:t>
      </w:r>
    </w:p>
    <w:p w:rsidR="006B71A2" w:rsidRDefault="00EE5308">
      <w:pPr>
        <w:ind w:leftChars="266" w:left="638"/>
        <w:rPr>
          <w:rFonts w:ascii="黑体" w:eastAsia="黑体" w:hAnsi="黑体"/>
          <w:b/>
          <w:sz w:val="32"/>
          <w:szCs w:val="32"/>
        </w:rPr>
      </w:pPr>
      <w:r>
        <w:rPr>
          <w:rFonts w:ascii="黑体" w:eastAsia="黑体" w:hAnsi="黑体" w:hint="eastAsia"/>
          <w:b/>
          <w:sz w:val="32"/>
          <w:szCs w:val="32"/>
        </w:rPr>
        <w:t>十二、预算绩效情况</w:t>
      </w:r>
      <w:r>
        <w:rPr>
          <w:rFonts w:ascii="黑体" w:eastAsia="黑体" w:hAnsi="黑体"/>
          <w:b/>
          <w:sz w:val="32"/>
          <w:szCs w:val="32"/>
        </w:rPr>
        <w:t>说明</w:t>
      </w:r>
    </w:p>
    <w:p w:rsidR="006B71A2" w:rsidRDefault="00EE5308">
      <w:pPr>
        <w:ind w:leftChars="266" w:left="638"/>
        <w:rPr>
          <w:rFonts w:ascii="黑体" w:eastAsia="黑体" w:hAnsi="黑体"/>
          <w:b/>
          <w:sz w:val="32"/>
          <w:szCs w:val="32"/>
        </w:rPr>
      </w:pPr>
      <w:r>
        <w:rPr>
          <w:rFonts w:ascii="仿宋_GB2312" w:eastAsia="仿宋_GB2312" w:hint="eastAsia"/>
          <w:b/>
          <w:spacing w:val="-6"/>
          <w:sz w:val="32"/>
          <w:szCs w:val="32"/>
        </w:rPr>
        <w:t>（一）预算绩效管理开展及完成情况。</w:t>
      </w:r>
    </w:p>
    <w:p w:rsidR="006B71A2" w:rsidRDefault="00EE5308">
      <w:pPr>
        <w:spacing w:line="600" w:lineRule="exact"/>
        <w:ind w:firstLineChars="200" w:firstLine="616"/>
        <w:rPr>
          <w:rFonts w:ascii="仿宋_GB2312" w:eastAsia="仿宋_GB2312"/>
          <w:spacing w:val="-6"/>
          <w:sz w:val="32"/>
          <w:szCs w:val="32"/>
        </w:rPr>
      </w:pPr>
      <w:r>
        <w:rPr>
          <w:rFonts w:ascii="仿宋_GB2312" w:eastAsia="仿宋_GB2312" w:hint="eastAsia"/>
          <w:spacing w:val="-6"/>
          <w:sz w:val="32"/>
          <w:szCs w:val="32"/>
        </w:rPr>
        <w:t>2019</w:t>
      </w:r>
      <w:r>
        <w:rPr>
          <w:rFonts w:ascii="仿宋_GB2312" w:eastAsia="仿宋_GB2312" w:hint="eastAsia"/>
          <w:spacing w:val="-6"/>
          <w:sz w:val="32"/>
          <w:szCs w:val="32"/>
        </w:rPr>
        <w:t>年度，市财政局批复项目</w:t>
      </w:r>
      <w:r>
        <w:rPr>
          <w:rFonts w:ascii="仿宋_GB2312" w:eastAsia="仿宋_GB2312"/>
          <w:spacing w:val="-6"/>
          <w:sz w:val="32"/>
          <w:szCs w:val="32"/>
        </w:rPr>
        <w:t>支出</w:t>
      </w:r>
      <w:r>
        <w:rPr>
          <w:rFonts w:ascii="仿宋_GB2312" w:eastAsia="仿宋_GB2312" w:hint="eastAsia"/>
          <w:spacing w:val="-6"/>
          <w:sz w:val="32"/>
          <w:szCs w:val="32"/>
        </w:rPr>
        <w:t>绩效项目一项</w:t>
      </w:r>
      <w:r>
        <w:rPr>
          <w:rFonts w:ascii="仿宋_GB2312" w:eastAsia="仿宋_GB2312" w:hint="eastAsia"/>
          <w:spacing w:val="-6"/>
          <w:sz w:val="32"/>
          <w:szCs w:val="32"/>
        </w:rPr>
        <w:t>,</w:t>
      </w:r>
      <w:r>
        <w:rPr>
          <w:rFonts w:ascii="仿宋_GB2312" w:eastAsia="仿宋_GB2312" w:hint="eastAsia"/>
          <w:spacing w:val="-6"/>
          <w:sz w:val="32"/>
          <w:szCs w:val="32"/>
        </w:rPr>
        <w:t>涉及资金</w:t>
      </w:r>
      <w:r>
        <w:rPr>
          <w:rFonts w:ascii="仿宋_GB2312" w:eastAsia="仿宋_GB2312" w:hint="eastAsia"/>
          <w:spacing w:val="-6"/>
          <w:sz w:val="32"/>
          <w:szCs w:val="32"/>
        </w:rPr>
        <w:t>76.58</w:t>
      </w:r>
      <w:r>
        <w:rPr>
          <w:rFonts w:ascii="仿宋_GB2312" w:eastAsia="仿宋_GB2312" w:hint="eastAsia"/>
          <w:spacing w:val="-6"/>
          <w:sz w:val="32"/>
          <w:szCs w:val="32"/>
        </w:rPr>
        <w:t>万元。根据预算</w:t>
      </w:r>
      <w:r>
        <w:rPr>
          <w:rFonts w:ascii="仿宋_GB2312" w:eastAsia="仿宋_GB2312"/>
          <w:spacing w:val="-6"/>
          <w:sz w:val="32"/>
          <w:szCs w:val="32"/>
        </w:rPr>
        <w:t>绩效管理要求，</w:t>
      </w:r>
      <w:r>
        <w:rPr>
          <w:rFonts w:ascii="仿宋_GB2312" w:eastAsia="仿宋_GB2312" w:hint="eastAsia"/>
          <w:spacing w:val="-6"/>
          <w:sz w:val="32"/>
          <w:szCs w:val="32"/>
        </w:rPr>
        <w:t>西宁口腔医院组织对</w:t>
      </w:r>
      <w:r>
        <w:rPr>
          <w:rFonts w:ascii="仿宋_GB2312" w:eastAsia="仿宋_GB2312" w:hint="eastAsia"/>
          <w:spacing w:val="-6"/>
          <w:sz w:val="32"/>
          <w:szCs w:val="32"/>
        </w:rPr>
        <w:t>2019</w:t>
      </w:r>
      <w:r>
        <w:rPr>
          <w:rFonts w:ascii="仿宋_GB2312" w:eastAsia="仿宋_GB2312" w:hint="eastAsia"/>
          <w:spacing w:val="-6"/>
          <w:sz w:val="32"/>
          <w:szCs w:val="32"/>
        </w:rPr>
        <w:t>年度公立医院改革</w:t>
      </w:r>
      <w:r>
        <w:rPr>
          <w:rFonts w:ascii="仿宋_GB2312" w:eastAsia="仿宋_GB2312"/>
          <w:spacing w:val="-6"/>
          <w:sz w:val="32"/>
          <w:szCs w:val="32"/>
        </w:rPr>
        <w:t>项目支出开展了绩效自评，涉及资金</w:t>
      </w:r>
      <w:r>
        <w:rPr>
          <w:rFonts w:ascii="仿宋_GB2312" w:eastAsia="仿宋_GB2312" w:hint="eastAsia"/>
          <w:spacing w:val="-6"/>
          <w:sz w:val="32"/>
          <w:szCs w:val="32"/>
        </w:rPr>
        <w:t>76.58</w:t>
      </w:r>
      <w:r>
        <w:rPr>
          <w:rFonts w:ascii="仿宋_GB2312" w:eastAsia="仿宋_GB2312"/>
          <w:spacing w:val="-6"/>
          <w:sz w:val="32"/>
          <w:szCs w:val="32"/>
        </w:rPr>
        <w:t>万元，</w:t>
      </w:r>
      <w:r>
        <w:rPr>
          <w:rFonts w:ascii="仿宋_GB2312" w:eastAsia="仿宋_GB2312" w:hint="eastAsia"/>
          <w:spacing w:val="-6"/>
          <w:sz w:val="32"/>
          <w:szCs w:val="32"/>
        </w:rPr>
        <w:t>占</w:t>
      </w:r>
      <w:r>
        <w:rPr>
          <w:rFonts w:ascii="仿宋_GB2312" w:eastAsia="仿宋_GB2312"/>
          <w:spacing w:val="-6"/>
          <w:sz w:val="32"/>
          <w:szCs w:val="32"/>
        </w:rPr>
        <w:t>部门项目支出预算总额的</w:t>
      </w:r>
      <w:r>
        <w:rPr>
          <w:rFonts w:ascii="仿宋_GB2312" w:eastAsia="仿宋_GB2312" w:hint="eastAsia"/>
          <w:spacing w:val="-6"/>
          <w:sz w:val="32"/>
          <w:szCs w:val="32"/>
        </w:rPr>
        <w:t>100</w:t>
      </w:r>
      <w:r>
        <w:rPr>
          <w:rFonts w:ascii="仿宋_GB2312" w:eastAsia="仿宋_GB2312"/>
          <w:spacing w:val="-6"/>
          <w:sz w:val="32"/>
          <w:szCs w:val="32"/>
        </w:rPr>
        <w:t>%</w:t>
      </w:r>
      <w:r>
        <w:rPr>
          <w:rFonts w:ascii="仿宋_GB2312" w:eastAsia="仿宋_GB2312"/>
          <w:spacing w:val="-6"/>
          <w:sz w:val="32"/>
          <w:szCs w:val="32"/>
        </w:rPr>
        <w:t>。绩效</w:t>
      </w:r>
      <w:r>
        <w:rPr>
          <w:rFonts w:ascii="仿宋_GB2312" w:eastAsia="仿宋_GB2312" w:hint="eastAsia"/>
          <w:spacing w:val="-6"/>
          <w:sz w:val="32"/>
          <w:szCs w:val="32"/>
        </w:rPr>
        <w:t>目标</w:t>
      </w:r>
      <w:r>
        <w:rPr>
          <w:rFonts w:ascii="仿宋_GB2312" w:eastAsia="仿宋_GB2312"/>
          <w:spacing w:val="-6"/>
          <w:sz w:val="32"/>
          <w:szCs w:val="32"/>
        </w:rPr>
        <w:t>完成</w:t>
      </w:r>
      <w:r>
        <w:rPr>
          <w:rFonts w:ascii="仿宋_GB2312" w:eastAsia="仿宋_GB2312" w:hint="eastAsia"/>
          <w:spacing w:val="-6"/>
          <w:sz w:val="32"/>
          <w:szCs w:val="32"/>
        </w:rPr>
        <w:t>情况：为患者提供便捷的优质服务</w:t>
      </w:r>
      <w:r>
        <w:rPr>
          <w:rFonts w:ascii="仿宋_GB2312" w:eastAsia="仿宋_GB2312"/>
          <w:spacing w:val="-6"/>
          <w:sz w:val="32"/>
          <w:szCs w:val="32"/>
        </w:rPr>
        <w:t>。</w:t>
      </w:r>
    </w:p>
    <w:p w:rsidR="006B71A2" w:rsidRDefault="00EE5308">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Chars="200" w:firstLine="643"/>
        <w:rPr>
          <w:rFonts w:ascii="仿宋_GB2312" w:eastAsia="仿宋_GB2312" w:hAnsi="楷体"/>
          <w:b/>
          <w:bCs/>
          <w:sz w:val="32"/>
          <w:szCs w:val="32"/>
          <w:lang w:val="en-US"/>
        </w:rPr>
      </w:pPr>
      <w:r>
        <w:rPr>
          <w:rFonts w:ascii="仿宋_GB2312" w:eastAsia="仿宋_GB2312" w:hAnsi="楷体" w:hint="eastAsia"/>
          <w:b/>
          <w:bCs/>
          <w:sz w:val="32"/>
          <w:szCs w:val="32"/>
          <w:lang w:val="en-US"/>
        </w:rPr>
        <w:t>（二）项目绩效自评结果。</w:t>
      </w:r>
    </w:p>
    <w:p w:rsidR="006B71A2" w:rsidRDefault="00EE5308">
      <w:pPr>
        <w:autoSpaceDE w:val="0"/>
        <w:autoSpaceDN w:val="0"/>
        <w:adjustRightInd w:val="0"/>
        <w:spacing w:line="600" w:lineRule="exact"/>
        <w:ind w:firstLineChars="200" w:firstLine="616"/>
        <w:jc w:val="left"/>
        <w:rPr>
          <w:rFonts w:ascii="仿宋_GB2312" w:eastAsia="仿宋_GB2312" w:cs="仿宋_GB2312"/>
          <w:b/>
          <w:kern w:val="0"/>
          <w:sz w:val="32"/>
          <w:szCs w:val="32"/>
        </w:rPr>
      </w:pPr>
      <w:r>
        <w:rPr>
          <w:rFonts w:ascii="仿宋_GB2312" w:eastAsia="仿宋_GB2312" w:hint="eastAsia"/>
          <w:spacing w:val="-6"/>
          <w:sz w:val="32"/>
          <w:szCs w:val="32"/>
        </w:rPr>
        <w:t>西宁市口腔医院</w:t>
      </w:r>
      <w:r>
        <w:rPr>
          <w:rFonts w:ascii="仿宋_GB2312" w:eastAsia="仿宋_GB2312"/>
          <w:spacing w:val="-6"/>
          <w:sz w:val="32"/>
          <w:szCs w:val="32"/>
        </w:rPr>
        <w:t>在</w:t>
      </w:r>
      <w:r>
        <w:rPr>
          <w:rFonts w:ascii="仿宋_GB2312" w:eastAsia="仿宋_GB2312" w:hint="eastAsia"/>
          <w:spacing w:val="-6"/>
          <w:sz w:val="32"/>
          <w:szCs w:val="32"/>
        </w:rPr>
        <w:t>2019</w:t>
      </w:r>
      <w:r>
        <w:rPr>
          <w:rFonts w:ascii="仿宋_GB2312" w:eastAsia="仿宋_GB2312" w:hint="eastAsia"/>
          <w:spacing w:val="-6"/>
          <w:sz w:val="32"/>
          <w:szCs w:val="32"/>
        </w:rPr>
        <w:t>年度</w:t>
      </w:r>
      <w:r>
        <w:rPr>
          <w:rFonts w:ascii="仿宋_GB2312" w:eastAsia="仿宋_GB2312" w:cs="仿宋_GB2312" w:hint="eastAsia"/>
          <w:kern w:val="0"/>
          <w:sz w:val="32"/>
          <w:szCs w:val="32"/>
        </w:rPr>
        <w:t>部门决算中反映公立医院改革项目绩效自评结果。</w:t>
      </w:r>
    </w:p>
    <w:p w:rsidR="006B71A2" w:rsidRDefault="00EE5308">
      <w:pPr>
        <w:autoSpaceDE w:val="0"/>
        <w:autoSpaceDN w:val="0"/>
        <w:adjustRightInd w:val="0"/>
        <w:spacing w:line="600" w:lineRule="exact"/>
        <w:ind w:firstLineChars="200" w:firstLine="640"/>
        <w:jc w:val="left"/>
        <w:rPr>
          <w:rFonts w:ascii="仿宋_GB2312" w:eastAsia="仿宋_GB2312" w:cs="仿宋_GB2312"/>
          <w:kern w:val="0"/>
          <w:sz w:val="32"/>
          <w:szCs w:val="32"/>
        </w:rPr>
      </w:pPr>
      <w:r>
        <w:rPr>
          <w:rFonts w:ascii="仿宋_GB2312" w:eastAsia="仿宋_GB2312" w:cs="仿宋_GB2312"/>
          <w:kern w:val="0"/>
          <w:sz w:val="32"/>
          <w:szCs w:val="32"/>
        </w:rPr>
        <w:t>1</w:t>
      </w:r>
      <w:r>
        <w:rPr>
          <w:rFonts w:ascii="仿宋_GB2312" w:eastAsia="仿宋_GB2312" w:cs="仿宋_GB2312" w:hint="eastAsia"/>
          <w:kern w:val="0"/>
          <w:sz w:val="32"/>
          <w:szCs w:val="32"/>
        </w:rPr>
        <w:t>.</w:t>
      </w:r>
      <w:r>
        <w:rPr>
          <w:rFonts w:ascii="仿宋_GB2312" w:eastAsia="仿宋_GB2312" w:cs="仿宋_GB2312" w:hint="eastAsia"/>
          <w:kern w:val="0"/>
          <w:sz w:val="32"/>
          <w:szCs w:val="32"/>
        </w:rPr>
        <w:t>公立医院改革绩效自评综述：</w:t>
      </w:r>
    </w:p>
    <w:p w:rsidR="006B71A2" w:rsidRDefault="00EE5308">
      <w:pPr>
        <w:autoSpaceDE w:val="0"/>
        <w:autoSpaceDN w:val="0"/>
        <w:adjustRightInd w:val="0"/>
        <w:spacing w:line="600" w:lineRule="exact"/>
        <w:ind w:firstLineChars="200" w:firstLine="640"/>
        <w:jc w:val="left"/>
        <w:rPr>
          <w:rFonts w:ascii="仿宋_GB2312" w:eastAsia="仿宋_GB2312" w:cs="仿宋_GB2312"/>
          <w:color w:val="FF0000"/>
          <w:kern w:val="0"/>
          <w:sz w:val="32"/>
          <w:szCs w:val="32"/>
        </w:rPr>
      </w:pPr>
      <w:r>
        <w:rPr>
          <w:rFonts w:ascii="仿宋_GB2312" w:eastAsia="仿宋_GB2312" w:hAnsi="宋体" w:cs="宋体" w:hint="eastAsia"/>
          <w:color w:val="000000"/>
          <w:kern w:val="0"/>
          <w:sz w:val="32"/>
          <w:szCs w:val="32"/>
        </w:rPr>
        <w:t>绩效目标：为患者提供舒适的就医环境，提高患者满意</w:t>
      </w:r>
      <w:r>
        <w:rPr>
          <w:rFonts w:ascii="仿宋_GB2312" w:eastAsia="仿宋_GB2312" w:hAnsi="宋体" w:cs="宋体" w:hint="eastAsia"/>
          <w:color w:val="000000"/>
          <w:kern w:val="0"/>
          <w:sz w:val="32"/>
          <w:szCs w:val="32"/>
        </w:rPr>
        <w:lastRenderedPageBreak/>
        <w:t>度</w:t>
      </w:r>
      <w:r>
        <w:rPr>
          <w:rFonts w:ascii="仿宋_GB2312" w:eastAsia="仿宋_GB2312" w:cs="仿宋_GB2312" w:hint="eastAsia"/>
          <w:color w:val="000000"/>
          <w:kern w:val="0"/>
          <w:sz w:val="32"/>
          <w:szCs w:val="32"/>
        </w:rPr>
        <w:t>。预算</w:t>
      </w:r>
      <w:r>
        <w:rPr>
          <w:rFonts w:ascii="仿宋_GB2312" w:eastAsia="仿宋_GB2312" w:hAnsi="宋体" w:cs="宋体" w:hint="eastAsia"/>
          <w:color w:val="000000"/>
          <w:kern w:val="0"/>
          <w:sz w:val="32"/>
          <w:szCs w:val="32"/>
        </w:rPr>
        <w:t>资金</w:t>
      </w:r>
      <w:r>
        <w:rPr>
          <w:rFonts w:ascii="仿宋_GB2312" w:eastAsia="仿宋_GB2312" w:hAnsi="宋体" w:cs="宋体"/>
          <w:color w:val="000000"/>
          <w:kern w:val="0"/>
          <w:sz w:val="32"/>
          <w:szCs w:val="32"/>
        </w:rPr>
        <w:t>安排及使用情况：</w:t>
      </w:r>
      <w:r>
        <w:rPr>
          <w:rFonts w:ascii="仿宋_GB2312" w:eastAsia="仿宋_GB2312" w:cs="仿宋_GB2312" w:hint="eastAsia"/>
          <w:color w:val="000000"/>
          <w:kern w:val="0"/>
          <w:sz w:val="32"/>
          <w:szCs w:val="32"/>
        </w:rPr>
        <w:t>项目全年预算数为</w:t>
      </w:r>
      <w:r>
        <w:rPr>
          <w:rFonts w:ascii="仿宋_GB2312" w:eastAsia="仿宋_GB2312" w:cs="仿宋_GB2312" w:hint="eastAsia"/>
          <w:color w:val="000000"/>
          <w:kern w:val="0"/>
          <w:sz w:val="32"/>
          <w:szCs w:val="32"/>
        </w:rPr>
        <w:t>76.58</w:t>
      </w:r>
      <w:r>
        <w:rPr>
          <w:rFonts w:ascii="仿宋_GB2312" w:eastAsia="仿宋_GB2312" w:cs="仿宋_GB2312" w:hint="eastAsia"/>
          <w:color w:val="000000"/>
          <w:kern w:val="0"/>
          <w:sz w:val="32"/>
          <w:szCs w:val="32"/>
        </w:rPr>
        <w:t>万元，实际支出</w:t>
      </w:r>
      <w:r>
        <w:rPr>
          <w:rFonts w:ascii="仿宋_GB2312" w:eastAsia="仿宋_GB2312" w:cs="仿宋_GB2312" w:hint="eastAsia"/>
          <w:color w:val="000000"/>
          <w:kern w:val="0"/>
          <w:sz w:val="32"/>
          <w:szCs w:val="32"/>
        </w:rPr>
        <w:t>76.58</w:t>
      </w:r>
      <w:r>
        <w:rPr>
          <w:rFonts w:ascii="仿宋_GB2312" w:eastAsia="仿宋_GB2312" w:cs="仿宋_GB2312" w:hint="eastAsia"/>
          <w:color w:val="000000"/>
          <w:kern w:val="0"/>
          <w:sz w:val="32"/>
          <w:szCs w:val="32"/>
        </w:rPr>
        <w:t>万元，结转</w:t>
      </w:r>
      <w:r>
        <w:rPr>
          <w:rFonts w:ascii="仿宋_GB2312" w:eastAsia="仿宋_GB2312" w:cs="仿宋_GB2312" w:hint="eastAsia"/>
          <w:color w:val="000000"/>
          <w:kern w:val="0"/>
          <w:sz w:val="32"/>
          <w:szCs w:val="32"/>
        </w:rPr>
        <w:t>0</w:t>
      </w:r>
      <w:r>
        <w:rPr>
          <w:rFonts w:ascii="仿宋_GB2312" w:eastAsia="仿宋_GB2312" w:cs="仿宋_GB2312" w:hint="eastAsia"/>
          <w:color w:val="000000"/>
          <w:kern w:val="0"/>
          <w:sz w:val="32"/>
          <w:szCs w:val="32"/>
        </w:rPr>
        <w:t>万元</w:t>
      </w:r>
      <w:r>
        <w:rPr>
          <w:rFonts w:ascii="仿宋_GB2312" w:eastAsia="仿宋_GB2312" w:cs="仿宋_GB2312"/>
          <w:color w:val="000000"/>
          <w:kern w:val="0"/>
          <w:sz w:val="32"/>
          <w:szCs w:val="32"/>
        </w:rPr>
        <w:t>，</w:t>
      </w:r>
      <w:r>
        <w:rPr>
          <w:rFonts w:ascii="仿宋_GB2312" w:eastAsia="仿宋_GB2312" w:cs="仿宋_GB2312" w:hint="eastAsia"/>
          <w:kern w:val="0"/>
          <w:sz w:val="32"/>
          <w:szCs w:val="32"/>
        </w:rPr>
        <w:t>完成年</w:t>
      </w:r>
      <w:r>
        <w:rPr>
          <w:rFonts w:ascii="仿宋_GB2312" w:eastAsia="仿宋_GB2312" w:cs="仿宋_GB2312"/>
          <w:kern w:val="0"/>
          <w:sz w:val="32"/>
          <w:szCs w:val="32"/>
        </w:rPr>
        <w:t>度</w:t>
      </w:r>
      <w:r>
        <w:rPr>
          <w:rFonts w:ascii="仿宋_GB2312" w:eastAsia="仿宋_GB2312" w:cs="仿宋_GB2312" w:hint="eastAsia"/>
          <w:kern w:val="0"/>
          <w:sz w:val="32"/>
          <w:szCs w:val="32"/>
        </w:rPr>
        <w:t>预算的</w:t>
      </w:r>
      <w:r>
        <w:rPr>
          <w:rFonts w:ascii="仿宋_GB2312" w:eastAsia="仿宋_GB2312" w:cs="仿宋_GB2312" w:hint="eastAsia"/>
          <w:kern w:val="0"/>
          <w:sz w:val="32"/>
          <w:szCs w:val="32"/>
        </w:rPr>
        <w:t>100</w:t>
      </w:r>
      <w:r>
        <w:rPr>
          <w:rFonts w:ascii="仿宋_GB2312" w:eastAsia="仿宋_GB2312" w:cs="仿宋_GB2312"/>
          <w:kern w:val="0"/>
          <w:sz w:val="32"/>
          <w:szCs w:val="32"/>
        </w:rPr>
        <w:t>%</w:t>
      </w:r>
      <w:r>
        <w:rPr>
          <w:rFonts w:ascii="仿宋_GB2312" w:eastAsia="仿宋_GB2312" w:cs="仿宋_GB2312" w:hint="eastAsia"/>
          <w:kern w:val="0"/>
          <w:sz w:val="32"/>
          <w:szCs w:val="32"/>
        </w:rPr>
        <w:t>。通过</w:t>
      </w:r>
      <w:r>
        <w:rPr>
          <w:rFonts w:ascii="仿宋_GB2312" w:eastAsia="仿宋_GB2312" w:cs="仿宋_GB2312"/>
          <w:kern w:val="0"/>
          <w:sz w:val="32"/>
          <w:szCs w:val="32"/>
        </w:rPr>
        <w:t>项目实施，</w:t>
      </w:r>
      <w:r>
        <w:rPr>
          <w:rFonts w:asciiTheme="majorEastAsia" w:eastAsiaTheme="majorEastAsia" w:hAnsiTheme="majorEastAsia" w:hint="eastAsia"/>
          <w:sz w:val="28"/>
          <w:szCs w:val="28"/>
        </w:rPr>
        <w:t>为患者提供便捷、优质的服务。该项目标我院基本完成，环境得到改善，为医院患者提供了良好的就医环境，提高病人看病的舒适度，病人增加，促进医院不断发展</w:t>
      </w:r>
      <w:r>
        <w:rPr>
          <w:rFonts w:ascii="仿宋_GB2312" w:eastAsia="仿宋_GB2312" w:cs="仿宋_GB2312" w:hint="eastAsia"/>
          <w:kern w:val="0"/>
          <w:sz w:val="32"/>
          <w:szCs w:val="32"/>
        </w:rPr>
        <w:t>。存在</w:t>
      </w:r>
      <w:r>
        <w:rPr>
          <w:rFonts w:ascii="仿宋_GB2312" w:eastAsia="仿宋_GB2312" w:cs="仿宋_GB2312"/>
          <w:kern w:val="0"/>
          <w:sz w:val="32"/>
          <w:szCs w:val="32"/>
        </w:rPr>
        <w:t>的</w:t>
      </w:r>
      <w:r>
        <w:rPr>
          <w:rFonts w:ascii="仿宋_GB2312" w:eastAsia="仿宋_GB2312" w:cs="仿宋_GB2312" w:hint="eastAsia"/>
          <w:kern w:val="0"/>
          <w:sz w:val="32"/>
          <w:szCs w:val="32"/>
        </w:rPr>
        <w:t>主要</w:t>
      </w:r>
      <w:r>
        <w:rPr>
          <w:rFonts w:ascii="仿宋_GB2312" w:eastAsia="仿宋_GB2312" w:cs="仿宋_GB2312"/>
          <w:kern w:val="0"/>
          <w:sz w:val="32"/>
          <w:szCs w:val="32"/>
        </w:rPr>
        <w:t>问题：</w:t>
      </w:r>
      <w:r>
        <w:rPr>
          <w:rFonts w:ascii="仿宋_GB2312" w:eastAsia="仿宋_GB2312" w:cs="仿宋_GB2312" w:hint="eastAsia"/>
          <w:kern w:val="0"/>
          <w:sz w:val="32"/>
          <w:szCs w:val="32"/>
        </w:rPr>
        <w:t>执行过程中，对患者的就医需求</w:t>
      </w:r>
      <w:r>
        <w:rPr>
          <w:rFonts w:ascii="仿宋_GB2312" w:eastAsia="仿宋_GB2312" w:cs="楷体_GB2312" w:hint="eastAsia"/>
          <w:kern w:val="0"/>
          <w:sz w:val="32"/>
          <w:szCs w:val="32"/>
        </w:rPr>
        <w:t>考虑的不够完善，患者满意度未达到设定目标</w:t>
      </w:r>
      <w:r>
        <w:rPr>
          <w:rFonts w:ascii="仿宋_GB2312" w:eastAsia="仿宋_GB2312" w:hAnsi="宋体" w:cs="宋体"/>
          <w:color w:val="000000"/>
          <w:kern w:val="0"/>
          <w:sz w:val="32"/>
          <w:szCs w:val="32"/>
        </w:rPr>
        <w:t>。</w:t>
      </w:r>
      <w:r>
        <w:rPr>
          <w:rFonts w:ascii="仿宋_GB2312" w:eastAsia="仿宋_GB2312" w:cs="仿宋_GB2312" w:hint="eastAsia"/>
          <w:kern w:val="0"/>
          <w:sz w:val="32"/>
          <w:szCs w:val="32"/>
        </w:rPr>
        <w:t>下一步改进措施：</w:t>
      </w:r>
      <w:r>
        <w:rPr>
          <w:rFonts w:ascii="仿宋_GB2312" w:eastAsia="仿宋_GB2312" w:cs="楷体_GB2312" w:hint="eastAsia"/>
          <w:kern w:val="0"/>
          <w:sz w:val="32"/>
          <w:szCs w:val="32"/>
        </w:rPr>
        <w:t>切实全方位考虑，尽最大努力改善医院就医环境，满足患者需求，提高满意度</w:t>
      </w:r>
      <w:r>
        <w:rPr>
          <w:rFonts w:ascii="仿宋_GB2312" w:eastAsia="仿宋_GB2312" w:cs="楷体_GB2312" w:hint="eastAsia"/>
          <w:kern w:val="0"/>
          <w:sz w:val="32"/>
          <w:szCs w:val="32"/>
        </w:rPr>
        <w:t>。</w:t>
      </w:r>
    </w:p>
    <w:tbl>
      <w:tblPr>
        <w:tblW w:w="8560" w:type="dxa"/>
        <w:tblInd w:w="10" w:type="dxa"/>
        <w:tblLook w:val="04A0"/>
      </w:tblPr>
      <w:tblGrid>
        <w:gridCol w:w="660"/>
        <w:gridCol w:w="1060"/>
        <w:gridCol w:w="1040"/>
        <w:gridCol w:w="720"/>
        <w:gridCol w:w="1240"/>
        <w:gridCol w:w="1240"/>
        <w:gridCol w:w="1240"/>
        <w:gridCol w:w="1360"/>
      </w:tblGrid>
      <w:tr w:rsidR="006B71A2">
        <w:trPr>
          <w:trHeight w:val="405"/>
        </w:trPr>
        <w:tc>
          <w:tcPr>
            <w:tcW w:w="8560" w:type="dxa"/>
            <w:gridSpan w:val="8"/>
            <w:tcBorders>
              <w:top w:val="nil"/>
              <w:left w:val="nil"/>
              <w:bottom w:val="nil"/>
              <w:right w:val="nil"/>
            </w:tcBorders>
            <w:shd w:val="clear" w:color="auto" w:fill="auto"/>
            <w:noWrap/>
            <w:vAlign w:val="center"/>
          </w:tcPr>
          <w:p w:rsidR="006B71A2" w:rsidRDefault="00EE5308">
            <w:pPr>
              <w:widowControl/>
              <w:spacing w:line="240" w:lineRule="auto"/>
              <w:jc w:val="center"/>
              <w:rPr>
                <w:rFonts w:ascii="宋体" w:eastAsia="宋体" w:hAnsi="宋体" w:cs="宋体"/>
                <w:b/>
                <w:bCs/>
                <w:kern w:val="0"/>
                <w:sz w:val="32"/>
                <w:szCs w:val="32"/>
              </w:rPr>
            </w:pPr>
            <w:r>
              <w:rPr>
                <w:rFonts w:ascii="宋体" w:eastAsia="宋体" w:hAnsi="宋体" w:cs="宋体" w:hint="eastAsia"/>
                <w:b/>
                <w:bCs/>
                <w:kern w:val="0"/>
                <w:sz w:val="32"/>
                <w:szCs w:val="32"/>
              </w:rPr>
              <w:t>项目绩效自评表</w:t>
            </w:r>
          </w:p>
        </w:tc>
      </w:tr>
      <w:tr w:rsidR="006B71A2">
        <w:trPr>
          <w:trHeight w:val="270"/>
        </w:trPr>
        <w:tc>
          <w:tcPr>
            <w:tcW w:w="8560" w:type="dxa"/>
            <w:gridSpan w:val="8"/>
            <w:tcBorders>
              <w:top w:val="nil"/>
              <w:left w:val="nil"/>
              <w:bottom w:val="nil"/>
              <w:right w:val="nil"/>
            </w:tcBorders>
            <w:shd w:val="clear" w:color="auto" w:fill="auto"/>
            <w:noWrap/>
          </w:tcPr>
          <w:p w:rsidR="006B71A2" w:rsidRDefault="00EE5308">
            <w:pPr>
              <w:widowControl/>
              <w:spacing w:line="240" w:lineRule="auto"/>
              <w:jc w:val="center"/>
              <w:rPr>
                <w:rFonts w:ascii="宋体" w:eastAsia="宋体" w:hAnsi="宋体" w:cs="宋体"/>
                <w:kern w:val="0"/>
                <w:sz w:val="22"/>
                <w:szCs w:val="22"/>
              </w:rPr>
            </w:pPr>
            <w:r>
              <w:rPr>
                <w:rFonts w:ascii="宋体" w:eastAsia="宋体" w:hAnsi="宋体" w:cs="宋体" w:hint="eastAsia"/>
                <w:kern w:val="0"/>
                <w:sz w:val="22"/>
                <w:szCs w:val="22"/>
              </w:rPr>
              <w:t>（</w:t>
            </w:r>
            <w:r>
              <w:rPr>
                <w:rFonts w:ascii="宋体" w:eastAsia="宋体" w:hAnsi="宋体" w:cs="宋体" w:hint="eastAsia"/>
                <w:kern w:val="0"/>
                <w:sz w:val="22"/>
                <w:szCs w:val="22"/>
              </w:rPr>
              <w:t>2019</w:t>
            </w:r>
            <w:r>
              <w:rPr>
                <w:rFonts w:ascii="宋体" w:eastAsia="宋体" w:hAnsi="宋体" w:cs="宋体" w:hint="eastAsia"/>
                <w:kern w:val="0"/>
                <w:sz w:val="22"/>
                <w:szCs w:val="22"/>
              </w:rPr>
              <w:t>年度）</w:t>
            </w:r>
          </w:p>
        </w:tc>
      </w:tr>
      <w:tr w:rsidR="006B71A2">
        <w:trPr>
          <w:trHeight w:val="270"/>
        </w:trPr>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1A2" w:rsidRDefault="00EE5308">
            <w:pPr>
              <w:widowControl/>
              <w:spacing w:line="240" w:lineRule="auto"/>
              <w:jc w:val="center"/>
              <w:rPr>
                <w:rFonts w:ascii="宋体" w:eastAsia="宋体" w:hAnsi="宋体" w:cs="宋体"/>
                <w:kern w:val="0"/>
                <w:sz w:val="18"/>
                <w:szCs w:val="18"/>
              </w:rPr>
            </w:pPr>
            <w:r>
              <w:rPr>
                <w:rFonts w:ascii="宋体" w:eastAsia="宋体" w:hAnsi="宋体" w:cs="宋体" w:hint="eastAsia"/>
                <w:kern w:val="0"/>
                <w:sz w:val="18"/>
                <w:szCs w:val="18"/>
              </w:rPr>
              <w:t>项目名称</w:t>
            </w:r>
          </w:p>
        </w:tc>
        <w:tc>
          <w:tcPr>
            <w:tcW w:w="6840" w:type="dxa"/>
            <w:gridSpan w:val="6"/>
            <w:tcBorders>
              <w:top w:val="single" w:sz="4" w:space="0" w:color="auto"/>
              <w:left w:val="nil"/>
              <w:bottom w:val="single" w:sz="4" w:space="0" w:color="auto"/>
              <w:right w:val="single" w:sz="4" w:space="0" w:color="auto"/>
            </w:tcBorders>
            <w:shd w:val="clear" w:color="auto" w:fill="auto"/>
            <w:vAlign w:val="center"/>
          </w:tcPr>
          <w:p w:rsidR="006B71A2" w:rsidRDefault="00EE5308">
            <w:pPr>
              <w:widowControl/>
              <w:spacing w:line="240" w:lineRule="auto"/>
              <w:jc w:val="center"/>
              <w:rPr>
                <w:rFonts w:ascii="宋体" w:eastAsia="宋体" w:hAnsi="宋体" w:cs="宋体"/>
                <w:kern w:val="0"/>
                <w:sz w:val="18"/>
                <w:szCs w:val="18"/>
              </w:rPr>
            </w:pPr>
            <w:r>
              <w:rPr>
                <w:rFonts w:ascii="宋体" w:eastAsia="宋体" w:hAnsi="宋体" w:cs="宋体" w:hint="eastAsia"/>
                <w:kern w:val="0"/>
                <w:sz w:val="18"/>
                <w:szCs w:val="18"/>
              </w:rPr>
              <w:t xml:space="preserve">公立医院改革　</w:t>
            </w:r>
          </w:p>
        </w:tc>
      </w:tr>
      <w:tr w:rsidR="006B71A2">
        <w:trPr>
          <w:trHeight w:val="270"/>
        </w:trPr>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1A2" w:rsidRDefault="00EE5308">
            <w:pPr>
              <w:widowControl/>
              <w:spacing w:line="240" w:lineRule="auto"/>
              <w:jc w:val="center"/>
              <w:rPr>
                <w:rFonts w:ascii="宋体" w:eastAsia="宋体" w:hAnsi="宋体" w:cs="宋体"/>
                <w:kern w:val="0"/>
                <w:sz w:val="18"/>
                <w:szCs w:val="18"/>
              </w:rPr>
            </w:pPr>
            <w:r>
              <w:rPr>
                <w:rFonts w:ascii="宋体" w:eastAsia="宋体" w:hAnsi="宋体" w:cs="宋体" w:hint="eastAsia"/>
                <w:kern w:val="0"/>
                <w:sz w:val="18"/>
                <w:szCs w:val="18"/>
              </w:rPr>
              <w:t>主管部门及代码</w:t>
            </w:r>
          </w:p>
        </w:tc>
        <w:tc>
          <w:tcPr>
            <w:tcW w:w="3000" w:type="dxa"/>
            <w:gridSpan w:val="3"/>
            <w:tcBorders>
              <w:top w:val="single" w:sz="4" w:space="0" w:color="auto"/>
              <w:left w:val="nil"/>
              <w:bottom w:val="single" w:sz="4" w:space="0" w:color="auto"/>
              <w:right w:val="single" w:sz="4" w:space="0" w:color="000000"/>
            </w:tcBorders>
            <w:shd w:val="clear" w:color="auto" w:fill="auto"/>
            <w:vAlign w:val="center"/>
          </w:tcPr>
          <w:p w:rsidR="006B71A2" w:rsidRDefault="00EE5308">
            <w:pPr>
              <w:widowControl/>
              <w:spacing w:line="240" w:lineRule="auto"/>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240" w:type="dxa"/>
            <w:tcBorders>
              <w:top w:val="nil"/>
              <w:left w:val="nil"/>
              <w:bottom w:val="single" w:sz="4" w:space="0" w:color="auto"/>
              <w:right w:val="nil"/>
            </w:tcBorders>
            <w:shd w:val="clear" w:color="auto" w:fill="auto"/>
            <w:vAlign w:val="center"/>
          </w:tcPr>
          <w:p w:rsidR="006B71A2" w:rsidRDefault="00EE5308">
            <w:pPr>
              <w:widowControl/>
              <w:spacing w:line="240" w:lineRule="auto"/>
              <w:jc w:val="center"/>
              <w:rPr>
                <w:rFonts w:ascii="宋体" w:eastAsia="宋体" w:hAnsi="宋体" w:cs="宋体"/>
                <w:kern w:val="0"/>
                <w:sz w:val="18"/>
                <w:szCs w:val="18"/>
              </w:rPr>
            </w:pPr>
            <w:r>
              <w:rPr>
                <w:rFonts w:ascii="宋体" w:eastAsia="宋体" w:hAnsi="宋体" w:cs="宋体" w:hint="eastAsia"/>
                <w:kern w:val="0"/>
                <w:sz w:val="18"/>
                <w:szCs w:val="18"/>
              </w:rPr>
              <w:t>实施单位</w:t>
            </w:r>
          </w:p>
        </w:tc>
        <w:tc>
          <w:tcPr>
            <w:tcW w:w="260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6B71A2" w:rsidRDefault="00EE5308">
            <w:pPr>
              <w:widowControl/>
              <w:spacing w:line="240" w:lineRule="auto"/>
              <w:jc w:val="center"/>
              <w:rPr>
                <w:rFonts w:ascii="宋体" w:eastAsia="宋体" w:hAnsi="宋体" w:cs="宋体"/>
                <w:kern w:val="0"/>
                <w:sz w:val="18"/>
                <w:szCs w:val="18"/>
              </w:rPr>
            </w:pPr>
            <w:r>
              <w:rPr>
                <w:rFonts w:ascii="宋体" w:eastAsia="宋体" w:hAnsi="宋体" w:cs="宋体" w:hint="eastAsia"/>
                <w:kern w:val="0"/>
                <w:sz w:val="18"/>
                <w:szCs w:val="18"/>
              </w:rPr>
              <w:t xml:space="preserve">西宁市口腔医院　</w:t>
            </w:r>
          </w:p>
        </w:tc>
      </w:tr>
      <w:tr w:rsidR="006B71A2">
        <w:trPr>
          <w:trHeight w:val="270"/>
        </w:trPr>
        <w:tc>
          <w:tcPr>
            <w:tcW w:w="17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B71A2" w:rsidRDefault="00EE5308">
            <w:pPr>
              <w:widowControl/>
              <w:spacing w:line="240" w:lineRule="auto"/>
              <w:jc w:val="center"/>
              <w:rPr>
                <w:rFonts w:ascii="宋体" w:eastAsia="宋体" w:hAnsi="宋体" w:cs="宋体"/>
                <w:kern w:val="0"/>
                <w:sz w:val="18"/>
                <w:szCs w:val="18"/>
              </w:rPr>
            </w:pPr>
            <w:r>
              <w:rPr>
                <w:rFonts w:ascii="宋体" w:eastAsia="宋体" w:hAnsi="宋体" w:cs="宋体" w:hint="eastAsia"/>
                <w:kern w:val="0"/>
                <w:sz w:val="18"/>
                <w:szCs w:val="18"/>
              </w:rPr>
              <w:t>项目资金</w:t>
            </w:r>
            <w:r>
              <w:rPr>
                <w:rFonts w:ascii="宋体" w:eastAsia="宋体" w:hAnsi="宋体" w:cs="宋体" w:hint="eastAsia"/>
                <w:kern w:val="0"/>
                <w:sz w:val="18"/>
                <w:szCs w:val="18"/>
              </w:rPr>
              <w:br/>
            </w:r>
            <w:r>
              <w:rPr>
                <w:rFonts w:ascii="宋体" w:eastAsia="宋体" w:hAnsi="宋体" w:cs="宋体" w:hint="eastAsia"/>
                <w:kern w:val="0"/>
                <w:sz w:val="18"/>
                <w:szCs w:val="18"/>
              </w:rPr>
              <w:t>（万元）</w:t>
            </w:r>
          </w:p>
        </w:tc>
        <w:tc>
          <w:tcPr>
            <w:tcW w:w="1760" w:type="dxa"/>
            <w:gridSpan w:val="2"/>
            <w:tcBorders>
              <w:top w:val="single" w:sz="4" w:space="0" w:color="auto"/>
              <w:left w:val="nil"/>
              <w:bottom w:val="single" w:sz="4" w:space="0" w:color="auto"/>
              <w:right w:val="single" w:sz="4" w:space="0" w:color="auto"/>
            </w:tcBorders>
            <w:shd w:val="clear" w:color="auto" w:fill="auto"/>
            <w:vAlign w:val="center"/>
          </w:tcPr>
          <w:p w:rsidR="006B71A2" w:rsidRDefault="00EE5308">
            <w:pPr>
              <w:widowControl/>
              <w:spacing w:line="240" w:lineRule="auto"/>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240"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center"/>
              <w:rPr>
                <w:rFonts w:ascii="宋体" w:eastAsia="宋体" w:hAnsi="宋体" w:cs="宋体"/>
                <w:kern w:val="0"/>
                <w:sz w:val="18"/>
                <w:szCs w:val="18"/>
              </w:rPr>
            </w:pPr>
            <w:r>
              <w:rPr>
                <w:rFonts w:ascii="宋体" w:eastAsia="宋体" w:hAnsi="宋体" w:cs="宋体" w:hint="eastAsia"/>
                <w:kern w:val="0"/>
                <w:sz w:val="18"/>
                <w:szCs w:val="18"/>
              </w:rPr>
              <w:t>年初预算数</w:t>
            </w:r>
          </w:p>
        </w:tc>
        <w:tc>
          <w:tcPr>
            <w:tcW w:w="1240"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center"/>
              <w:rPr>
                <w:rFonts w:ascii="宋体" w:eastAsia="宋体" w:hAnsi="宋体" w:cs="宋体"/>
                <w:kern w:val="0"/>
                <w:sz w:val="18"/>
                <w:szCs w:val="18"/>
              </w:rPr>
            </w:pPr>
            <w:r>
              <w:rPr>
                <w:rFonts w:ascii="宋体" w:eastAsia="宋体" w:hAnsi="宋体" w:cs="宋体" w:hint="eastAsia"/>
                <w:kern w:val="0"/>
                <w:sz w:val="18"/>
                <w:szCs w:val="18"/>
              </w:rPr>
              <w:t>全年预算数</w:t>
            </w:r>
          </w:p>
        </w:tc>
        <w:tc>
          <w:tcPr>
            <w:tcW w:w="1240" w:type="dxa"/>
            <w:tcBorders>
              <w:top w:val="nil"/>
              <w:left w:val="nil"/>
              <w:bottom w:val="single" w:sz="4" w:space="0" w:color="auto"/>
              <w:right w:val="nil"/>
            </w:tcBorders>
            <w:shd w:val="clear" w:color="auto" w:fill="auto"/>
            <w:vAlign w:val="center"/>
          </w:tcPr>
          <w:p w:rsidR="006B71A2" w:rsidRDefault="00EE5308">
            <w:pPr>
              <w:widowControl/>
              <w:spacing w:line="240" w:lineRule="auto"/>
              <w:jc w:val="center"/>
              <w:rPr>
                <w:rFonts w:ascii="宋体" w:eastAsia="宋体" w:hAnsi="宋体" w:cs="宋体"/>
                <w:kern w:val="0"/>
                <w:sz w:val="18"/>
                <w:szCs w:val="18"/>
              </w:rPr>
            </w:pPr>
            <w:r>
              <w:rPr>
                <w:rFonts w:ascii="宋体" w:eastAsia="宋体" w:hAnsi="宋体" w:cs="宋体" w:hint="eastAsia"/>
                <w:kern w:val="0"/>
                <w:sz w:val="18"/>
                <w:szCs w:val="18"/>
              </w:rPr>
              <w:t>全年执行数</w:t>
            </w:r>
          </w:p>
        </w:tc>
        <w:tc>
          <w:tcPr>
            <w:tcW w:w="1360" w:type="dxa"/>
            <w:tcBorders>
              <w:top w:val="nil"/>
              <w:left w:val="single" w:sz="4" w:space="0" w:color="auto"/>
              <w:bottom w:val="single" w:sz="4" w:space="0" w:color="auto"/>
              <w:right w:val="single" w:sz="4" w:space="0" w:color="auto"/>
            </w:tcBorders>
            <w:shd w:val="clear" w:color="auto" w:fill="auto"/>
            <w:vAlign w:val="center"/>
          </w:tcPr>
          <w:p w:rsidR="006B71A2" w:rsidRDefault="00EE5308">
            <w:pPr>
              <w:widowControl/>
              <w:spacing w:line="240" w:lineRule="auto"/>
              <w:jc w:val="center"/>
              <w:rPr>
                <w:rFonts w:ascii="宋体" w:eastAsia="宋体" w:hAnsi="宋体" w:cs="宋体"/>
                <w:kern w:val="0"/>
                <w:sz w:val="18"/>
                <w:szCs w:val="18"/>
              </w:rPr>
            </w:pPr>
            <w:r>
              <w:rPr>
                <w:rFonts w:ascii="宋体" w:eastAsia="宋体" w:hAnsi="宋体" w:cs="宋体" w:hint="eastAsia"/>
                <w:kern w:val="0"/>
                <w:sz w:val="18"/>
                <w:szCs w:val="18"/>
              </w:rPr>
              <w:t>执行率</w:t>
            </w:r>
          </w:p>
        </w:tc>
      </w:tr>
      <w:tr w:rsidR="006B71A2">
        <w:trPr>
          <w:trHeight w:val="270"/>
        </w:trPr>
        <w:tc>
          <w:tcPr>
            <w:tcW w:w="1720" w:type="dxa"/>
            <w:gridSpan w:val="2"/>
            <w:vMerge/>
            <w:tcBorders>
              <w:top w:val="single" w:sz="4" w:space="0" w:color="auto"/>
              <w:left w:val="single" w:sz="4" w:space="0" w:color="auto"/>
              <w:bottom w:val="single" w:sz="4" w:space="0" w:color="auto"/>
              <w:right w:val="single" w:sz="4" w:space="0" w:color="auto"/>
            </w:tcBorders>
            <w:vAlign w:val="center"/>
          </w:tcPr>
          <w:p w:rsidR="006B71A2" w:rsidRDefault="006B71A2">
            <w:pPr>
              <w:widowControl/>
              <w:spacing w:line="240" w:lineRule="auto"/>
              <w:jc w:val="left"/>
              <w:rPr>
                <w:rFonts w:ascii="宋体" w:eastAsia="宋体" w:hAnsi="宋体" w:cs="宋体"/>
                <w:kern w:val="0"/>
                <w:sz w:val="18"/>
                <w:szCs w:val="18"/>
              </w:rPr>
            </w:pPr>
          </w:p>
        </w:tc>
        <w:tc>
          <w:tcPr>
            <w:tcW w:w="1760" w:type="dxa"/>
            <w:gridSpan w:val="2"/>
            <w:tcBorders>
              <w:top w:val="single" w:sz="4" w:space="0" w:color="auto"/>
              <w:left w:val="nil"/>
              <w:bottom w:val="single" w:sz="4" w:space="0" w:color="auto"/>
              <w:right w:val="single" w:sz="4" w:space="0" w:color="auto"/>
            </w:tcBorders>
            <w:shd w:val="clear" w:color="auto" w:fill="auto"/>
            <w:vAlign w:val="center"/>
          </w:tcPr>
          <w:p w:rsidR="006B71A2" w:rsidRDefault="00EE5308">
            <w:pPr>
              <w:widowControl/>
              <w:spacing w:line="240" w:lineRule="auto"/>
              <w:jc w:val="left"/>
              <w:rPr>
                <w:rFonts w:ascii="宋体" w:eastAsia="宋体" w:hAnsi="宋体" w:cs="宋体"/>
                <w:kern w:val="0"/>
                <w:sz w:val="18"/>
                <w:szCs w:val="18"/>
              </w:rPr>
            </w:pPr>
            <w:r>
              <w:rPr>
                <w:rFonts w:ascii="宋体" w:eastAsia="宋体" w:hAnsi="宋体" w:cs="宋体" w:hint="eastAsia"/>
                <w:kern w:val="0"/>
                <w:sz w:val="18"/>
                <w:szCs w:val="18"/>
              </w:rPr>
              <w:t>年度资金总额</w:t>
            </w:r>
          </w:p>
        </w:tc>
        <w:tc>
          <w:tcPr>
            <w:tcW w:w="1240"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center"/>
              <w:rPr>
                <w:rFonts w:ascii="宋体" w:eastAsia="宋体" w:hAnsi="宋体" w:cs="宋体"/>
                <w:kern w:val="0"/>
                <w:sz w:val="18"/>
                <w:szCs w:val="18"/>
              </w:rPr>
            </w:pPr>
            <w:r>
              <w:rPr>
                <w:rFonts w:ascii="宋体" w:eastAsia="宋体" w:hAnsi="宋体" w:cs="宋体" w:hint="eastAsia"/>
                <w:kern w:val="0"/>
                <w:sz w:val="18"/>
                <w:szCs w:val="18"/>
              </w:rPr>
              <w:t xml:space="preserve">　</w:t>
            </w:r>
            <w:r>
              <w:rPr>
                <w:rFonts w:ascii="宋体" w:eastAsia="宋体" w:hAnsi="宋体" w:cs="宋体" w:hint="eastAsia"/>
                <w:kern w:val="0"/>
                <w:sz w:val="18"/>
                <w:szCs w:val="18"/>
              </w:rPr>
              <w:t>76.58</w:t>
            </w:r>
          </w:p>
        </w:tc>
        <w:tc>
          <w:tcPr>
            <w:tcW w:w="1240"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240"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center"/>
              <w:rPr>
                <w:rFonts w:ascii="宋体" w:eastAsia="宋体" w:hAnsi="宋体" w:cs="宋体"/>
                <w:kern w:val="0"/>
                <w:sz w:val="18"/>
                <w:szCs w:val="18"/>
              </w:rPr>
            </w:pPr>
            <w:r>
              <w:rPr>
                <w:rFonts w:ascii="宋体" w:eastAsia="宋体" w:hAnsi="宋体" w:cs="宋体" w:hint="eastAsia"/>
                <w:kern w:val="0"/>
                <w:sz w:val="18"/>
                <w:szCs w:val="18"/>
              </w:rPr>
              <w:t>76.58</w:t>
            </w:r>
            <w:r>
              <w:rPr>
                <w:rFonts w:ascii="宋体" w:eastAsia="宋体" w:hAnsi="宋体" w:cs="宋体" w:hint="eastAsia"/>
                <w:kern w:val="0"/>
                <w:sz w:val="18"/>
                <w:szCs w:val="18"/>
              </w:rPr>
              <w:t xml:space="preserve">　</w:t>
            </w:r>
          </w:p>
        </w:tc>
        <w:tc>
          <w:tcPr>
            <w:tcW w:w="1360"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center"/>
              <w:rPr>
                <w:rFonts w:ascii="宋体" w:eastAsia="宋体" w:hAnsi="宋体" w:cs="宋体"/>
                <w:kern w:val="0"/>
                <w:sz w:val="18"/>
                <w:szCs w:val="18"/>
              </w:rPr>
            </w:pPr>
            <w:r>
              <w:rPr>
                <w:rFonts w:ascii="宋体" w:eastAsia="宋体" w:hAnsi="宋体" w:cs="宋体" w:hint="eastAsia"/>
                <w:kern w:val="0"/>
                <w:sz w:val="18"/>
                <w:szCs w:val="18"/>
              </w:rPr>
              <w:t>100%</w:t>
            </w:r>
            <w:r>
              <w:rPr>
                <w:rFonts w:ascii="宋体" w:eastAsia="宋体" w:hAnsi="宋体" w:cs="宋体" w:hint="eastAsia"/>
                <w:kern w:val="0"/>
                <w:sz w:val="18"/>
                <w:szCs w:val="18"/>
              </w:rPr>
              <w:t xml:space="preserve">　</w:t>
            </w:r>
          </w:p>
        </w:tc>
      </w:tr>
      <w:tr w:rsidR="006B71A2">
        <w:trPr>
          <w:trHeight w:val="270"/>
        </w:trPr>
        <w:tc>
          <w:tcPr>
            <w:tcW w:w="1720" w:type="dxa"/>
            <w:gridSpan w:val="2"/>
            <w:vMerge/>
            <w:tcBorders>
              <w:top w:val="single" w:sz="4" w:space="0" w:color="auto"/>
              <w:left w:val="single" w:sz="4" w:space="0" w:color="auto"/>
              <w:bottom w:val="single" w:sz="4" w:space="0" w:color="auto"/>
              <w:right w:val="single" w:sz="4" w:space="0" w:color="auto"/>
            </w:tcBorders>
            <w:vAlign w:val="center"/>
          </w:tcPr>
          <w:p w:rsidR="006B71A2" w:rsidRDefault="006B71A2">
            <w:pPr>
              <w:widowControl/>
              <w:spacing w:line="240" w:lineRule="auto"/>
              <w:jc w:val="left"/>
              <w:rPr>
                <w:rFonts w:ascii="宋体" w:eastAsia="宋体" w:hAnsi="宋体" w:cs="宋体"/>
                <w:kern w:val="0"/>
                <w:sz w:val="18"/>
                <w:szCs w:val="18"/>
              </w:rPr>
            </w:pPr>
          </w:p>
        </w:tc>
        <w:tc>
          <w:tcPr>
            <w:tcW w:w="1760" w:type="dxa"/>
            <w:gridSpan w:val="2"/>
            <w:tcBorders>
              <w:top w:val="single" w:sz="4" w:space="0" w:color="auto"/>
              <w:left w:val="nil"/>
              <w:bottom w:val="single" w:sz="4" w:space="0" w:color="auto"/>
              <w:right w:val="single" w:sz="4" w:space="0" w:color="auto"/>
            </w:tcBorders>
            <w:shd w:val="clear" w:color="auto" w:fill="auto"/>
            <w:vAlign w:val="center"/>
          </w:tcPr>
          <w:p w:rsidR="006B71A2" w:rsidRDefault="00EE5308">
            <w:pPr>
              <w:widowControl/>
              <w:spacing w:line="240" w:lineRule="auto"/>
              <w:jc w:val="center"/>
              <w:rPr>
                <w:rFonts w:ascii="宋体" w:eastAsia="宋体" w:hAnsi="宋体" w:cs="宋体"/>
                <w:kern w:val="0"/>
                <w:sz w:val="18"/>
                <w:szCs w:val="18"/>
              </w:rPr>
            </w:pPr>
            <w:r>
              <w:rPr>
                <w:rFonts w:ascii="宋体" w:eastAsia="宋体" w:hAnsi="宋体" w:cs="宋体" w:hint="eastAsia"/>
                <w:kern w:val="0"/>
                <w:sz w:val="18"/>
                <w:szCs w:val="18"/>
              </w:rPr>
              <w:t>其中：财政拨款</w:t>
            </w:r>
          </w:p>
        </w:tc>
        <w:tc>
          <w:tcPr>
            <w:tcW w:w="1240"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center"/>
              <w:rPr>
                <w:rFonts w:ascii="宋体" w:eastAsia="宋体" w:hAnsi="宋体" w:cs="宋体"/>
                <w:kern w:val="0"/>
                <w:sz w:val="18"/>
                <w:szCs w:val="18"/>
              </w:rPr>
            </w:pPr>
            <w:r>
              <w:rPr>
                <w:rFonts w:ascii="宋体" w:eastAsia="宋体" w:hAnsi="宋体" w:cs="宋体" w:hint="eastAsia"/>
                <w:kern w:val="0"/>
                <w:sz w:val="18"/>
                <w:szCs w:val="18"/>
              </w:rPr>
              <w:t>76.58</w:t>
            </w:r>
            <w:r>
              <w:rPr>
                <w:rFonts w:ascii="宋体" w:eastAsia="宋体" w:hAnsi="宋体" w:cs="宋体" w:hint="eastAsia"/>
                <w:kern w:val="0"/>
                <w:sz w:val="18"/>
                <w:szCs w:val="18"/>
              </w:rPr>
              <w:t xml:space="preserve">　</w:t>
            </w:r>
          </w:p>
        </w:tc>
        <w:tc>
          <w:tcPr>
            <w:tcW w:w="1240"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240"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center"/>
              <w:rPr>
                <w:rFonts w:ascii="宋体" w:eastAsia="宋体" w:hAnsi="宋体" w:cs="宋体"/>
                <w:kern w:val="0"/>
                <w:sz w:val="18"/>
                <w:szCs w:val="18"/>
              </w:rPr>
            </w:pPr>
            <w:r>
              <w:rPr>
                <w:rFonts w:ascii="宋体" w:eastAsia="宋体" w:hAnsi="宋体" w:cs="宋体" w:hint="eastAsia"/>
                <w:kern w:val="0"/>
                <w:sz w:val="18"/>
                <w:szCs w:val="18"/>
              </w:rPr>
              <w:t>76.58</w:t>
            </w:r>
            <w:r>
              <w:rPr>
                <w:rFonts w:ascii="宋体" w:eastAsia="宋体" w:hAnsi="宋体" w:cs="宋体" w:hint="eastAsia"/>
                <w:kern w:val="0"/>
                <w:sz w:val="18"/>
                <w:szCs w:val="18"/>
              </w:rPr>
              <w:t xml:space="preserve">　</w:t>
            </w:r>
          </w:p>
        </w:tc>
        <w:tc>
          <w:tcPr>
            <w:tcW w:w="1360"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center"/>
              <w:rPr>
                <w:rFonts w:ascii="宋体" w:eastAsia="宋体" w:hAnsi="宋体" w:cs="宋体"/>
                <w:kern w:val="0"/>
                <w:sz w:val="18"/>
                <w:szCs w:val="18"/>
              </w:rPr>
            </w:pPr>
            <w:r>
              <w:rPr>
                <w:rFonts w:ascii="宋体" w:eastAsia="宋体" w:hAnsi="宋体" w:cs="宋体" w:hint="eastAsia"/>
                <w:kern w:val="0"/>
                <w:sz w:val="18"/>
                <w:szCs w:val="18"/>
              </w:rPr>
              <w:t>100%</w:t>
            </w:r>
            <w:r>
              <w:rPr>
                <w:rFonts w:ascii="宋体" w:eastAsia="宋体" w:hAnsi="宋体" w:cs="宋体" w:hint="eastAsia"/>
                <w:kern w:val="0"/>
                <w:sz w:val="18"/>
                <w:szCs w:val="18"/>
              </w:rPr>
              <w:t xml:space="preserve">　</w:t>
            </w:r>
          </w:p>
        </w:tc>
      </w:tr>
      <w:tr w:rsidR="006B71A2">
        <w:trPr>
          <w:trHeight w:val="270"/>
        </w:trPr>
        <w:tc>
          <w:tcPr>
            <w:tcW w:w="1720" w:type="dxa"/>
            <w:gridSpan w:val="2"/>
            <w:vMerge/>
            <w:tcBorders>
              <w:top w:val="single" w:sz="4" w:space="0" w:color="auto"/>
              <w:left w:val="single" w:sz="4" w:space="0" w:color="auto"/>
              <w:bottom w:val="single" w:sz="4" w:space="0" w:color="auto"/>
              <w:right w:val="single" w:sz="4" w:space="0" w:color="auto"/>
            </w:tcBorders>
            <w:vAlign w:val="center"/>
          </w:tcPr>
          <w:p w:rsidR="006B71A2" w:rsidRDefault="006B71A2">
            <w:pPr>
              <w:widowControl/>
              <w:spacing w:line="240" w:lineRule="auto"/>
              <w:jc w:val="left"/>
              <w:rPr>
                <w:rFonts w:ascii="宋体" w:eastAsia="宋体" w:hAnsi="宋体" w:cs="宋体"/>
                <w:kern w:val="0"/>
                <w:sz w:val="18"/>
                <w:szCs w:val="18"/>
              </w:rPr>
            </w:pPr>
          </w:p>
        </w:tc>
        <w:tc>
          <w:tcPr>
            <w:tcW w:w="1760" w:type="dxa"/>
            <w:gridSpan w:val="2"/>
            <w:tcBorders>
              <w:top w:val="single" w:sz="4" w:space="0" w:color="auto"/>
              <w:left w:val="nil"/>
              <w:bottom w:val="single" w:sz="4" w:space="0" w:color="auto"/>
              <w:right w:val="single" w:sz="4" w:space="0" w:color="auto"/>
            </w:tcBorders>
            <w:shd w:val="clear" w:color="auto" w:fill="auto"/>
            <w:vAlign w:val="center"/>
          </w:tcPr>
          <w:p w:rsidR="006B71A2" w:rsidRDefault="00EE5308">
            <w:pPr>
              <w:widowControl/>
              <w:spacing w:line="240" w:lineRule="auto"/>
              <w:jc w:val="center"/>
              <w:rPr>
                <w:rFonts w:ascii="宋体" w:eastAsia="宋体" w:hAnsi="宋体" w:cs="宋体"/>
                <w:kern w:val="0"/>
                <w:sz w:val="18"/>
                <w:szCs w:val="18"/>
              </w:rPr>
            </w:pPr>
            <w:r>
              <w:rPr>
                <w:rFonts w:ascii="宋体" w:eastAsia="宋体" w:hAnsi="宋体" w:cs="宋体" w:hint="eastAsia"/>
                <w:kern w:val="0"/>
                <w:sz w:val="18"/>
                <w:szCs w:val="18"/>
              </w:rPr>
              <w:t xml:space="preserve">     </w:t>
            </w:r>
            <w:r>
              <w:rPr>
                <w:rFonts w:ascii="宋体" w:eastAsia="宋体" w:hAnsi="宋体" w:cs="宋体" w:hint="eastAsia"/>
                <w:kern w:val="0"/>
                <w:sz w:val="18"/>
                <w:szCs w:val="18"/>
              </w:rPr>
              <w:t>其他资金</w:t>
            </w:r>
          </w:p>
        </w:tc>
        <w:tc>
          <w:tcPr>
            <w:tcW w:w="1240"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240"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240"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360"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6B71A2">
        <w:trPr>
          <w:trHeight w:val="270"/>
        </w:trPr>
        <w:tc>
          <w:tcPr>
            <w:tcW w:w="660" w:type="dxa"/>
            <w:vMerge w:val="restart"/>
            <w:tcBorders>
              <w:top w:val="nil"/>
              <w:left w:val="single" w:sz="4" w:space="0" w:color="auto"/>
              <w:bottom w:val="single" w:sz="4" w:space="0" w:color="auto"/>
              <w:right w:val="single" w:sz="4" w:space="0" w:color="auto"/>
            </w:tcBorders>
            <w:shd w:val="clear" w:color="auto" w:fill="auto"/>
            <w:vAlign w:val="center"/>
          </w:tcPr>
          <w:p w:rsidR="006B71A2" w:rsidRDefault="00EE5308">
            <w:pPr>
              <w:widowControl/>
              <w:spacing w:line="240" w:lineRule="auto"/>
              <w:jc w:val="center"/>
              <w:rPr>
                <w:rFonts w:ascii="宋体" w:eastAsia="宋体" w:hAnsi="宋体" w:cs="宋体"/>
                <w:kern w:val="0"/>
                <w:sz w:val="18"/>
                <w:szCs w:val="18"/>
              </w:rPr>
            </w:pPr>
            <w:r>
              <w:rPr>
                <w:rFonts w:ascii="宋体" w:eastAsia="宋体" w:hAnsi="宋体" w:cs="宋体" w:hint="eastAsia"/>
                <w:kern w:val="0"/>
                <w:sz w:val="18"/>
                <w:szCs w:val="18"/>
              </w:rPr>
              <w:t>年度总体目标</w:t>
            </w:r>
          </w:p>
        </w:tc>
        <w:tc>
          <w:tcPr>
            <w:tcW w:w="4060" w:type="dxa"/>
            <w:gridSpan w:val="4"/>
            <w:tcBorders>
              <w:top w:val="single" w:sz="4" w:space="0" w:color="auto"/>
              <w:left w:val="nil"/>
              <w:bottom w:val="single" w:sz="4" w:space="0" w:color="auto"/>
              <w:right w:val="single" w:sz="4" w:space="0" w:color="000000"/>
            </w:tcBorders>
            <w:shd w:val="clear" w:color="auto" w:fill="auto"/>
            <w:vAlign w:val="center"/>
          </w:tcPr>
          <w:p w:rsidR="006B71A2" w:rsidRDefault="00EE5308">
            <w:pPr>
              <w:widowControl/>
              <w:spacing w:line="240" w:lineRule="auto"/>
              <w:jc w:val="center"/>
              <w:rPr>
                <w:rFonts w:ascii="宋体" w:eastAsia="宋体" w:hAnsi="宋体" w:cs="宋体"/>
                <w:kern w:val="0"/>
                <w:sz w:val="18"/>
                <w:szCs w:val="18"/>
              </w:rPr>
            </w:pPr>
            <w:r>
              <w:rPr>
                <w:rFonts w:ascii="宋体" w:eastAsia="宋体" w:hAnsi="宋体" w:cs="宋体" w:hint="eastAsia"/>
                <w:kern w:val="0"/>
                <w:sz w:val="18"/>
                <w:szCs w:val="18"/>
              </w:rPr>
              <w:t>预期目标</w:t>
            </w:r>
          </w:p>
        </w:tc>
        <w:tc>
          <w:tcPr>
            <w:tcW w:w="3840" w:type="dxa"/>
            <w:gridSpan w:val="3"/>
            <w:tcBorders>
              <w:top w:val="single" w:sz="4" w:space="0" w:color="auto"/>
              <w:left w:val="nil"/>
              <w:bottom w:val="single" w:sz="4" w:space="0" w:color="auto"/>
              <w:right w:val="single" w:sz="4" w:space="0" w:color="000000"/>
            </w:tcBorders>
            <w:shd w:val="clear" w:color="auto" w:fill="auto"/>
            <w:vAlign w:val="center"/>
          </w:tcPr>
          <w:p w:rsidR="006B71A2" w:rsidRDefault="00EE5308">
            <w:pPr>
              <w:widowControl/>
              <w:spacing w:line="240" w:lineRule="auto"/>
              <w:jc w:val="center"/>
              <w:rPr>
                <w:rFonts w:ascii="宋体" w:eastAsia="宋体" w:hAnsi="宋体" w:cs="宋体"/>
                <w:kern w:val="0"/>
                <w:sz w:val="18"/>
                <w:szCs w:val="18"/>
              </w:rPr>
            </w:pPr>
            <w:r>
              <w:rPr>
                <w:rFonts w:ascii="宋体" w:eastAsia="宋体" w:hAnsi="宋体" w:cs="宋体" w:hint="eastAsia"/>
                <w:kern w:val="0"/>
                <w:sz w:val="18"/>
                <w:szCs w:val="18"/>
              </w:rPr>
              <w:t>实际完成情况</w:t>
            </w:r>
          </w:p>
        </w:tc>
      </w:tr>
      <w:tr w:rsidR="006B71A2">
        <w:trPr>
          <w:trHeight w:val="270"/>
        </w:trPr>
        <w:tc>
          <w:tcPr>
            <w:tcW w:w="660" w:type="dxa"/>
            <w:vMerge/>
            <w:tcBorders>
              <w:top w:val="nil"/>
              <w:left w:val="single" w:sz="4" w:space="0" w:color="auto"/>
              <w:bottom w:val="single" w:sz="4" w:space="0" w:color="auto"/>
              <w:right w:val="single" w:sz="4" w:space="0" w:color="auto"/>
            </w:tcBorders>
            <w:vAlign w:val="center"/>
          </w:tcPr>
          <w:p w:rsidR="006B71A2" w:rsidRDefault="006B71A2">
            <w:pPr>
              <w:widowControl/>
              <w:spacing w:line="240" w:lineRule="auto"/>
              <w:jc w:val="left"/>
              <w:rPr>
                <w:rFonts w:ascii="宋体" w:eastAsia="宋体" w:hAnsi="宋体" w:cs="宋体"/>
                <w:kern w:val="0"/>
                <w:sz w:val="18"/>
                <w:szCs w:val="18"/>
              </w:rPr>
            </w:pPr>
          </w:p>
        </w:tc>
        <w:tc>
          <w:tcPr>
            <w:tcW w:w="4060" w:type="dxa"/>
            <w:gridSpan w:val="4"/>
            <w:tcBorders>
              <w:top w:val="single" w:sz="4" w:space="0" w:color="auto"/>
              <w:left w:val="nil"/>
              <w:bottom w:val="single" w:sz="4" w:space="0" w:color="auto"/>
              <w:right w:val="single" w:sz="4" w:space="0" w:color="000000"/>
            </w:tcBorders>
            <w:shd w:val="clear" w:color="auto" w:fill="auto"/>
            <w:vAlign w:val="center"/>
          </w:tcPr>
          <w:p w:rsidR="006B71A2" w:rsidRDefault="00EE5308">
            <w:pPr>
              <w:widowControl/>
              <w:spacing w:line="240" w:lineRule="auto"/>
              <w:jc w:val="center"/>
              <w:rPr>
                <w:rFonts w:ascii="宋体" w:eastAsia="宋体" w:hAnsi="宋体" w:cs="宋体"/>
                <w:kern w:val="0"/>
                <w:sz w:val="18"/>
                <w:szCs w:val="18"/>
              </w:rPr>
            </w:pPr>
            <w:r>
              <w:rPr>
                <w:rFonts w:ascii="宋体" w:eastAsia="宋体" w:hAnsi="宋体" w:cs="宋体" w:hint="eastAsia"/>
                <w:kern w:val="0"/>
                <w:sz w:val="18"/>
                <w:szCs w:val="18"/>
              </w:rPr>
              <w:t xml:space="preserve">为患者提供便捷优质服务　</w:t>
            </w:r>
          </w:p>
        </w:tc>
        <w:tc>
          <w:tcPr>
            <w:tcW w:w="3840" w:type="dxa"/>
            <w:gridSpan w:val="3"/>
            <w:tcBorders>
              <w:top w:val="single" w:sz="4" w:space="0" w:color="auto"/>
              <w:left w:val="nil"/>
              <w:bottom w:val="single" w:sz="4" w:space="0" w:color="auto"/>
              <w:right w:val="single" w:sz="4" w:space="0" w:color="000000"/>
            </w:tcBorders>
            <w:shd w:val="clear" w:color="auto" w:fill="auto"/>
            <w:vAlign w:val="center"/>
          </w:tcPr>
          <w:p w:rsidR="006B71A2" w:rsidRDefault="00EE5308">
            <w:pPr>
              <w:widowControl/>
              <w:spacing w:line="240" w:lineRule="auto"/>
              <w:jc w:val="center"/>
              <w:rPr>
                <w:rFonts w:ascii="宋体" w:eastAsia="宋体" w:hAnsi="宋体" w:cs="宋体"/>
                <w:kern w:val="0"/>
                <w:sz w:val="18"/>
                <w:szCs w:val="18"/>
              </w:rPr>
            </w:pPr>
            <w:r>
              <w:rPr>
                <w:rFonts w:ascii="宋体" w:eastAsia="宋体" w:hAnsi="宋体" w:cs="宋体" w:hint="eastAsia"/>
                <w:kern w:val="0"/>
                <w:sz w:val="18"/>
                <w:szCs w:val="18"/>
              </w:rPr>
              <w:t xml:space="preserve">全年为患者提供了便捷优质服务　</w:t>
            </w:r>
          </w:p>
        </w:tc>
      </w:tr>
      <w:tr w:rsidR="006B71A2">
        <w:trPr>
          <w:trHeight w:val="450"/>
        </w:trPr>
        <w:tc>
          <w:tcPr>
            <w:tcW w:w="660" w:type="dxa"/>
            <w:vMerge w:val="restart"/>
            <w:tcBorders>
              <w:top w:val="nil"/>
              <w:left w:val="single" w:sz="4" w:space="0" w:color="auto"/>
              <w:bottom w:val="single" w:sz="4" w:space="0" w:color="auto"/>
              <w:right w:val="single" w:sz="4" w:space="0" w:color="auto"/>
            </w:tcBorders>
            <w:shd w:val="clear" w:color="auto" w:fill="auto"/>
            <w:vAlign w:val="center"/>
          </w:tcPr>
          <w:p w:rsidR="006B71A2" w:rsidRDefault="00EE5308">
            <w:pPr>
              <w:widowControl/>
              <w:spacing w:line="240" w:lineRule="auto"/>
              <w:jc w:val="center"/>
              <w:rPr>
                <w:rFonts w:ascii="宋体" w:eastAsia="宋体" w:hAnsi="宋体" w:cs="宋体"/>
                <w:kern w:val="0"/>
                <w:sz w:val="18"/>
                <w:szCs w:val="18"/>
              </w:rPr>
            </w:pPr>
            <w:r>
              <w:rPr>
                <w:rFonts w:ascii="宋体" w:eastAsia="宋体" w:hAnsi="宋体" w:cs="宋体" w:hint="eastAsia"/>
                <w:kern w:val="0"/>
                <w:sz w:val="18"/>
                <w:szCs w:val="18"/>
              </w:rPr>
              <w:t>绩</w:t>
            </w:r>
            <w:r>
              <w:rPr>
                <w:rFonts w:ascii="宋体" w:eastAsia="宋体" w:hAnsi="宋体" w:cs="宋体" w:hint="eastAsia"/>
                <w:kern w:val="0"/>
                <w:sz w:val="18"/>
                <w:szCs w:val="18"/>
              </w:rPr>
              <w:br/>
            </w:r>
            <w:r>
              <w:rPr>
                <w:rFonts w:ascii="宋体" w:eastAsia="宋体" w:hAnsi="宋体" w:cs="宋体" w:hint="eastAsia"/>
                <w:kern w:val="0"/>
                <w:sz w:val="18"/>
                <w:szCs w:val="18"/>
              </w:rPr>
              <w:t>效</w:t>
            </w:r>
            <w:r>
              <w:rPr>
                <w:rFonts w:ascii="宋体" w:eastAsia="宋体" w:hAnsi="宋体" w:cs="宋体" w:hint="eastAsia"/>
                <w:kern w:val="0"/>
                <w:sz w:val="18"/>
                <w:szCs w:val="18"/>
              </w:rPr>
              <w:br/>
            </w:r>
            <w:r>
              <w:rPr>
                <w:rFonts w:ascii="宋体" w:eastAsia="宋体" w:hAnsi="宋体" w:cs="宋体" w:hint="eastAsia"/>
                <w:kern w:val="0"/>
                <w:sz w:val="18"/>
                <w:szCs w:val="18"/>
              </w:rPr>
              <w:t>指</w:t>
            </w:r>
            <w:r>
              <w:rPr>
                <w:rFonts w:ascii="宋体" w:eastAsia="宋体" w:hAnsi="宋体" w:cs="宋体" w:hint="eastAsia"/>
                <w:kern w:val="0"/>
                <w:sz w:val="18"/>
                <w:szCs w:val="18"/>
              </w:rPr>
              <w:br/>
            </w:r>
            <w:r>
              <w:rPr>
                <w:rFonts w:ascii="宋体" w:eastAsia="宋体" w:hAnsi="宋体" w:cs="宋体" w:hint="eastAsia"/>
                <w:kern w:val="0"/>
                <w:sz w:val="18"/>
                <w:szCs w:val="18"/>
              </w:rPr>
              <w:t>标</w:t>
            </w:r>
          </w:p>
        </w:tc>
        <w:tc>
          <w:tcPr>
            <w:tcW w:w="1060"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center"/>
              <w:rPr>
                <w:rFonts w:ascii="宋体" w:eastAsia="宋体" w:hAnsi="宋体" w:cs="宋体"/>
                <w:kern w:val="0"/>
                <w:sz w:val="18"/>
                <w:szCs w:val="18"/>
              </w:rPr>
            </w:pPr>
            <w:r>
              <w:rPr>
                <w:rFonts w:ascii="宋体" w:eastAsia="宋体" w:hAnsi="宋体" w:cs="宋体" w:hint="eastAsia"/>
                <w:kern w:val="0"/>
                <w:sz w:val="18"/>
                <w:szCs w:val="18"/>
              </w:rPr>
              <w:t>一级指标</w:t>
            </w:r>
          </w:p>
        </w:tc>
        <w:tc>
          <w:tcPr>
            <w:tcW w:w="1040"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center"/>
              <w:rPr>
                <w:rFonts w:ascii="宋体" w:eastAsia="宋体" w:hAnsi="宋体" w:cs="宋体"/>
                <w:kern w:val="0"/>
                <w:sz w:val="18"/>
                <w:szCs w:val="18"/>
              </w:rPr>
            </w:pPr>
            <w:r>
              <w:rPr>
                <w:rFonts w:ascii="宋体" w:eastAsia="宋体" w:hAnsi="宋体" w:cs="宋体" w:hint="eastAsia"/>
                <w:kern w:val="0"/>
                <w:sz w:val="18"/>
                <w:szCs w:val="18"/>
              </w:rPr>
              <w:t>二级指标</w:t>
            </w:r>
          </w:p>
        </w:tc>
        <w:tc>
          <w:tcPr>
            <w:tcW w:w="1960" w:type="dxa"/>
            <w:gridSpan w:val="2"/>
            <w:tcBorders>
              <w:top w:val="single" w:sz="4" w:space="0" w:color="auto"/>
              <w:left w:val="nil"/>
              <w:bottom w:val="single" w:sz="4" w:space="0" w:color="auto"/>
              <w:right w:val="single" w:sz="4" w:space="0" w:color="auto"/>
            </w:tcBorders>
            <w:shd w:val="clear" w:color="auto" w:fill="auto"/>
            <w:vAlign w:val="center"/>
          </w:tcPr>
          <w:p w:rsidR="006B71A2" w:rsidRDefault="00EE5308">
            <w:pPr>
              <w:widowControl/>
              <w:spacing w:line="240" w:lineRule="auto"/>
              <w:jc w:val="center"/>
              <w:rPr>
                <w:rFonts w:ascii="宋体" w:eastAsia="宋体" w:hAnsi="宋体" w:cs="宋体"/>
                <w:kern w:val="0"/>
                <w:sz w:val="18"/>
                <w:szCs w:val="18"/>
              </w:rPr>
            </w:pPr>
            <w:r>
              <w:rPr>
                <w:rFonts w:ascii="宋体" w:eastAsia="宋体" w:hAnsi="宋体" w:cs="宋体" w:hint="eastAsia"/>
                <w:kern w:val="0"/>
                <w:sz w:val="18"/>
                <w:szCs w:val="18"/>
              </w:rPr>
              <w:t>三级指标</w:t>
            </w:r>
          </w:p>
        </w:tc>
        <w:tc>
          <w:tcPr>
            <w:tcW w:w="1240"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center"/>
              <w:rPr>
                <w:rFonts w:ascii="宋体" w:eastAsia="宋体" w:hAnsi="宋体" w:cs="宋体"/>
                <w:kern w:val="0"/>
                <w:sz w:val="18"/>
                <w:szCs w:val="18"/>
              </w:rPr>
            </w:pPr>
            <w:r>
              <w:rPr>
                <w:rFonts w:ascii="宋体" w:eastAsia="宋体" w:hAnsi="宋体" w:cs="宋体" w:hint="eastAsia"/>
                <w:kern w:val="0"/>
                <w:sz w:val="18"/>
                <w:szCs w:val="18"/>
              </w:rPr>
              <w:t>年度指标值</w:t>
            </w:r>
          </w:p>
        </w:tc>
        <w:tc>
          <w:tcPr>
            <w:tcW w:w="1240"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center"/>
              <w:rPr>
                <w:rFonts w:ascii="宋体" w:eastAsia="宋体" w:hAnsi="宋体" w:cs="宋体"/>
                <w:kern w:val="0"/>
                <w:sz w:val="18"/>
                <w:szCs w:val="18"/>
              </w:rPr>
            </w:pPr>
            <w:r>
              <w:rPr>
                <w:rFonts w:ascii="宋体" w:eastAsia="宋体" w:hAnsi="宋体" w:cs="宋体" w:hint="eastAsia"/>
                <w:kern w:val="0"/>
                <w:sz w:val="18"/>
                <w:szCs w:val="18"/>
              </w:rPr>
              <w:t>实际完成值</w:t>
            </w:r>
          </w:p>
        </w:tc>
        <w:tc>
          <w:tcPr>
            <w:tcW w:w="1360"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center"/>
              <w:rPr>
                <w:rFonts w:ascii="宋体" w:eastAsia="宋体" w:hAnsi="宋体" w:cs="宋体"/>
                <w:kern w:val="0"/>
                <w:sz w:val="18"/>
                <w:szCs w:val="18"/>
              </w:rPr>
            </w:pPr>
            <w:r>
              <w:rPr>
                <w:rFonts w:ascii="宋体" w:eastAsia="宋体" w:hAnsi="宋体" w:cs="宋体" w:hint="eastAsia"/>
                <w:kern w:val="0"/>
                <w:sz w:val="18"/>
                <w:szCs w:val="18"/>
              </w:rPr>
              <w:t>未完成原因分析及改进措施</w:t>
            </w:r>
          </w:p>
        </w:tc>
      </w:tr>
      <w:tr w:rsidR="006B71A2">
        <w:trPr>
          <w:trHeight w:val="270"/>
        </w:trPr>
        <w:tc>
          <w:tcPr>
            <w:tcW w:w="660" w:type="dxa"/>
            <w:vMerge/>
            <w:tcBorders>
              <w:top w:val="nil"/>
              <w:left w:val="single" w:sz="4" w:space="0" w:color="auto"/>
              <w:bottom w:val="single" w:sz="4" w:space="0" w:color="auto"/>
              <w:right w:val="single" w:sz="4" w:space="0" w:color="auto"/>
            </w:tcBorders>
            <w:vAlign w:val="center"/>
          </w:tcPr>
          <w:p w:rsidR="006B71A2" w:rsidRDefault="006B71A2">
            <w:pPr>
              <w:widowControl/>
              <w:spacing w:line="240" w:lineRule="auto"/>
              <w:jc w:val="left"/>
              <w:rPr>
                <w:rFonts w:ascii="宋体" w:eastAsia="宋体" w:hAnsi="宋体" w:cs="宋体"/>
                <w:kern w:val="0"/>
                <w:sz w:val="18"/>
                <w:szCs w:val="18"/>
              </w:rPr>
            </w:pPr>
          </w:p>
        </w:tc>
        <w:tc>
          <w:tcPr>
            <w:tcW w:w="1060" w:type="dxa"/>
            <w:vMerge w:val="restart"/>
            <w:tcBorders>
              <w:top w:val="nil"/>
              <w:left w:val="single" w:sz="4" w:space="0" w:color="auto"/>
              <w:right w:val="single" w:sz="4" w:space="0" w:color="auto"/>
            </w:tcBorders>
            <w:shd w:val="clear" w:color="auto" w:fill="auto"/>
            <w:vAlign w:val="center"/>
          </w:tcPr>
          <w:p w:rsidR="006B71A2" w:rsidRDefault="00EE5308">
            <w:pPr>
              <w:widowControl/>
              <w:spacing w:line="240" w:lineRule="auto"/>
              <w:jc w:val="center"/>
              <w:rPr>
                <w:rFonts w:ascii="宋体" w:eastAsia="宋体" w:hAnsi="宋体" w:cs="宋体"/>
                <w:kern w:val="0"/>
                <w:sz w:val="18"/>
                <w:szCs w:val="18"/>
              </w:rPr>
            </w:pPr>
            <w:r>
              <w:rPr>
                <w:rFonts w:ascii="宋体" w:eastAsia="宋体" w:hAnsi="宋体" w:cs="宋体" w:hint="eastAsia"/>
                <w:kern w:val="0"/>
                <w:sz w:val="18"/>
                <w:szCs w:val="18"/>
              </w:rPr>
              <w:t>效益指标</w:t>
            </w:r>
          </w:p>
        </w:tc>
        <w:tc>
          <w:tcPr>
            <w:tcW w:w="1040" w:type="dxa"/>
            <w:vMerge w:val="restart"/>
            <w:tcBorders>
              <w:top w:val="nil"/>
              <w:left w:val="single" w:sz="4" w:space="0" w:color="auto"/>
              <w:right w:val="single" w:sz="4" w:space="0" w:color="auto"/>
            </w:tcBorders>
            <w:shd w:val="clear" w:color="auto" w:fill="auto"/>
            <w:vAlign w:val="center"/>
          </w:tcPr>
          <w:p w:rsidR="006B71A2" w:rsidRDefault="00EE5308">
            <w:pPr>
              <w:widowControl/>
              <w:spacing w:line="240" w:lineRule="auto"/>
              <w:jc w:val="center"/>
              <w:rPr>
                <w:rFonts w:ascii="宋体" w:eastAsia="宋体" w:hAnsi="宋体" w:cs="宋体"/>
                <w:kern w:val="0"/>
                <w:sz w:val="18"/>
                <w:szCs w:val="18"/>
              </w:rPr>
            </w:pPr>
            <w:r>
              <w:rPr>
                <w:rFonts w:ascii="宋体" w:eastAsia="宋体" w:hAnsi="宋体" w:cs="宋体" w:hint="eastAsia"/>
                <w:kern w:val="0"/>
                <w:sz w:val="18"/>
                <w:szCs w:val="18"/>
              </w:rPr>
              <w:t>经济效益指标</w:t>
            </w:r>
          </w:p>
        </w:tc>
        <w:tc>
          <w:tcPr>
            <w:tcW w:w="1960" w:type="dxa"/>
            <w:gridSpan w:val="2"/>
            <w:tcBorders>
              <w:top w:val="single" w:sz="4" w:space="0" w:color="auto"/>
              <w:left w:val="nil"/>
              <w:bottom w:val="single" w:sz="4" w:space="0" w:color="auto"/>
              <w:right w:val="single" w:sz="4" w:space="0" w:color="auto"/>
            </w:tcBorders>
            <w:shd w:val="clear" w:color="auto" w:fill="auto"/>
            <w:vAlign w:val="center"/>
          </w:tcPr>
          <w:p w:rsidR="006B71A2" w:rsidRDefault="00EE5308">
            <w:pPr>
              <w:widowControl/>
              <w:spacing w:line="240" w:lineRule="auto"/>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宋体" w:eastAsia="宋体" w:hAnsi="宋体" w:cs="宋体" w:hint="eastAsia"/>
                <w:color w:val="000000"/>
                <w:kern w:val="0"/>
                <w:sz w:val="18"/>
                <w:szCs w:val="18"/>
              </w:rPr>
              <w:t>1</w:t>
            </w:r>
            <w:r>
              <w:rPr>
                <w:rFonts w:ascii="宋体" w:eastAsia="宋体" w:hAnsi="宋体" w:cs="宋体" w:hint="eastAsia"/>
                <w:color w:val="000000"/>
                <w:kern w:val="0"/>
                <w:sz w:val="18"/>
                <w:szCs w:val="18"/>
              </w:rPr>
              <w:t>：</w:t>
            </w:r>
            <w:r>
              <w:rPr>
                <w:rFonts w:ascii="宋体" w:eastAsia="宋体" w:hAnsi="宋体" w:cs="宋体" w:hint="eastAsia"/>
                <w:kern w:val="0"/>
                <w:sz w:val="18"/>
                <w:szCs w:val="18"/>
              </w:rPr>
              <w:t>门诊人次</w:t>
            </w:r>
          </w:p>
        </w:tc>
        <w:tc>
          <w:tcPr>
            <w:tcW w:w="1240"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center"/>
              <w:rPr>
                <w:rFonts w:ascii="宋体" w:eastAsia="宋体" w:hAnsi="宋体" w:cs="宋体"/>
                <w:kern w:val="0"/>
                <w:sz w:val="18"/>
                <w:szCs w:val="18"/>
              </w:rPr>
            </w:pPr>
            <w:r>
              <w:rPr>
                <w:rFonts w:ascii="宋体" w:eastAsia="宋体" w:hAnsi="宋体" w:cs="宋体" w:hint="eastAsia"/>
                <w:kern w:val="0"/>
                <w:sz w:val="18"/>
                <w:szCs w:val="18"/>
              </w:rPr>
              <w:t>10%</w:t>
            </w:r>
          </w:p>
        </w:tc>
        <w:tc>
          <w:tcPr>
            <w:tcW w:w="1240"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center"/>
              <w:rPr>
                <w:rFonts w:ascii="宋体" w:eastAsia="宋体" w:hAnsi="宋体" w:cs="宋体"/>
                <w:kern w:val="0"/>
                <w:sz w:val="18"/>
                <w:szCs w:val="18"/>
              </w:rPr>
            </w:pPr>
            <w:r>
              <w:rPr>
                <w:rFonts w:ascii="宋体" w:eastAsia="宋体" w:hAnsi="宋体" w:cs="宋体" w:hint="eastAsia"/>
                <w:kern w:val="0"/>
                <w:sz w:val="18"/>
                <w:szCs w:val="18"/>
              </w:rPr>
              <w:t xml:space="preserve">　</w:t>
            </w:r>
            <w:r>
              <w:rPr>
                <w:rFonts w:ascii="宋体" w:eastAsia="宋体" w:hAnsi="宋体" w:cs="宋体" w:hint="eastAsia"/>
                <w:kern w:val="0"/>
                <w:sz w:val="18"/>
                <w:szCs w:val="18"/>
              </w:rPr>
              <w:t>19%</w:t>
            </w:r>
          </w:p>
        </w:tc>
        <w:tc>
          <w:tcPr>
            <w:tcW w:w="1360"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6B71A2">
        <w:trPr>
          <w:trHeight w:val="270"/>
        </w:trPr>
        <w:tc>
          <w:tcPr>
            <w:tcW w:w="660" w:type="dxa"/>
            <w:vMerge/>
            <w:tcBorders>
              <w:top w:val="nil"/>
              <w:left w:val="single" w:sz="4" w:space="0" w:color="auto"/>
              <w:bottom w:val="single" w:sz="4" w:space="0" w:color="auto"/>
              <w:right w:val="single" w:sz="4" w:space="0" w:color="auto"/>
            </w:tcBorders>
            <w:vAlign w:val="center"/>
          </w:tcPr>
          <w:p w:rsidR="006B71A2" w:rsidRDefault="006B71A2">
            <w:pPr>
              <w:widowControl/>
              <w:spacing w:line="240" w:lineRule="auto"/>
              <w:jc w:val="left"/>
              <w:rPr>
                <w:rFonts w:ascii="宋体" w:eastAsia="宋体" w:hAnsi="宋体" w:cs="宋体"/>
                <w:kern w:val="0"/>
                <w:sz w:val="18"/>
                <w:szCs w:val="18"/>
              </w:rPr>
            </w:pPr>
          </w:p>
        </w:tc>
        <w:tc>
          <w:tcPr>
            <w:tcW w:w="1060" w:type="dxa"/>
            <w:vMerge/>
            <w:tcBorders>
              <w:left w:val="single" w:sz="4" w:space="0" w:color="auto"/>
              <w:right w:val="single" w:sz="4" w:space="0" w:color="auto"/>
            </w:tcBorders>
            <w:vAlign w:val="center"/>
          </w:tcPr>
          <w:p w:rsidR="006B71A2" w:rsidRDefault="006B71A2">
            <w:pPr>
              <w:widowControl/>
              <w:spacing w:line="240" w:lineRule="auto"/>
              <w:jc w:val="left"/>
              <w:rPr>
                <w:rFonts w:ascii="宋体" w:eastAsia="宋体" w:hAnsi="宋体" w:cs="宋体"/>
                <w:kern w:val="0"/>
                <w:sz w:val="18"/>
                <w:szCs w:val="18"/>
              </w:rPr>
            </w:pPr>
          </w:p>
        </w:tc>
        <w:tc>
          <w:tcPr>
            <w:tcW w:w="1040" w:type="dxa"/>
            <w:vMerge/>
            <w:tcBorders>
              <w:left w:val="single" w:sz="4" w:space="0" w:color="auto"/>
              <w:right w:val="single" w:sz="4" w:space="0" w:color="auto"/>
            </w:tcBorders>
            <w:vAlign w:val="center"/>
          </w:tcPr>
          <w:p w:rsidR="006B71A2" w:rsidRDefault="006B71A2">
            <w:pPr>
              <w:widowControl/>
              <w:spacing w:line="240" w:lineRule="auto"/>
              <w:jc w:val="left"/>
              <w:rPr>
                <w:rFonts w:ascii="宋体" w:eastAsia="宋体" w:hAnsi="宋体" w:cs="宋体"/>
                <w:kern w:val="0"/>
                <w:sz w:val="18"/>
                <w:szCs w:val="18"/>
              </w:rPr>
            </w:pPr>
          </w:p>
        </w:tc>
        <w:tc>
          <w:tcPr>
            <w:tcW w:w="1960" w:type="dxa"/>
            <w:gridSpan w:val="2"/>
            <w:tcBorders>
              <w:top w:val="single" w:sz="4" w:space="0" w:color="auto"/>
              <w:left w:val="nil"/>
              <w:bottom w:val="single" w:sz="4" w:space="0" w:color="auto"/>
              <w:right w:val="single" w:sz="4" w:space="0" w:color="auto"/>
            </w:tcBorders>
            <w:shd w:val="clear" w:color="auto" w:fill="auto"/>
            <w:vAlign w:val="center"/>
          </w:tcPr>
          <w:p w:rsidR="006B71A2" w:rsidRDefault="00EE5308">
            <w:pPr>
              <w:widowControl/>
              <w:spacing w:line="240" w:lineRule="auto"/>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宋体" w:eastAsia="宋体" w:hAnsi="宋体" w:cs="宋体" w:hint="eastAsia"/>
                <w:color w:val="000000"/>
                <w:kern w:val="0"/>
                <w:sz w:val="18"/>
                <w:szCs w:val="18"/>
              </w:rPr>
              <w:t>2</w:t>
            </w:r>
            <w:r>
              <w:rPr>
                <w:rFonts w:ascii="宋体" w:eastAsia="宋体" w:hAnsi="宋体" w:cs="宋体" w:hint="eastAsia"/>
                <w:color w:val="000000"/>
                <w:kern w:val="0"/>
                <w:sz w:val="18"/>
                <w:szCs w:val="18"/>
              </w:rPr>
              <w:t>：收入</w:t>
            </w:r>
          </w:p>
        </w:tc>
        <w:tc>
          <w:tcPr>
            <w:tcW w:w="1240"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center"/>
              <w:rPr>
                <w:rFonts w:ascii="宋体" w:eastAsia="宋体" w:hAnsi="宋体" w:cs="宋体"/>
                <w:kern w:val="0"/>
                <w:sz w:val="18"/>
                <w:szCs w:val="18"/>
              </w:rPr>
            </w:pPr>
            <w:r>
              <w:rPr>
                <w:rFonts w:ascii="宋体" w:eastAsia="宋体" w:hAnsi="宋体" w:cs="宋体" w:hint="eastAsia"/>
                <w:kern w:val="0"/>
                <w:sz w:val="18"/>
                <w:szCs w:val="18"/>
              </w:rPr>
              <w:t xml:space="preserve">　</w:t>
            </w:r>
            <w:r>
              <w:rPr>
                <w:rFonts w:ascii="宋体" w:eastAsia="宋体" w:hAnsi="宋体" w:cs="宋体" w:hint="eastAsia"/>
                <w:kern w:val="0"/>
                <w:sz w:val="18"/>
                <w:szCs w:val="18"/>
              </w:rPr>
              <w:t>10%</w:t>
            </w:r>
          </w:p>
        </w:tc>
        <w:tc>
          <w:tcPr>
            <w:tcW w:w="1240"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center"/>
              <w:rPr>
                <w:rFonts w:ascii="宋体" w:eastAsia="宋体" w:hAnsi="宋体" w:cs="宋体"/>
                <w:kern w:val="0"/>
                <w:sz w:val="18"/>
                <w:szCs w:val="18"/>
              </w:rPr>
            </w:pPr>
            <w:r>
              <w:rPr>
                <w:rFonts w:ascii="宋体" w:eastAsia="宋体" w:hAnsi="宋体" w:cs="宋体" w:hint="eastAsia"/>
                <w:kern w:val="0"/>
                <w:sz w:val="18"/>
                <w:szCs w:val="18"/>
              </w:rPr>
              <w:t xml:space="preserve">　</w:t>
            </w:r>
            <w:r>
              <w:rPr>
                <w:rFonts w:ascii="宋体" w:eastAsia="宋体" w:hAnsi="宋体" w:cs="宋体" w:hint="eastAsia"/>
                <w:kern w:val="0"/>
                <w:sz w:val="18"/>
                <w:szCs w:val="18"/>
              </w:rPr>
              <w:t>16%</w:t>
            </w:r>
          </w:p>
        </w:tc>
        <w:tc>
          <w:tcPr>
            <w:tcW w:w="1360"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6B71A2">
        <w:trPr>
          <w:trHeight w:val="270"/>
        </w:trPr>
        <w:tc>
          <w:tcPr>
            <w:tcW w:w="660" w:type="dxa"/>
            <w:vMerge/>
            <w:tcBorders>
              <w:top w:val="nil"/>
              <w:left w:val="single" w:sz="4" w:space="0" w:color="auto"/>
              <w:bottom w:val="single" w:sz="4" w:space="0" w:color="auto"/>
              <w:right w:val="single" w:sz="4" w:space="0" w:color="auto"/>
            </w:tcBorders>
            <w:vAlign w:val="center"/>
          </w:tcPr>
          <w:p w:rsidR="006B71A2" w:rsidRDefault="006B71A2">
            <w:pPr>
              <w:widowControl/>
              <w:spacing w:line="240" w:lineRule="auto"/>
              <w:jc w:val="left"/>
              <w:rPr>
                <w:rFonts w:ascii="宋体" w:eastAsia="宋体" w:hAnsi="宋体" w:cs="宋体"/>
                <w:kern w:val="0"/>
                <w:sz w:val="18"/>
                <w:szCs w:val="18"/>
              </w:rPr>
            </w:pPr>
          </w:p>
        </w:tc>
        <w:tc>
          <w:tcPr>
            <w:tcW w:w="1060" w:type="dxa"/>
            <w:vMerge/>
            <w:tcBorders>
              <w:left w:val="single" w:sz="4" w:space="0" w:color="auto"/>
              <w:right w:val="single" w:sz="4" w:space="0" w:color="auto"/>
            </w:tcBorders>
            <w:vAlign w:val="center"/>
          </w:tcPr>
          <w:p w:rsidR="006B71A2" w:rsidRDefault="006B71A2">
            <w:pPr>
              <w:widowControl/>
              <w:spacing w:line="240" w:lineRule="auto"/>
              <w:jc w:val="left"/>
              <w:rPr>
                <w:rFonts w:ascii="宋体" w:eastAsia="宋体" w:hAnsi="宋体" w:cs="宋体"/>
                <w:kern w:val="0"/>
                <w:sz w:val="18"/>
                <w:szCs w:val="18"/>
              </w:rPr>
            </w:pPr>
          </w:p>
        </w:tc>
        <w:tc>
          <w:tcPr>
            <w:tcW w:w="1040" w:type="dxa"/>
            <w:vMerge/>
            <w:tcBorders>
              <w:left w:val="single" w:sz="4" w:space="0" w:color="auto"/>
              <w:right w:val="single" w:sz="4" w:space="0" w:color="auto"/>
            </w:tcBorders>
            <w:vAlign w:val="center"/>
          </w:tcPr>
          <w:p w:rsidR="006B71A2" w:rsidRDefault="006B71A2">
            <w:pPr>
              <w:widowControl/>
              <w:spacing w:line="240" w:lineRule="auto"/>
              <w:jc w:val="left"/>
              <w:rPr>
                <w:rFonts w:ascii="宋体" w:eastAsia="宋体" w:hAnsi="宋体" w:cs="宋体"/>
                <w:kern w:val="0"/>
                <w:sz w:val="18"/>
                <w:szCs w:val="18"/>
              </w:rPr>
            </w:pPr>
          </w:p>
        </w:tc>
        <w:tc>
          <w:tcPr>
            <w:tcW w:w="1960" w:type="dxa"/>
            <w:gridSpan w:val="2"/>
            <w:tcBorders>
              <w:top w:val="single" w:sz="4" w:space="0" w:color="auto"/>
              <w:left w:val="nil"/>
              <w:bottom w:val="single" w:sz="4" w:space="0" w:color="auto"/>
              <w:right w:val="single" w:sz="4" w:space="0" w:color="auto"/>
            </w:tcBorders>
            <w:shd w:val="clear" w:color="auto" w:fill="auto"/>
            <w:vAlign w:val="center"/>
          </w:tcPr>
          <w:p w:rsidR="006B71A2" w:rsidRDefault="006B71A2">
            <w:pPr>
              <w:widowControl/>
              <w:spacing w:line="240" w:lineRule="auto"/>
              <w:jc w:val="left"/>
              <w:rPr>
                <w:rFonts w:ascii="宋体" w:eastAsia="宋体" w:hAnsi="宋体" w:cs="宋体"/>
                <w:color w:val="000000"/>
                <w:kern w:val="0"/>
                <w:sz w:val="18"/>
                <w:szCs w:val="18"/>
              </w:rPr>
            </w:pPr>
          </w:p>
        </w:tc>
        <w:tc>
          <w:tcPr>
            <w:tcW w:w="1240"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240"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360"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6B71A2">
        <w:trPr>
          <w:trHeight w:val="270"/>
        </w:trPr>
        <w:tc>
          <w:tcPr>
            <w:tcW w:w="660" w:type="dxa"/>
            <w:vMerge/>
            <w:tcBorders>
              <w:top w:val="nil"/>
              <w:left w:val="single" w:sz="4" w:space="0" w:color="auto"/>
              <w:bottom w:val="single" w:sz="4" w:space="0" w:color="auto"/>
              <w:right w:val="single" w:sz="4" w:space="0" w:color="auto"/>
            </w:tcBorders>
            <w:vAlign w:val="center"/>
          </w:tcPr>
          <w:p w:rsidR="006B71A2" w:rsidRDefault="006B71A2">
            <w:pPr>
              <w:widowControl/>
              <w:spacing w:line="240" w:lineRule="auto"/>
              <w:jc w:val="left"/>
              <w:rPr>
                <w:rFonts w:ascii="宋体" w:eastAsia="宋体" w:hAnsi="宋体" w:cs="宋体"/>
                <w:kern w:val="0"/>
                <w:sz w:val="18"/>
                <w:szCs w:val="18"/>
              </w:rPr>
            </w:pPr>
          </w:p>
        </w:tc>
        <w:tc>
          <w:tcPr>
            <w:tcW w:w="1060" w:type="dxa"/>
            <w:vMerge/>
            <w:tcBorders>
              <w:left w:val="single" w:sz="4" w:space="0" w:color="auto"/>
              <w:right w:val="single" w:sz="4" w:space="0" w:color="auto"/>
            </w:tcBorders>
            <w:vAlign w:val="center"/>
          </w:tcPr>
          <w:p w:rsidR="006B71A2" w:rsidRDefault="006B71A2">
            <w:pPr>
              <w:widowControl/>
              <w:spacing w:line="240" w:lineRule="auto"/>
              <w:jc w:val="left"/>
              <w:rPr>
                <w:rFonts w:ascii="宋体" w:eastAsia="宋体" w:hAnsi="宋体" w:cs="宋体"/>
                <w:kern w:val="0"/>
                <w:sz w:val="18"/>
                <w:szCs w:val="18"/>
              </w:rPr>
            </w:pPr>
          </w:p>
        </w:tc>
        <w:tc>
          <w:tcPr>
            <w:tcW w:w="1040" w:type="dxa"/>
            <w:vMerge w:val="restart"/>
            <w:tcBorders>
              <w:top w:val="nil"/>
              <w:left w:val="single" w:sz="4" w:space="0" w:color="auto"/>
              <w:right w:val="single" w:sz="4" w:space="0" w:color="auto"/>
            </w:tcBorders>
            <w:shd w:val="clear" w:color="auto" w:fill="auto"/>
            <w:vAlign w:val="center"/>
          </w:tcPr>
          <w:p w:rsidR="006B71A2" w:rsidRDefault="006B71A2">
            <w:pPr>
              <w:widowControl/>
              <w:spacing w:line="240" w:lineRule="auto"/>
              <w:jc w:val="center"/>
              <w:rPr>
                <w:rFonts w:ascii="宋体" w:eastAsia="宋体" w:hAnsi="宋体" w:cs="宋体"/>
                <w:kern w:val="0"/>
                <w:sz w:val="18"/>
                <w:szCs w:val="18"/>
              </w:rPr>
            </w:pPr>
          </w:p>
        </w:tc>
        <w:tc>
          <w:tcPr>
            <w:tcW w:w="1960" w:type="dxa"/>
            <w:gridSpan w:val="2"/>
            <w:tcBorders>
              <w:top w:val="single" w:sz="4" w:space="0" w:color="auto"/>
              <w:left w:val="nil"/>
              <w:bottom w:val="single" w:sz="4" w:space="0" w:color="auto"/>
              <w:right w:val="single" w:sz="4" w:space="0" w:color="auto"/>
            </w:tcBorders>
            <w:shd w:val="clear" w:color="auto" w:fill="auto"/>
            <w:vAlign w:val="center"/>
          </w:tcPr>
          <w:p w:rsidR="006B71A2" w:rsidRDefault="006B71A2">
            <w:pPr>
              <w:widowControl/>
              <w:spacing w:line="240" w:lineRule="auto"/>
              <w:jc w:val="left"/>
              <w:rPr>
                <w:rFonts w:ascii="宋体" w:eastAsia="宋体" w:hAnsi="宋体" w:cs="宋体"/>
                <w:color w:val="000000"/>
                <w:kern w:val="0"/>
                <w:sz w:val="18"/>
                <w:szCs w:val="18"/>
              </w:rPr>
            </w:pPr>
          </w:p>
        </w:tc>
        <w:tc>
          <w:tcPr>
            <w:tcW w:w="1240" w:type="dxa"/>
            <w:tcBorders>
              <w:top w:val="nil"/>
              <w:left w:val="nil"/>
              <w:bottom w:val="single" w:sz="4" w:space="0" w:color="auto"/>
              <w:right w:val="single" w:sz="4" w:space="0" w:color="auto"/>
            </w:tcBorders>
            <w:shd w:val="clear" w:color="auto" w:fill="auto"/>
            <w:vAlign w:val="center"/>
          </w:tcPr>
          <w:p w:rsidR="006B71A2" w:rsidRDefault="006B71A2">
            <w:pPr>
              <w:widowControl/>
              <w:spacing w:line="240" w:lineRule="auto"/>
              <w:jc w:val="center"/>
              <w:rPr>
                <w:rFonts w:ascii="宋体" w:eastAsia="宋体" w:hAnsi="宋体" w:cs="宋体"/>
                <w:kern w:val="0"/>
                <w:sz w:val="18"/>
                <w:szCs w:val="18"/>
              </w:rPr>
            </w:pPr>
          </w:p>
        </w:tc>
        <w:tc>
          <w:tcPr>
            <w:tcW w:w="1240" w:type="dxa"/>
            <w:tcBorders>
              <w:top w:val="nil"/>
              <w:left w:val="nil"/>
              <w:bottom w:val="single" w:sz="4" w:space="0" w:color="auto"/>
              <w:right w:val="single" w:sz="4" w:space="0" w:color="auto"/>
            </w:tcBorders>
            <w:shd w:val="clear" w:color="auto" w:fill="auto"/>
            <w:vAlign w:val="center"/>
          </w:tcPr>
          <w:p w:rsidR="006B71A2" w:rsidRDefault="006B71A2">
            <w:pPr>
              <w:widowControl/>
              <w:spacing w:line="240" w:lineRule="auto"/>
              <w:jc w:val="center"/>
              <w:rPr>
                <w:rFonts w:ascii="宋体" w:eastAsia="宋体" w:hAnsi="宋体" w:cs="宋体"/>
                <w:kern w:val="0"/>
                <w:sz w:val="18"/>
                <w:szCs w:val="18"/>
              </w:rPr>
            </w:pPr>
          </w:p>
        </w:tc>
        <w:tc>
          <w:tcPr>
            <w:tcW w:w="1360" w:type="dxa"/>
            <w:tcBorders>
              <w:top w:val="nil"/>
              <w:left w:val="nil"/>
              <w:bottom w:val="single" w:sz="4" w:space="0" w:color="auto"/>
              <w:right w:val="single" w:sz="4" w:space="0" w:color="auto"/>
            </w:tcBorders>
            <w:shd w:val="clear" w:color="auto" w:fill="auto"/>
            <w:vAlign w:val="center"/>
          </w:tcPr>
          <w:p w:rsidR="006B71A2" w:rsidRDefault="006B71A2">
            <w:pPr>
              <w:widowControl/>
              <w:spacing w:line="240" w:lineRule="auto"/>
              <w:jc w:val="center"/>
              <w:rPr>
                <w:rFonts w:ascii="宋体" w:eastAsia="宋体" w:hAnsi="宋体" w:cs="宋体"/>
                <w:kern w:val="0"/>
                <w:sz w:val="18"/>
                <w:szCs w:val="18"/>
              </w:rPr>
            </w:pPr>
          </w:p>
        </w:tc>
      </w:tr>
      <w:tr w:rsidR="006B71A2">
        <w:trPr>
          <w:trHeight w:val="270"/>
        </w:trPr>
        <w:tc>
          <w:tcPr>
            <w:tcW w:w="660" w:type="dxa"/>
            <w:vMerge/>
            <w:tcBorders>
              <w:top w:val="nil"/>
              <w:left w:val="single" w:sz="4" w:space="0" w:color="auto"/>
              <w:bottom w:val="single" w:sz="4" w:space="0" w:color="auto"/>
              <w:right w:val="single" w:sz="4" w:space="0" w:color="auto"/>
            </w:tcBorders>
            <w:vAlign w:val="center"/>
          </w:tcPr>
          <w:p w:rsidR="006B71A2" w:rsidRDefault="006B71A2">
            <w:pPr>
              <w:widowControl/>
              <w:spacing w:line="240" w:lineRule="auto"/>
              <w:jc w:val="left"/>
              <w:rPr>
                <w:rFonts w:ascii="宋体" w:eastAsia="宋体" w:hAnsi="宋体" w:cs="宋体"/>
                <w:kern w:val="0"/>
                <w:sz w:val="18"/>
                <w:szCs w:val="18"/>
              </w:rPr>
            </w:pPr>
          </w:p>
        </w:tc>
        <w:tc>
          <w:tcPr>
            <w:tcW w:w="1060" w:type="dxa"/>
            <w:vMerge/>
            <w:tcBorders>
              <w:left w:val="single" w:sz="4" w:space="0" w:color="auto"/>
              <w:right w:val="single" w:sz="4" w:space="0" w:color="auto"/>
            </w:tcBorders>
            <w:vAlign w:val="center"/>
          </w:tcPr>
          <w:p w:rsidR="006B71A2" w:rsidRDefault="006B71A2">
            <w:pPr>
              <w:widowControl/>
              <w:spacing w:line="240" w:lineRule="auto"/>
              <w:jc w:val="left"/>
              <w:rPr>
                <w:rFonts w:ascii="宋体" w:eastAsia="宋体" w:hAnsi="宋体" w:cs="宋体"/>
                <w:kern w:val="0"/>
                <w:sz w:val="18"/>
                <w:szCs w:val="18"/>
              </w:rPr>
            </w:pPr>
          </w:p>
        </w:tc>
        <w:tc>
          <w:tcPr>
            <w:tcW w:w="1040" w:type="dxa"/>
            <w:vMerge/>
            <w:tcBorders>
              <w:left w:val="single" w:sz="4" w:space="0" w:color="auto"/>
              <w:right w:val="single" w:sz="4" w:space="0" w:color="auto"/>
            </w:tcBorders>
            <w:vAlign w:val="center"/>
          </w:tcPr>
          <w:p w:rsidR="006B71A2" w:rsidRDefault="006B71A2">
            <w:pPr>
              <w:widowControl/>
              <w:spacing w:line="240" w:lineRule="auto"/>
              <w:jc w:val="left"/>
              <w:rPr>
                <w:rFonts w:ascii="宋体" w:eastAsia="宋体" w:hAnsi="宋体" w:cs="宋体"/>
                <w:kern w:val="0"/>
                <w:sz w:val="18"/>
                <w:szCs w:val="18"/>
              </w:rPr>
            </w:pPr>
          </w:p>
        </w:tc>
        <w:tc>
          <w:tcPr>
            <w:tcW w:w="1960" w:type="dxa"/>
            <w:gridSpan w:val="2"/>
            <w:tcBorders>
              <w:top w:val="single" w:sz="4" w:space="0" w:color="auto"/>
              <w:left w:val="nil"/>
              <w:bottom w:val="single" w:sz="4" w:space="0" w:color="auto"/>
              <w:right w:val="single" w:sz="4" w:space="0" w:color="auto"/>
            </w:tcBorders>
            <w:shd w:val="clear" w:color="auto" w:fill="auto"/>
            <w:vAlign w:val="center"/>
          </w:tcPr>
          <w:p w:rsidR="006B71A2" w:rsidRDefault="006B71A2">
            <w:pPr>
              <w:widowControl/>
              <w:spacing w:line="240" w:lineRule="auto"/>
              <w:jc w:val="left"/>
              <w:rPr>
                <w:rFonts w:ascii="宋体" w:eastAsia="宋体" w:hAnsi="宋体" w:cs="宋体"/>
                <w:color w:val="000000"/>
                <w:kern w:val="0"/>
                <w:sz w:val="18"/>
                <w:szCs w:val="18"/>
              </w:rPr>
            </w:pPr>
          </w:p>
        </w:tc>
        <w:tc>
          <w:tcPr>
            <w:tcW w:w="1240" w:type="dxa"/>
            <w:tcBorders>
              <w:top w:val="nil"/>
              <w:left w:val="nil"/>
              <w:bottom w:val="single" w:sz="4" w:space="0" w:color="auto"/>
              <w:right w:val="single" w:sz="4" w:space="0" w:color="auto"/>
            </w:tcBorders>
            <w:shd w:val="clear" w:color="auto" w:fill="auto"/>
            <w:vAlign w:val="center"/>
          </w:tcPr>
          <w:p w:rsidR="006B71A2" w:rsidRDefault="006B71A2">
            <w:pPr>
              <w:widowControl/>
              <w:spacing w:line="240" w:lineRule="auto"/>
              <w:jc w:val="center"/>
              <w:rPr>
                <w:rFonts w:ascii="宋体" w:eastAsia="宋体" w:hAnsi="宋体" w:cs="宋体"/>
                <w:kern w:val="0"/>
                <w:sz w:val="18"/>
                <w:szCs w:val="18"/>
              </w:rPr>
            </w:pPr>
          </w:p>
        </w:tc>
        <w:tc>
          <w:tcPr>
            <w:tcW w:w="1240" w:type="dxa"/>
            <w:tcBorders>
              <w:top w:val="nil"/>
              <w:left w:val="nil"/>
              <w:bottom w:val="single" w:sz="4" w:space="0" w:color="auto"/>
              <w:right w:val="single" w:sz="4" w:space="0" w:color="auto"/>
            </w:tcBorders>
            <w:shd w:val="clear" w:color="auto" w:fill="auto"/>
            <w:vAlign w:val="center"/>
          </w:tcPr>
          <w:p w:rsidR="006B71A2" w:rsidRDefault="006B71A2">
            <w:pPr>
              <w:widowControl/>
              <w:spacing w:line="240" w:lineRule="auto"/>
              <w:jc w:val="center"/>
              <w:rPr>
                <w:rFonts w:ascii="宋体" w:eastAsia="宋体" w:hAnsi="宋体" w:cs="宋体"/>
                <w:kern w:val="0"/>
                <w:sz w:val="18"/>
                <w:szCs w:val="18"/>
              </w:rPr>
            </w:pPr>
          </w:p>
        </w:tc>
        <w:tc>
          <w:tcPr>
            <w:tcW w:w="1360" w:type="dxa"/>
            <w:tcBorders>
              <w:top w:val="nil"/>
              <w:left w:val="nil"/>
              <w:bottom w:val="single" w:sz="4" w:space="0" w:color="auto"/>
              <w:right w:val="single" w:sz="4" w:space="0" w:color="auto"/>
            </w:tcBorders>
            <w:shd w:val="clear" w:color="auto" w:fill="auto"/>
            <w:vAlign w:val="center"/>
          </w:tcPr>
          <w:p w:rsidR="006B71A2" w:rsidRDefault="006B71A2">
            <w:pPr>
              <w:widowControl/>
              <w:spacing w:line="240" w:lineRule="auto"/>
              <w:jc w:val="center"/>
              <w:rPr>
                <w:rFonts w:ascii="宋体" w:eastAsia="宋体" w:hAnsi="宋体" w:cs="宋体"/>
                <w:kern w:val="0"/>
                <w:sz w:val="18"/>
                <w:szCs w:val="18"/>
              </w:rPr>
            </w:pPr>
          </w:p>
        </w:tc>
      </w:tr>
      <w:tr w:rsidR="006B71A2">
        <w:trPr>
          <w:trHeight w:val="270"/>
        </w:trPr>
        <w:tc>
          <w:tcPr>
            <w:tcW w:w="660" w:type="dxa"/>
            <w:vMerge/>
            <w:tcBorders>
              <w:top w:val="nil"/>
              <w:left w:val="single" w:sz="4" w:space="0" w:color="auto"/>
              <w:bottom w:val="single" w:sz="4" w:space="0" w:color="auto"/>
              <w:right w:val="single" w:sz="4" w:space="0" w:color="auto"/>
            </w:tcBorders>
            <w:vAlign w:val="center"/>
          </w:tcPr>
          <w:p w:rsidR="006B71A2" w:rsidRDefault="006B71A2">
            <w:pPr>
              <w:widowControl/>
              <w:spacing w:line="240" w:lineRule="auto"/>
              <w:jc w:val="left"/>
              <w:rPr>
                <w:rFonts w:ascii="宋体" w:eastAsia="宋体" w:hAnsi="宋体" w:cs="宋体"/>
                <w:kern w:val="0"/>
                <w:sz w:val="18"/>
                <w:szCs w:val="18"/>
              </w:rPr>
            </w:pPr>
          </w:p>
        </w:tc>
        <w:tc>
          <w:tcPr>
            <w:tcW w:w="1060" w:type="dxa"/>
            <w:vMerge/>
            <w:tcBorders>
              <w:left w:val="single" w:sz="4" w:space="0" w:color="auto"/>
              <w:right w:val="single" w:sz="4" w:space="0" w:color="auto"/>
            </w:tcBorders>
            <w:vAlign w:val="center"/>
          </w:tcPr>
          <w:p w:rsidR="006B71A2" w:rsidRDefault="006B71A2">
            <w:pPr>
              <w:widowControl/>
              <w:spacing w:line="240" w:lineRule="auto"/>
              <w:jc w:val="left"/>
              <w:rPr>
                <w:rFonts w:ascii="宋体" w:eastAsia="宋体" w:hAnsi="宋体" w:cs="宋体"/>
                <w:kern w:val="0"/>
                <w:sz w:val="18"/>
                <w:szCs w:val="18"/>
              </w:rPr>
            </w:pPr>
          </w:p>
        </w:tc>
        <w:tc>
          <w:tcPr>
            <w:tcW w:w="1040" w:type="dxa"/>
            <w:vMerge/>
            <w:tcBorders>
              <w:left w:val="single" w:sz="4" w:space="0" w:color="auto"/>
              <w:right w:val="single" w:sz="4" w:space="0" w:color="auto"/>
            </w:tcBorders>
            <w:vAlign w:val="center"/>
          </w:tcPr>
          <w:p w:rsidR="006B71A2" w:rsidRDefault="006B71A2">
            <w:pPr>
              <w:widowControl/>
              <w:spacing w:line="240" w:lineRule="auto"/>
              <w:jc w:val="left"/>
              <w:rPr>
                <w:rFonts w:ascii="宋体" w:eastAsia="宋体" w:hAnsi="宋体" w:cs="宋体"/>
                <w:kern w:val="0"/>
                <w:sz w:val="18"/>
                <w:szCs w:val="18"/>
              </w:rPr>
            </w:pPr>
          </w:p>
        </w:tc>
        <w:tc>
          <w:tcPr>
            <w:tcW w:w="1960" w:type="dxa"/>
            <w:gridSpan w:val="2"/>
            <w:tcBorders>
              <w:top w:val="single" w:sz="4" w:space="0" w:color="auto"/>
              <w:left w:val="nil"/>
              <w:bottom w:val="single" w:sz="4" w:space="0" w:color="auto"/>
              <w:right w:val="single" w:sz="4" w:space="0" w:color="auto"/>
            </w:tcBorders>
            <w:shd w:val="clear" w:color="auto" w:fill="auto"/>
            <w:vAlign w:val="center"/>
          </w:tcPr>
          <w:p w:rsidR="006B71A2" w:rsidRDefault="006B71A2">
            <w:pPr>
              <w:widowControl/>
              <w:spacing w:line="240" w:lineRule="auto"/>
              <w:jc w:val="left"/>
              <w:rPr>
                <w:rFonts w:ascii="宋体" w:eastAsia="宋体" w:hAnsi="宋体" w:cs="宋体"/>
                <w:color w:val="000000"/>
                <w:kern w:val="0"/>
                <w:sz w:val="18"/>
                <w:szCs w:val="18"/>
              </w:rPr>
            </w:pPr>
          </w:p>
        </w:tc>
        <w:tc>
          <w:tcPr>
            <w:tcW w:w="1240" w:type="dxa"/>
            <w:tcBorders>
              <w:top w:val="nil"/>
              <w:left w:val="nil"/>
              <w:bottom w:val="single" w:sz="4" w:space="0" w:color="auto"/>
              <w:right w:val="single" w:sz="4" w:space="0" w:color="auto"/>
            </w:tcBorders>
            <w:shd w:val="clear" w:color="auto" w:fill="auto"/>
            <w:vAlign w:val="center"/>
          </w:tcPr>
          <w:p w:rsidR="006B71A2" w:rsidRDefault="006B71A2">
            <w:pPr>
              <w:widowControl/>
              <w:spacing w:line="240" w:lineRule="auto"/>
              <w:jc w:val="center"/>
              <w:rPr>
                <w:rFonts w:ascii="宋体" w:eastAsia="宋体" w:hAnsi="宋体" w:cs="宋体"/>
                <w:kern w:val="0"/>
                <w:sz w:val="18"/>
                <w:szCs w:val="18"/>
              </w:rPr>
            </w:pPr>
          </w:p>
        </w:tc>
        <w:tc>
          <w:tcPr>
            <w:tcW w:w="1240" w:type="dxa"/>
            <w:tcBorders>
              <w:top w:val="nil"/>
              <w:left w:val="nil"/>
              <w:bottom w:val="single" w:sz="4" w:space="0" w:color="auto"/>
              <w:right w:val="single" w:sz="4" w:space="0" w:color="auto"/>
            </w:tcBorders>
            <w:shd w:val="clear" w:color="auto" w:fill="auto"/>
            <w:vAlign w:val="center"/>
          </w:tcPr>
          <w:p w:rsidR="006B71A2" w:rsidRDefault="006B71A2">
            <w:pPr>
              <w:widowControl/>
              <w:spacing w:line="240" w:lineRule="auto"/>
              <w:jc w:val="center"/>
              <w:rPr>
                <w:rFonts w:ascii="宋体" w:eastAsia="宋体" w:hAnsi="宋体" w:cs="宋体"/>
                <w:kern w:val="0"/>
                <w:sz w:val="18"/>
                <w:szCs w:val="18"/>
              </w:rPr>
            </w:pPr>
          </w:p>
        </w:tc>
        <w:tc>
          <w:tcPr>
            <w:tcW w:w="1360" w:type="dxa"/>
            <w:tcBorders>
              <w:top w:val="nil"/>
              <w:left w:val="nil"/>
              <w:bottom w:val="single" w:sz="4" w:space="0" w:color="auto"/>
              <w:right w:val="single" w:sz="4" w:space="0" w:color="auto"/>
            </w:tcBorders>
            <w:shd w:val="clear" w:color="auto" w:fill="auto"/>
            <w:vAlign w:val="center"/>
          </w:tcPr>
          <w:p w:rsidR="006B71A2" w:rsidRDefault="006B71A2">
            <w:pPr>
              <w:widowControl/>
              <w:spacing w:line="240" w:lineRule="auto"/>
              <w:jc w:val="center"/>
              <w:rPr>
                <w:rFonts w:ascii="宋体" w:eastAsia="宋体" w:hAnsi="宋体" w:cs="宋体"/>
                <w:kern w:val="0"/>
                <w:sz w:val="18"/>
                <w:szCs w:val="18"/>
              </w:rPr>
            </w:pPr>
          </w:p>
        </w:tc>
      </w:tr>
      <w:tr w:rsidR="006B71A2">
        <w:trPr>
          <w:trHeight w:val="270"/>
        </w:trPr>
        <w:tc>
          <w:tcPr>
            <w:tcW w:w="660" w:type="dxa"/>
            <w:vMerge/>
            <w:tcBorders>
              <w:top w:val="nil"/>
              <w:left w:val="single" w:sz="4" w:space="0" w:color="auto"/>
              <w:bottom w:val="single" w:sz="4" w:space="0" w:color="auto"/>
              <w:right w:val="single" w:sz="4" w:space="0" w:color="auto"/>
            </w:tcBorders>
            <w:vAlign w:val="center"/>
          </w:tcPr>
          <w:p w:rsidR="006B71A2" w:rsidRDefault="006B71A2">
            <w:pPr>
              <w:widowControl/>
              <w:spacing w:line="240" w:lineRule="auto"/>
              <w:jc w:val="left"/>
              <w:rPr>
                <w:rFonts w:ascii="宋体" w:eastAsia="宋体" w:hAnsi="宋体" w:cs="宋体"/>
                <w:kern w:val="0"/>
                <w:sz w:val="18"/>
                <w:szCs w:val="18"/>
              </w:rPr>
            </w:pPr>
          </w:p>
        </w:tc>
        <w:tc>
          <w:tcPr>
            <w:tcW w:w="1060" w:type="dxa"/>
            <w:vMerge/>
            <w:tcBorders>
              <w:left w:val="single" w:sz="4" w:space="0" w:color="auto"/>
              <w:right w:val="single" w:sz="4" w:space="0" w:color="auto"/>
            </w:tcBorders>
            <w:vAlign w:val="center"/>
          </w:tcPr>
          <w:p w:rsidR="006B71A2" w:rsidRDefault="006B71A2">
            <w:pPr>
              <w:widowControl/>
              <w:spacing w:line="240" w:lineRule="auto"/>
              <w:jc w:val="left"/>
              <w:rPr>
                <w:rFonts w:ascii="宋体" w:eastAsia="宋体" w:hAnsi="宋体" w:cs="宋体"/>
                <w:kern w:val="0"/>
                <w:sz w:val="18"/>
                <w:szCs w:val="18"/>
              </w:rPr>
            </w:pPr>
          </w:p>
        </w:tc>
        <w:tc>
          <w:tcPr>
            <w:tcW w:w="1040" w:type="dxa"/>
            <w:vMerge w:val="restart"/>
            <w:tcBorders>
              <w:top w:val="nil"/>
              <w:left w:val="single" w:sz="4" w:space="0" w:color="auto"/>
              <w:right w:val="single" w:sz="4" w:space="0" w:color="auto"/>
            </w:tcBorders>
            <w:shd w:val="clear" w:color="auto" w:fill="auto"/>
            <w:vAlign w:val="center"/>
          </w:tcPr>
          <w:p w:rsidR="006B71A2" w:rsidRDefault="006B71A2">
            <w:pPr>
              <w:widowControl/>
              <w:spacing w:line="240" w:lineRule="auto"/>
              <w:jc w:val="center"/>
              <w:rPr>
                <w:rFonts w:ascii="宋体" w:eastAsia="宋体" w:hAnsi="宋体" w:cs="宋体"/>
                <w:kern w:val="0"/>
                <w:sz w:val="18"/>
                <w:szCs w:val="18"/>
              </w:rPr>
            </w:pPr>
          </w:p>
        </w:tc>
        <w:tc>
          <w:tcPr>
            <w:tcW w:w="1960" w:type="dxa"/>
            <w:gridSpan w:val="2"/>
            <w:tcBorders>
              <w:top w:val="single" w:sz="4" w:space="0" w:color="auto"/>
              <w:left w:val="nil"/>
              <w:bottom w:val="single" w:sz="4" w:space="0" w:color="auto"/>
              <w:right w:val="single" w:sz="4" w:space="0" w:color="auto"/>
            </w:tcBorders>
            <w:shd w:val="clear" w:color="auto" w:fill="auto"/>
            <w:vAlign w:val="center"/>
          </w:tcPr>
          <w:p w:rsidR="006B71A2" w:rsidRDefault="006B71A2">
            <w:pPr>
              <w:widowControl/>
              <w:spacing w:line="240" w:lineRule="auto"/>
              <w:jc w:val="left"/>
              <w:rPr>
                <w:rFonts w:ascii="宋体" w:eastAsia="宋体" w:hAnsi="宋体" w:cs="宋体"/>
                <w:color w:val="000000"/>
                <w:kern w:val="0"/>
                <w:sz w:val="18"/>
                <w:szCs w:val="18"/>
              </w:rPr>
            </w:pPr>
          </w:p>
        </w:tc>
        <w:tc>
          <w:tcPr>
            <w:tcW w:w="1240" w:type="dxa"/>
            <w:tcBorders>
              <w:top w:val="nil"/>
              <w:left w:val="nil"/>
              <w:bottom w:val="single" w:sz="4" w:space="0" w:color="auto"/>
              <w:right w:val="single" w:sz="4" w:space="0" w:color="auto"/>
            </w:tcBorders>
            <w:shd w:val="clear" w:color="auto" w:fill="auto"/>
            <w:vAlign w:val="center"/>
          </w:tcPr>
          <w:p w:rsidR="006B71A2" w:rsidRDefault="006B71A2">
            <w:pPr>
              <w:widowControl/>
              <w:spacing w:line="240" w:lineRule="auto"/>
              <w:jc w:val="center"/>
              <w:rPr>
                <w:rFonts w:ascii="宋体" w:eastAsia="宋体" w:hAnsi="宋体" w:cs="宋体"/>
                <w:kern w:val="0"/>
                <w:sz w:val="18"/>
                <w:szCs w:val="18"/>
              </w:rPr>
            </w:pPr>
          </w:p>
        </w:tc>
        <w:tc>
          <w:tcPr>
            <w:tcW w:w="1240" w:type="dxa"/>
            <w:tcBorders>
              <w:top w:val="nil"/>
              <w:left w:val="nil"/>
              <w:bottom w:val="single" w:sz="4" w:space="0" w:color="auto"/>
              <w:right w:val="single" w:sz="4" w:space="0" w:color="auto"/>
            </w:tcBorders>
            <w:shd w:val="clear" w:color="auto" w:fill="auto"/>
            <w:vAlign w:val="center"/>
          </w:tcPr>
          <w:p w:rsidR="006B71A2" w:rsidRDefault="006B71A2">
            <w:pPr>
              <w:widowControl/>
              <w:spacing w:line="240" w:lineRule="auto"/>
              <w:jc w:val="center"/>
              <w:rPr>
                <w:rFonts w:ascii="宋体" w:eastAsia="宋体" w:hAnsi="宋体" w:cs="宋体"/>
                <w:kern w:val="0"/>
                <w:sz w:val="18"/>
                <w:szCs w:val="18"/>
              </w:rPr>
            </w:pPr>
          </w:p>
        </w:tc>
        <w:tc>
          <w:tcPr>
            <w:tcW w:w="1360" w:type="dxa"/>
            <w:tcBorders>
              <w:top w:val="nil"/>
              <w:left w:val="nil"/>
              <w:bottom w:val="single" w:sz="4" w:space="0" w:color="auto"/>
              <w:right w:val="single" w:sz="4" w:space="0" w:color="auto"/>
            </w:tcBorders>
            <w:shd w:val="clear" w:color="auto" w:fill="auto"/>
            <w:vAlign w:val="center"/>
          </w:tcPr>
          <w:p w:rsidR="006B71A2" w:rsidRDefault="006B71A2">
            <w:pPr>
              <w:widowControl/>
              <w:spacing w:line="240" w:lineRule="auto"/>
              <w:jc w:val="center"/>
              <w:rPr>
                <w:rFonts w:ascii="宋体" w:eastAsia="宋体" w:hAnsi="宋体" w:cs="宋体"/>
                <w:kern w:val="0"/>
                <w:sz w:val="18"/>
                <w:szCs w:val="18"/>
              </w:rPr>
            </w:pPr>
          </w:p>
        </w:tc>
      </w:tr>
      <w:tr w:rsidR="006B71A2">
        <w:trPr>
          <w:trHeight w:val="270"/>
        </w:trPr>
        <w:tc>
          <w:tcPr>
            <w:tcW w:w="660" w:type="dxa"/>
            <w:vMerge/>
            <w:tcBorders>
              <w:top w:val="nil"/>
              <w:left w:val="single" w:sz="4" w:space="0" w:color="auto"/>
              <w:bottom w:val="single" w:sz="4" w:space="0" w:color="auto"/>
              <w:right w:val="single" w:sz="4" w:space="0" w:color="auto"/>
            </w:tcBorders>
            <w:vAlign w:val="center"/>
          </w:tcPr>
          <w:p w:rsidR="006B71A2" w:rsidRDefault="006B71A2">
            <w:pPr>
              <w:widowControl/>
              <w:spacing w:line="240" w:lineRule="auto"/>
              <w:jc w:val="left"/>
              <w:rPr>
                <w:rFonts w:ascii="宋体" w:eastAsia="宋体" w:hAnsi="宋体" w:cs="宋体"/>
                <w:kern w:val="0"/>
                <w:sz w:val="18"/>
                <w:szCs w:val="18"/>
              </w:rPr>
            </w:pPr>
          </w:p>
        </w:tc>
        <w:tc>
          <w:tcPr>
            <w:tcW w:w="1060" w:type="dxa"/>
            <w:vMerge/>
            <w:tcBorders>
              <w:left w:val="single" w:sz="4" w:space="0" w:color="auto"/>
              <w:right w:val="single" w:sz="4" w:space="0" w:color="auto"/>
            </w:tcBorders>
            <w:vAlign w:val="center"/>
          </w:tcPr>
          <w:p w:rsidR="006B71A2" w:rsidRDefault="006B71A2">
            <w:pPr>
              <w:widowControl/>
              <w:spacing w:line="240" w:lineRule="auto"/>
              <w:jc w:val="left"/>
              <w:rPr>
                <w:rFonts w:ascii="宋体" w:eastAsia="宋体" w:hAnsi="宋体" w:cs="宋体"/>
                <w:kern w:val="0"/>
                <w:sz w:val="18"/>
                <w:szCs w:val="18"/>
              </w:rPr>
            </w:pPr>
          </w:p>
        </w:tc>
        <w:tc>
          <w:tcPr>
            <w:tcW w:w="1040" w:type="dxa"/>
            <w:vMerge/>
            <w:tcBorders>
              <w:left w:val="single" w:sz="4" w:space="0" w:color="auto"/>
              <w:right w:val="single" w:sz="4" w:space="0" w:color="auto"/>
            </w:tcBorders>
            <w:vAlign w:val="center"/>
          </w:tcPr>
          <w:p w:rsidR="006B71A2" w:rsidRDefault="006B71A2">
            <w:pPr>
              <w:widowControl/>
              <w:spacing w:line="240" w:lineRule="auto"/>
              <w:jc w:val="left"/>
              <w:rPr>
                <w:rFonts w:ascii="宋体" w:eastAsia="宋体" w:hAnsi="宋体" w:cs="宋体"/>
                <w:kern w:val="0"/>
                <w:sz w:val="18"/>
                <w:szCs w:val="18"/>
              </w:rPr>
            </w:pPr>
          </w:p>
        </w:tc>
        <w:tc>
          <w:tcPr>
            <w:tcW w:w="1960" w:type="dxa"/>
            <w:gridSpan w:val="2"/>
            <w:tcBorders>
              <w:top w:val="single" w:sz="4" w:space="0" w:color="auto"/>
              <w:left w:val="nil"/>
              <w:bottom w:val="single" w:sz="4" w:space="0" w:color="auto"/>
              <w:right w:val="single" w:sz="4" w:space="0" w:color="auto"/>
            </w:tcBorders>
            <w:shd w:val="clear" w:color="auto" w:fill="auto"/>
            <w:vAlign w:val="center"/>
          </w:tcPr>
          <w:p w:rsidR="006B71A2" w:rsidRDefault="006B71A2">
            <w:pPr>
              <w:widowControl/>
              <w:spacing w:line="240" w:lineRule="auto"/>
              <w:jc w:val="left"/>
              <w:rPr>
                <w:rFonts w:ascii="宋体" w:eastAsia="宋体" w:hAnsi="宋体" w:cs="宋体"/>
                <w:color w:val="000000"/>
                <w:kern w:val="0"/>
                <w:sz w:val="18"/>
                <w:szCs w:val="18"/>
              </w:rPr>
            </w:pPr>
          </w:p>
        </w:tc>
        <w:tc>
          <w:tcPr>
            <w:tcW w:w="1240" w:type="dxa"/>
            <w:tcBorders>
              <w:top w:val="nil"/>
              <w:left w:val="nil"/>
              <w:bottom w:val="single" w:sz="4" w:space="0" w:color="auto"/>
              <w:right w:val="single" w:sz="4" w:space="0" w:color="auto"/>
            </w:tcBorders>
            <w:shd w:val="clear" w:color="auto" w:fill="auto"/>
            <w:vAlign w:val="center"/>
          </w:tcPr>
          <w:p w:rsidR="006B71A2" w:rsidRDefault="006B71A2">
            <w:pPr>
              <w:widowControl/>
              <w:spacing w:line="240" w:lineRule="auto"/>
              <w:jc w:val="center"/>
              <w:rPr>
                <w:rFonts w:ascii="宋体" w:eastAsia="宋体" w:hAnsi="宋体" w:cs="宋体"/>
                <w:kern w:val="0"/>
                <w:sz w:val="18"/>
                <w:szCs w:val="18"/>
              </w:rPr>
            </w:pPr>
          </w:p>
        </w:tc>
        <w:tc>
          <w:tcPr>
            <w:tcW w:w="1240" w:type="dxa"/>
            <w:tcBorders>
              <w:top w:val="nil"/>
              <w:left w:val="nil"/>
              <w:bottom w:val="single" w:sz="4" w:space="0" w:color="auto"/>
              <w:right w:val="single" w:sz="4" w:space="0" w:color="auto"/>
            </w:tcBorders>
            <w:shd w:val="clear" w:color="auto" w:fill="auto"/>
            <w:vAlign w:val="center"/>
          </w:tcPr>
          <w:p w:rsidR="006B71A2" w:rsidRDefault="006B71A2">
            <w:pPr>
              <w:widowControl/>
              <w:spacing w:line="240" w:lineRule="auto"/>
              <w:jc w:val="center"/>
              <w:rPr>
                <w:rFonts w:ascii="宋体" w:eastAsia="宋体" w:hAnsi="宋体" w:cs="宋体"/>
                <w:kern w:val="0"/>
                <w:sz w:val="18"/>
                <w:szCs w:val="18"/>
              </w:rPr>
            </w:pPr>
          </w:p>
        </w:tc>
        <w:tc>
          <w:tcPr>
            <w:tcW w:w="1360" w:type="dxa"/>
            <w:tcBorders>
              <w:top w:val="nil"/>
              <w:left w:val="nil"/>
              <w:bottom w:val="single" w:sz="4" w:space="0" w:color="auto"/>
              <w:right w:val="single" w:sz="4" w:space="0" w:color="auto"/>
            </w:tcBorders>
            <w:shd w:val="clear" w:color="auto" w:fill="auto"/>
            <w:vAlign w:val="center"/>
          </w:tcPr>
          <w:p w:rsidR="006B71A2" w:rsidRDefault="006B71A2">
            <w:pPr>
              <w:widowControl/>
              <w:spacing w:line="240" w:lineRule="auto"/>
              <w:jc w:val="center"/>
              <w:rPr>
                <w:rFonts w:ascii="宋体" w:eastAsia="宋体" w:hAnsi="宋体" w:cs="宋体"/>
                <w:kern w:val="0"/>
                <w:sz w:val="18"/>
                <w:szCs w:val="18"/>
              </w:rPr>
            </w:pPr>
          </w:p>
        </w:tc>
      </w:tr>
      <w:tr w:rsidR="006B71A2">
        <w:trPr>
          <w:trHeight w:val="270"/>
        </w:trPr>
        <w:tc>
          <w:tcPr>
            <w:tcW w:w="660" w:type="dxa"/>
            <w:vMerge/>
            <w:tcBorders>
              <w:top w:val="nil"/>
              <w:left w:val="single" w:sz="4" w:space="0" w:color="auto"/>
              <w:bottom w:val="single" w:sz="4" w:space="0" w:color="auto"/>
              <w:right w:val="single" w:sz="4" w:space="0" w:color="auto"/>
            </w:tcBorders>
            <w:vAlign w:val="center"/>
          </w:tcPr>
          <w:p w:rsidR="006B71A2" w:rsidRDefault="006B71A2">
            <w:pPr>
              <w:widowControl/>
              <w:spacing w:line="240" w:lineRule="auto"/>
              <w:jc w:val="left"/>
              <w:rPr>
                <w:rFonts w:ascii="宋体" w:eastAsia="宋体" w:hAnsi="宋体" w:cs="宋体"/>
                <w:kern w:val="0"/>
                <w:sz w:val="18"/>
                <w:szCs w:val="18"/>
              </w:rPr>
            </w:pPr>
          </w:p>
        </w:tc>
        <w:tc>
          <w:tcPr>
            <w:tcW w:w="1060" w:type="dxa"/>
            <w:vMerge/>
            <w:tcBorders>
              <w:left w:val="single" w:sz="4" w:space="0" w:color="auto"/>
              <w:right w:val="single" w:sz="4" w:space="0" w:color="auto"/>
            </w:tcBorders>
            <w:vAlign w:val="center"/>
          </w:tcPr>
          <w:p w:rsidR="006B71A2" w:rsidRDefault="006B71A2">
            <w:pPr>
              <w:widowControl/>
              <w:spacing w:line="240" w:lineRule="auto"/>
              <w:jc w:val="left"/>
              <w:rPr>
                <w:rFonts w:ascii="宋体" w:eastAsia="宋体" w:hAnsi="宋体" w:cs="宋体"/>
                <w:kern w:val="0"/>
                <w:sz w:val="18"/>
                <w:szCs w:val="18"/>
              </w:rPr>
            </w:pPr>
          </w:p>
        </w:tc>
        <w:tc>
          <w:tcPr>
            <w:tcW w:w="1040" w:type="dxa"/>
            <w:vMerge/>
            <w:tcBorders>
              <w:left w:val="single" w:sz="4" w:space="0" w:color="auto"/>
              <w:right w:val="single" w:sz="4" w:space="0" w:color="auto"/>
            </w:tcBorders>
            <w:vAlign w:val="center"/>
          </w:tcPr>
          <w:p w:rsidR="006B71A2" w:rsidRDefault="006B71A2">
            <w:pPr>
              <w:widowControl/>
              <w:spacing w:line="240" w:lineRule="auto"/>
              <w:jc w:val="left"/>
              <w:rPr>
                <w:rFonts w:ascii="宋体" w:eastAsia="宋体" w:hAnsi="宋体" w:cs="宋体"/>
                <w:kern w:val="0"/>
                <w:sz w:val="18"/>
                <w:szCs w:val="18"/>
              </w:rPr>
            </w:pPr>
          </w:p>
        </w:tc>
        <w:tc>
          <w:tcPr>
            <w:tcW w:w="1960" w:type="dxa"/>
            <w:gridSpan w:val="2"/>
            <w:tcBorders>
              <w:top w:val="single" w:sz="4" w:space="0" w:color="auto"/>
              <w:left w:val="nil"/>
              <w:bottom w:val="single" w:sz="4" w:space="0" w:color="auto"/>
              <w:right w:val="single" w:sz="4" w:space="0" w:color="auto"/>
            </w:tcBorders>
            <w:shd w:val="clear" w:color="auto" w:fill="auto"/>
            <w:vAlign w:val="center"/>
          </w:tcPr>
          <w:p w:rsidR="006B71A2" w:rsidRDefault="006B71A2">
            <w:pPr>
              <w:widowControl/>
              <w:spacing w:line="240" w:lineRule="auto"/>
              <w:jc w:val="left"/>
              <w:rPr>
                <w:rFonts w:ascii="宋体" w:eastAsia="宋体" w:hAnsi="宋体" w:cs="宋体"/>
                <w:color w:val="000000"/>
                <w:kern w:val="0"/>
                <w:sz w:val="18"/>
                <w:szCs w:val="18"/>
              </w:rPr>
            </w:pPr>
          </w:p>
        </w:tc>
        <w:tc>
          <w:tcPr>
            <w:tcW w:w="1240" w:type="dxa"/>
            <w:tcBorders>
              <w:top w:val="nil"/>
              <w:left w:val="nil"/>
              <w:bottom w:val="single" w:sz="4" w:space="0" w:color="auto"/>
              <w:right w:val="single" w:sz="4" w:space="0" w:color="auto"/>
            </w:tcBorders>
            <w:shd w:val="clear" w:color="auto" w:fill="auto"/>
            <w:vAlign w:val="center"/>
          </w:tcPr>
          <w:p w:rsidR="006B71A2" w:rsidRDefault="006B71A2">
            <w:pPr>
              <w:widowControl/>
              <w:spacing w:line="240" w:lineRule="auto"/>
              <w:jc w:val="center"/>
              <w:rPr>
                <w:rFonts w:ascii="宋体" w:eastAsia="宋体" w:hAnsi="宋体" w:cs="宋体"/>
                <w:kern w:val="0"/>
                <w:sz w:val="18"/>
                <w:szCs w:val="18"/>
              </w:rPr>
            </w:pPr>
          </w:p>
        </w:tc>
        <w:tc>
          <w:tcPr>
            <w:tcW w:w="1240" w:type="dxa"/>
            <w:tcBorders>
              <w:top w:val="nil"/>
              <w:left w:val="nil"/>
              <w:bottom w:val="single" w:sz="4" w:space="0" w:color="auto"/>
              <w:right w:val="single" w:sz="4" w:space="0" w:color="auto"/>
            </w:tcBorders>
            <w:shd w:val="clear" w:color="auto" w:fill="auto"/>
            <w:vAlign w:val="center"/>
          </w:tcPr>
          <w:p w:rsidR="006B71A2" w:rsidRDefault="006B71A2">
            <w:pPr>
              <w:widowControl/>
              <w:spacing w:line="240" w:lineRule="auto"/>
              <w:jc w:val="center"/>
              <w:rPr>
                <w:rFonts w:ascii="宋体" w:eastAsia="宋体" w:hAnsi="宋体" w:cs="宋体"/>
                <w:kern w:val="0"/>
                <w:sz w:val="18"/>
                <w:szCs w:val="18"/>
              </w:rPr>
            </w:pPr>
          </w:p>
        </w:tc>
        <w:tc>
          <w:tcPr>
            <w:tcW w:w="1360" w:type="dxa"/>
            <w:tcBorders>
              <w:top w:val="nil"/>
              <w:left w:val="nil"/>
              <w:bottom w:val="single" w:sz="4" w:space="0" w:color="auto"/>
              <w:right w:val="single" w:sz="4" w:space="0" w:color="auto"/>
            </w:tcBorders>
            <w:shd w:val="clear" w:color="auto" w:fill="auto"/>
            <w:vAlign w:val="center"/>
          </w:tcPr>
          <w:p w:rsidR="006B71A2" w:rsidRDefault="006B71A2">
            <w:pPr>
              <w:widowControl/>
              <w:spacing w:line="240" w:lineRule="auto"/>
              <w:jc w:val="center"/>
              <w:rPr>
                <w:rFonts w:ascii="宋体" w:eastAsia="宋体" w:hAnsi="宋体" w:cs="宋体"/>
                <w:kern w:val="0"/>
                <w:sz w:val="18"/>
                <w:szCs w:val="18"/>
              </w:rPr>
            </w:pPr>
          </w:p>
        </w:tc>
      </w:tr>
      <w:tr w:rsidR="006B71A2">
        <w:trPr>
          <w:trHeight w:val="270"/>
        </w:trPr>
        <w:tc>
          <w:tcPr>
            <w:tcW w:w="660" w:type="dxa"/>
            <w:vMerge/>
            <w:tcBorders>
              <w:top w:val="nil"/>
              <w:left w:val="single" w:sz="4" w:space="0" w:color="auto"/>
              <w:bottom w:val="single" w:sz="4" w:space="0" w:color="auto"/>
              <w:right w:val="single" w:sz="4" w:space="0" w:color="auto"/>
            </w:tcBorders>
            <w:vAlign w:val="center"/>
          </w:tcPr>
          <w:p w:rsidR="006B71A2" w:rsidRDefault="006B71A2">
            <w:pPr>
              <w:widowControl/>
              <w:spacing w:line="240" w:lineRule="auto"/>
              <w:jc w:val="left"/>
              <w:rPr>
                <w:rFonts w:ascii="宋体" w:eastAsia="宋体" w:hAnsi="宋体" w:cs="宋体"/>
                <w:kern w:val="0"/>
                <w:sz w:val="18"/>
                <w:szCs w:val="18"/>
              </w:rPr>
            </w:pPr>
          </w:p>
        </w:tc>
        <w:tc>
          <w:tcPr>
            <w:tcW w:w="1060" w:type="dxa"/>
            <w:vMerge/>
            <w:tcBorders>
              <w:left w:val="single" w:sz="4" w:space="0" w:color="auto"/>
              <w:right w:val="single" w:sz="4" w:space="0" w:color="auto"/>
            </w:tcBorders>
            <w:vAlign w:val="center"/>
          </w:tcPr>
          <w:p w:rsidR="006B71A2" w:rsidRDefault="006B71A2">
            <w:pPr>
              <w:widowControl/>
              <w:spacing w:line="240" w:lineRule="auto"/>
              <w:jc w:val="left"/>
              <w:rPr>
                <w:rFonts w:ascii="宋体" w:eastAsia="宋体" w:hAnsi="宋体" w:cs="宋体"/>
                <w:kern w:val="0"/>
                <w:sz w:val="18"/>
                <w:szCs w:val="18"/>
              </w:rPr>
            </w:pPr>
          </w:p>
        </w:tc>
        <w:tc>
          <w:tcPr>
            <w:tcW w:w="1040" w:type="dxa"/>
            <w:vMerge w:val="restart"/>
            <w:tcBorders>
              <w:top w:val="nil"/>
              <w:left w:val="single" w:sz="4" w:space="0" w:color="auto"/>
              <w:right w:val="single" w:sz="4" w:space="0" w:color="auto"/>
            </w:tcBorders>
            <w:shd w:val="clear" w:color="auto" w:fill="auto"/>
            <w:vAlign w:val="center"/>
          </w:tcPr>
          <w:p w:rsidR="006B71A2" w:rsidRDefault="006B71A2">
            <w:pPr>
              <w:widowControl/>
              <w:spacing w:line="240" w:lineRule="auto"/>
              <w:jc w:val="center"/>
              <w:rPr>
                <w:rFonts w:ascii="宋体" w:eastAsia="宋体" w:hAnsi="宋体" w:cs="宋体"/>
                <w:kern w:val="0"/>
                <w:sz w:val="18"/>
                <w:szCs w:val="18"/>
              </w:rPr>
            </w:pPr>
          </w:p>
        </w:tc>
        <w:tc>
          <w:tcPr>
            <w:tcW w:w="1960" w:type="dxa"/>
            <w:gridSpan w:val="2"/>
            <w:tcBorders>
              <w:top w:val="single" w:sz="4" w:space="0" w:color="auto"/>
              <w:left w:val="nil"/>
              <w:bottom w:val="single" w:sz="4" w:space="0" w:color="auto"/>
              <w:right w:val="single" w:sz="4" w:space="0" w:color="auto"/>
            </w:tcBorders>
            <w:shd w:val="clear" w:color="auto" w:fill="auto"/>
            <w:vAlign w:val="center"/>
          </w:tcPr>
          <w:p w:rsidR="006B71A2" w:rsidRDefault="006B71A2">
            <w:pPr>
              <w:widowControl/>
              <w:spacing w:line="240" w:lineRule="auto"/>
              <w:jc w:val="left"/>
              <w:rPr>
                <w:rFonts w:ascii="宋体" w:eastAsia="宋体" w:hAnsi="宋体" w:cs="宋体"/>
                <w:color w:val="000000"/>
                <w:kern w:val="0"/>
                <w:sz w:val="18"/>
                <w:szCs w:val="18"/>
              </w:rPr>
            </w:pPr>
          </w:p>
        </w:tc>
        <w:tc>
          <w:tcPr>
            <w:tcW w:w="1240" w:type="dxa"/>
            <w:tcBorders>
              <w:top w:val="nil"/>
              <w:left w:val="nil"/>
              <w:bottom w:val="single" w:sz="4" w:space="0" w:color="auto"/>
              <w:right w:val="single" w:sz="4" w:space="0" w:color="auto"/>
            </w:tcBorders>
            <w:shd w:val="clear" w:color="auto" w:fill="auto"/>
            <w:vAlign w:val="center"/>
          </w:tcPr>
          <w:p w:rsidR="006B71A2" w:rsidRDefault="006B71A2">
            <w:pPr>
              <w:widowControl/>
              <w:spacing w:line="240" w:lineRule="auto"/>
              <w:jc w:val="center"/>
              <w:rPr>
                <w:rFonts w:ascii="宋体" w:eastAsia="宋体" w:hAnsi="宋体" w:cs="宋体"/>
                <w:kern w:val="0"/>
                <w:sz w:val="18"/>
                <w:szCs w:val="18"/>
              </w:rPr>
            </w:pPr>
          </w:p>
        </w:tc>
        <w:tc>
          <w:tcPr>
            <w:tcW w:w="1240" w:type="dxa"/>
            <w:tcBorders>
              <w:top w:val="nil"/>
              <w:left w:val="nil"/>
              <w:bottom w:val="single" w:sz="4" w:space="0" w:color="auto"/>
              <w:right w:val="single" w:sz="4" w:space="0" w:color="auto"/>
            </w:tcBorders>
            <w:shd w:val="clear" w:color="auto" w:fill="auto"/>
            <w:vAlign w:val="center"/>
          </w:tcPr>
          <w:p w:rsidR="006B71A2" w:rsidRDefault="006B71A2">
            <w:pPr>
              <w:widowControl/>
              <w:spacing w:line="240" w:lineRule="auto"/>
              <w:jc w:val="center"/>
              <w:rPr>
                <w:rFonts w:ascii="宋体" w:eastAsia="宋体" w:hAnsi="宋体" w:cs="宋体"/>
                <w:kern w:val="0"/>
                <w:sz w:val="18"/>
                <w:szCs w:val="18"/>
              </w:rPr>
            </w:pPr>
          </w:p>
        </w:tc>
        <w:tc>
          <w:tcPr>
            <w:tcW w:w="1360" w:type="dxa"/>
            <w:tcBorders>
              <w:top w:val="nil"/>
              <w:left w:val="nil"/>
              <w:bottom w:val="single" w:sz="4" w:space="0" w:color="auto"/>
              <w:right w:val="single" w:sz="4" w:space="0" w:color="auto"/>
            </w:tcBorders>
            <w:shd w:val="clear" w:color="auto" w:fill="auto"/>
            <w:vAlign w:val="center"/>
          </w:tcPr>
          <w:p w:rsidR="006B71A2" w:rsidRDefault="006B71A2">
            <w:pPr>
              <w:widowControl/>
              <w:spacing w:line="240" w:lineRule="auto"/>
              <w:jc w:val="center"/>
              <w:rPr>
                <w:rFonts w:ascii="宋体" w:eastAsia="宋体" w:hAnsi="宋体" w:cs="宋体"/>
                <w:kern w:val="0"/>
                <w:sz w:val="18"/>
                <w:szCs w:val="18"/>
              </w:rPr>
            </w:pPr>
          </w:p>
        </w:tc>
      </w:tr>
      <w:tr w:rsidR="006B71A2">
        <w:trPr>
          <w:trHeight w:val="270"/>
        </w:trPr>
        <w:tc>
          <w:tcPr>
            <w:tcW w:w="660" w:type="dxa"/>
            <w:vMerge/>
            <w:tcBorders>
              <w:top w:val="nil"/>
              <w:left w:val="single" w:sz="4" w:space="0" w:color="auto"/>
              <w:bottom w:val="single" w:sz="4" w:space="0" w:color="auto"/>
              <w:right w:val="single" w:sz="4" w:space="0" w:color="auto"/>
            </w:tcBorders>
            <w:vAlign w:val="center"/>
          </w:tcPr>
          <w:p w:rsidR="006B71A2" w:rsidRDefault="006B71A2">
            <w:pPr>
              <w:widowControl/>
              <w:spacing w:line="240" w:lineRule="auto"/>
              <w:jc w:val="left"/>
              <w:rPr>
                <w:rFonts w:ascii="宋体" w:eastAsia="宋体" w:hAnsi="宋体" w:cs="宋体"/>
                <w:kern w:val="0"/>
                <w:sz w:val="18"/>
                <w:szCs w:val="18"/>
              </w:rPr>
            </w:pPr>
          </w:p>
        </w:tc>
        <w:tc>
          <w:tcPr>
            <w:tcW w:w="1060" w:type="dxa"/>
            <w:vMerge/>
            <w:tcBorders>
              <w:left w:val="single" w:sz="4" w:space="0" w:color="auto"/>
              <w:right w:val="single" w:sz="4" w:space="0" w:color="auto"/>
            </w:tcBorders>
            <w:vAlign w:val="center"/>
          </w:tcPr>
          <w:p w:rsidR="006B71A2" w:rsidRDefault="006B71A2">
            <w:pPr>
              <w:widowControl/>
              <w:spacing w:line="240" w:lineRule="auto"/>
              <w:jc w:val="left"/>
              <w:rPr>
                <w:rFonts w:ascii="宋体" w:eastAsia="宋体" w:hAnsi="宋体" w:cs="宋体"/>
                <w:kern w:val="0"/>
                <w:sz w:val="18"/>
                <w:szCs w:val="18"/>
              </w:rPr>
            </w:pPr>
          </w:p>
        </w:tc>
        <w:tc>
          <w:tcPr>
            <w:tcW w:w="1040" w:type="dxa"/>
            <w:vMerge/>
            <w:tcBorders>
              <w:left w:val="single" w:sz="4" w:space="0" w:color="auto"/>
              <w:right w:val="single" w:sz="4" w:space="0" w:color="auto"/>
            </w:tcBorders>
            <w:vAlign w:val="center"/>
          </w:tcPr>
          <w:p w:rsidR="006B71A2" w:rsidRDefault="006B71A2">
            <w:pPr>
              <w:widowControl/>
              <w:spacing w:line="240" w:lineRule="auto"/>
              <w:jc w:val="left"/>
              <w:rPr>
                <w:rFonts w:ascii="宋体" w:eastAsia="宋体" w:hAnsi="宋体" w:cs="宋体"/>
                <w:kern w:val="0"/>
                <w:sz w:val="18"/>
                <w:szCs w:val="18"/>
              </w:rPr>
            </w:pPr>
          </w:p>
        </w:tc>
        <w:tc>
          <w:tcPr>
            <w:tcW w:w="1960" w:type="dxa"/>
            <w:gridSpan w:val="2"/>
            <w:tcBorders>
              <w:top w:val="single" w:sz="4" w:space="0" w:color="auto"/>
              <w:left w:val="nil"/>
              <w:bottom w:val="single" w:sz="4" w:space="0" w:color="auto"/>
              <w:right w:val="single" w:sz="4" w:space="0" w:color="auto"/>
            </w:tcBorders>
            <w:shd w:val="clear" w:color="auto" w:fill="auto"/>
            <w:vAlign w:val="center"/>
          </w:tcPr>
          <w:p w:rsidR="006B71A2" w:rsidRDefault="006B71A2">
            <w:pPr>
              <w:widowControl/>
              <w:spacing w:line="240" w:lineRule="auto"/>
              <w:jc w:val="left"/>
              <w:rPr>
                <w:rFonts w:ascii="宋体" w:eastAsia="宋体" w:hAnsi="宋体" w:cs="宋体"/>
                <w:color w:val="000000"/>
                <w:kern w:val="0"/>
                <w:sz w:val="18"/>
                <w:szCs w:val="18"/>
              </w:rPr>
            </w:pPr>
          </w:p>
        </w:tc>
        <w:tc>
          <w:tcPr>
            <w:tcW w:w="1240" w:type="dxa"/>
            <w:tcBorders>
              <w:top w:val="nil"/>
              <w:left w:val="nil"/>
              <w:bottom w:val="single" w:sz="4" w:space="0" w:color="auto"/>
              <w:right w:val="single" w:sz="4" w:space="0" w:color="auto"/>
            </w:tcBorders>
            <w:shd w:val="clear" w:color="auto" w:fill="auto"/>
            <w:vAlign w:val="center"/>
          </w:tcPr>
          <w:p w:rsidR="006B71A2" w:rsidRDefault="006B71A2">
            <w:pPr>
              <w:widowControl/>
              <w:spacing w:line="240" w:lineRule="auto"/>
              <w:jc w:val="center"/>
              <w:rPr>
                <w:rFonts w:ascii="宋体" w:eastAsia="宋体" w:hAnsi="宋体" w:cs="宋体"/>
                <w:kern w:val="0"/>
                <w:sz w:val="18"/>
                <w:szCs w:val="18"/>
              </w:rPr>
            </w:pPr>
          </w:p>
        </w:tc>
        <w:tc>
          <w:tcPr>
            <w:tcW w:w="1240" w:type="dxa"/>
            <w:tcBorders>
              <w:top w:val="nil"/>
              <w:left w:val="nil"/>
              <w:bottom w:val="single" w:sz="4" w:space="0" w:color="auto"/>
              <w:right w:val="single" w:sz="4" w:space="0" w:color="auto"/>
            </w:tcBorders>
            <w:shd w:val="clear" w:color="auto" w:fill="auto"/>
            <w:vAlign w:val="center"/>
          </w:tcPr>
          <w:p w:rsidR="006B71A2" w:rsidRDefault="006B71A2">
            <w:pPr>
              <w:widowControl/>
              <w:spacing w:line="240" w:lineRule="auto"/>
              <w:jc w:val="center"/>
              <w:rPr>
                <w:rFonts w:ascii="宋体" w:eastAsia="宋体" w:hAnsi="宋体" w:cs="宋体"/>
                <w:kern w:val="0"/>
                <w:sz w:val="18"/>
                <w:szCs w:val="18"/>
              </w:rPr>
            </w:pPr>
          </w:p>
        </w:tc>
        <w:tc>
          <w:tcPr>
            <w:tcW w:w="1360" w:type="dxa"/>
            <w:tcBorders>
              <w:top w:val="nil"/>
              <w:left w:val="nil"/>
              <w:bottom w:val="single" w:sz="4" w:space="0" w:color="auto"/>
              <w:right w:val="single" w:sz="4" w:space="0" w:color="auto"/>
            </w:tcBorders>
            <w:shd w:val="clear" w:color="auto" w:fill="auto"/>
            <w:vAlign w:val="center"/>
          </w:tcPr>
          <w:p w:rsidR="006B71A2" w:rsidRDefault="006B71A2">
            <w:pPr>
              <w:widowControl/>
              <w:spacing w:line="240" w:lineRule="auto"/>
              <w:jc w:val="center"/>
              <w:rPr>
                <w:rFonts w:ascii="宋体" w:eastAsia="宋体" w:hAnsi="宋体" w:cs="宋体"/>
                <w:kern w:val="0"/>
                <w:sz w:val="18"/>
                <w:szCs w:val="18"/>
              </w:rPr>
            </w:pPr>
          </w:p>
        </w:tc>
      </w:tr>
      <w:tr w:rsidR="006B71A2">
        <w:trPr>
          <w:trHeight w:val="270"/>
        </w:trPr>
        <w:tc>
          <w:tcPr>
            <w:tcW w:w="660" w:type="dxa"/>
            <w:vMerge/>
            <w:tcBorders>
              <w:top w:val="nil"/>
              <w:left w:val="single" w:sz="4" w:space="0" w:color="auto"/>
              <w:bottom w:val="single" w:sz="4" w:space="0" w:color="auto"/>
              <w:right w:val="single" w:sz="4" w:space="0" w:color="auto"/>
            </w:tcBorders>
            <w:vAlign w:val="center"/>
          </w:tcPr>
          <w:p w:rsidR="006B71A2" w:rsidRDefault="006B71A2">
            <w:pPr>
              <w:widowControl/>
              <w:spacing w:line="240" w:lineRule="auto"/>
              <w:jc w:val="left"/>
              <w:rPr>
                <w:rFonts w:ascii="宋体" w:eastAsia="宋体" w:hAnsi="宋体" w:cs="宋体"/>
                <w:kern w:val="0"/>
                <w:sz w:val="18"/>
                <w:szCs w:val="18"/>
              </w:rPr>
            </w:pPr>
          </w:p>
        </w:tc>
        <w:tc>
          <w:tcPr>
            <w:tcW w:w="1060" w:type="dxa"/>
            <w:vMerge/>
            <w:tcBorders>
              <w:left w:val="single" w:sz="4" w:space="0" w:color="auto"/>
              <w:right w:val="single" w:sz="4" w:space="0" w:color="auto"/>
            </w:tcBorders>
            <w:vAlign w:val="center"/>
          </w:tcPr>
          <w:p w:rsidR="006B71A2" w:rsidRDefault="006B71A2">
            <w:pPr>
              <w:widowControl/>
              <w:spacing w:line="240" w:lineRule="auto"/>
              <w:jc w:val="left"/>
              <w:rPr>
                <w:rFonts w:ascii="宋体" w:eastAsia="宋体" w:hAnsi="宋体" w:cs="宋体"/>
                <w:kern w:val="0"/>
                <w:sz w:val="18"/>
                <w:szCs w:val="18"/>
              </w:rPr>
            </w:pPr>
          </w:p>
        </w:tc>
        <w:tc>
          <w:tcPr>
            <w:tcW w:w="1040" w:type="dxa"/>
            <w:vMerge/>
            <w:tcBorders>
              <w:left w:val="single" w:sz="4" w:space="0" w:color="auto"/>
              <w:right w:val="single" w:sz="4" w:space="0" w:color="auto"/>
            </w:tcBorders>
            <w:vAlign w:val="center"/>
          </w:tcPr>
          <w:p w:rsidR="006B71A2" w:rsidRDefault="006B71A2">
            <w:pPr>
              <w:widowControl/>
              <w:spacing w:line="240" w:lineRule="auto"/>
              <w:jc w:val="left"/>
              <w:rPr>
                <w:rFonts w:ascii="宋体" w:eastAsia="宋体" w:hAnsi="宋体" w:cs="宋体"/>
                <w:kern w:val="0"/>
                <w:sz w:val="18"/>
                <w:szCs w:val="18"/>
              </w:rPr>
            </w:pPr>
          </w:p>
        </w:tc>
        <w:tc>
          <w:tcPr>
            <w:tcW w:w="1960" w:type="dxa"/>
            <w:gridSpan w:val="2"/>
            <w:tcBorders>
              <w:top w:val="single" w:sz="4" w:space="0" w:color="auto"/>
              <w:left w:val="nil"/>
              <w:bottom w:val="single" w:sz="4" w:space="0" w:color="auto"/>
              <w:right w:val="single" w:sz="4" w:space="0" w:color="auto"/>
            </w:tcBorders>
            <w:shd w:val="clear" w:color="auto" w:fill="auto"/>
            <w:vAlign w:val="center"/>
          </w:tcPr>
          <w:p w:rsidR="006B71A2" w:rsidRDefault="006B71A2">
            <w:pPr>
              <w:widowControl/>
              <w:spacing w:line="240" w:lineRule="auto"/>
              <w:jc w:val="left"/>
              <w:rPr>
                <w:rFonts w:ascii="宋体" w:eastAsia="宋体" w:hAnsi="宋体" w:cs="宋体"/>
                <w:color w:val="000000"/>
                <w:kern w:val="0"/>
                <w:sz w:val="18"/>
                <w:szCs w:val="18"/>
              </w:rPr>
            </w:pPr>
          </w:p>
        </w:tc>
        <w:tc>
          <w:tcPr>
            <w:tcW w:w="1240" w:type="dxa"/>
            <w:tcBorders>
              <w:top w:val="nil"/>
              <w:left w:val="nil"/>
              <w:bottom w:val="single" w:sz="4" w:space="0" w:color="auto"/>
              <w:right w:val="single" w:sz="4" w:space="0" w:color="auto"/>
            </w:tcBorders>
            <w:shd w:val="clear" w:color="auto" w:fill="auto"/>
            <w:vAlign w:val="center"/>
          </w:tcPr>
          <w:p w:rsidR="006B71A2" w:rsidRDefault="006B71A2">
            <w:pPr>
              <w:widowControl/>
              <w:spacing w:line="240" w:lineRule="auto"/>
              <w:jc w:val="center"/>
              <w:rPr>
                <w:rFonts w:ascii="宋体" w:eastAsia="宋体" w:hAnsi="宋体" w:cs="宋体"/>
                <w:kern w:val="0"/>
                <w:sz w:val="18"/>
                <w:szCs w:val="18"/>
              </w:rPr>
            </w:pPr>
          </w:p>
        </w:tc>
        <w:tc>
          <w:tcPr>
            <w:tcW w:w="1240" w:type="dxa"/>
            <w:tcBorders>
              <w:top w:val="nil"/>
              <w:left w:val="nil"/>
              <w:bottom w:val="single" w:sz="4" w:space="0" w:color="auto"/>
              <w:right w:val="single" w:sz="4" w:space="0" w:color="auto"/>
            </w:tcBorders>
            <w:shd w:val="clear" w:color="auto" w:fill="auto"/>
            <w:vAlign w:val="center"/>
          </w:tcPr>
          <w:p w:rsidR="006B71A2" w:rsidRDefault="006B71A2">
            <w:pPr>
              <w:widowControl/>
              <w:spacing w:line="240" w:lineRule="auto"/>
              <w:jc w:val="center"/>
              <w:rPr>
                <w:rFonts w:ascii="宋体" w:eastAsia="宋体" w:hAnsi="宋体" w:cs="宋体"/>
                <w:kern w:val="0"/>
                <w:sz w:val="18"/>
                <w:szCs w:val="18"/>
              </w:rPr>
            </w:pPr>
          </w:p>
        </w:tc>
        <w:tc>
          <w:tcPr>
            <w:tcW w:w="1360" w:type="dxa"/>
            <w:tcBorders>
              <w:top w:val="nil"/>
              <w:left w:val="nil"/>
              <w:bottom w:val="single" w:sz="4" w:space="0" w:color="auto"/>
              <w:right w:val="single" w:sz="4" w:space="0" w:color="auto"/>
            </w:tcBorders>
            <w:shd w:val="clear" w:color="auto" w:fill="auto"/>
            <w:vAlign w:val="center"/>
          </w:tcPr>
          <w:p w:rsidR="006B71A2" w:rsidRDefault="006B71A2">
            <w:pPr>
              <w:widowControl/>
              <w:spacing w:line="240" w:lineRule="auto"/>
              <w:jc w:val="center"/>
              <w:rPr>
                <w:rFonts w:ascii="宋体" w:eastAsia="宋体" w:hAnsi="宋体" w:cs="宋体"/>
                <w:kern w:val="0"/>
                <w:sz w:val="18"/>
                <w:szCs w:val="18"/>
              </w:rPr>
            </w:pPr>
          </w:p>
        </w:tc>
      </w:tr>
      <w:tr w:rsidR="006B71A2">
        <w:trPr>
          <w:trHeight w:val="270"/>
        </w:trPr>
        <w:tc>
          <w:tcPr>
            <w:tcW w:w="660" w:type="dxa"/>
            <w:vMerge/>
            <w:tcBorders>
              <w:top w:val="nil"/>
              <w:left w:val="single" w:sz="4" w:space="0" w:color="auto"/>
              <w:bottom w:val="single" w:sz="4" w:space="0" w:color="auto"/>
              <w:right w:val="single" w:sz="4" w:space="0" w:color="auto"/>
            </w:tcBorders>
            <w:vAlign w:val="center"/>
          </w:tcPr>
          <w:p w:rsidR="006B71A2" w:rsidRDefault="006B71A2">
            <w:pPr>
              <w:widowControl/>
              <w:spacing w:line="240" w:lineRule="auto"/>
              <w:jc w:val="left"/>
              <w:rPr>
                <w:rFonts w:ascii="宋体" w:eastAsia="宋体" w:hAnsi="宋体" w:cs="宋体"/>
                <w:kern w:val="0"/>
                <w:sz w:val="18"/>
                <w:szCs w:val="18"/>
              </w:rPr>
            </w:pPr>
          </w:p>
        </w:tc>
        <w:tc>
          <w:tcPr>
            <w:tcW w:w="1060" w:type="dxa"/>
            <w:vMerge w:val="restart"/>
            <w:tcBorders>
              <w:top w:val="nil"/>
              <w:left w:val="single" w:sz="4" w:space="0" w:color="auto"/>
              <w:right w:val="single" w:sz="4" w:space="0" w:color="auto"/>
            </w:tcBorders>
            <w:shd w:val="clear" w:color="auto" w:fill="auto"/>
            <w:vAlign w:val="center"/>
          </w:tcPr>
          <w:p w:rsidR="006B71A2" w:rsidRDefault="00EE5308">
            <w:pPr>
              <w:widowControl/>
              <w:spacing w:line="240" w:lineRule="auto"/>
              <w:jc w:val="center"/>
              <w:rPr>
                <w:rFonts w:ascii="宋体" w:eastAsia="宋体" w:hAnsi="宋体" w:cs="宋体"/>
                <w:kern w:val="0"/>
                <w:sz w:val="18"/>
                <w:szCs w:val="18"/>
              </w:rPr>
            </w:pPr>
            <w:r>
              <w:rPr>
                <w:rFonts w:ascii="宋体" w:eastAsia="宋体" w:hAnsi="宋体" w:cs="宋体" w:hint="eastAsia"/>
                <w:kern w:val="0"/>
                <w:sz w:val="18"/>
                <w:szCs w:val="18"/>
              </w:rPr>
              <w:t>满意度指</w:t>
            </w:r>
            <w:r>
              <w:rPr>
                <w:rFonts w:ascii="宋体" w:eastAsia="宋体" w:hAnsi="宋体" w:cs="宋体" w:hint="eastAsia"/>
                <w:kern w:val="0"/>
                <w:sz w:val="18"/>
                <w:szCs w:val="18"/>
              </w:rPr>
              <w:lastRenderedPageBreak/>
              <w:t>标</w:t>
            </w:r>
          </w:p>
        </w:tc>
        <w:tc>
          <w:tcPr>
            <w:tcW w:w="1040" w:type="dxa"/>
            <w:vMerge w:val="restart"/>
            <w:tcBorders>
              <w:top w:val="nil"/>
              <w:left w:val="single" w:sz="4" w:space="0" w:color="auto"/>
              <w:right w:val="single" w:sz="4" w:space="0" w:color="auto"/>
            </w:tcBorders>
            <w:shd w:val="clear" w:color="auto" w:fill="auto"/>
            <w:vAlign w:val="center"/>
          </w:tcPr>
          <w:p w:rsidR="006B71A2" w:rsidRDefault="00EE5308">
            <w:pPr>
              <w:widowControl/>
              <w:spacing w:line="240" w:lineRule="auto"/>
              <w:jc w:val="center"/>
              <w:rPr>
                <w:rFonts w:ascii="宋体" w:eastAsia="宋体" w:hAnsi="宋体" w:cs="宋体"/>
                <w:kern w:val="0"/>
                <w:sz w:val="18"/>
                <w:szCs w:val="18"/>
              </w:rPr>
            </w:pPr>
            <w:r>
              <w:rPr>
                <w:rFonts w:ascii="宋体" w:eastAsia="宋体" w:hAnsi="宋体" w:cs="宋体" w:hint="eastAsia"/>
                <w:kern w:val="0"/>
                <w:sz w:val="18"/>
                <w:szCs w:val="18"/>
              </w:rPr>
              <w:lastRenderedPageBreak/>
              <w:t>服务对象</w:t>
            </w:r>
            <w:r>
              <w:rPr>
                <w:rFonts w:ascii="宋体" w:eastAsia="宋体" w:hAnsi="宋体" w:cs="宋体" w:hint="eastAsia"/>
                <w:kern w:val="0"/>
                <w:sz w:val="18"/>
                <w:szCs w:val="18"/>
              </w:rPr>
              <w:lastRenderedPageBreak/>
              <w:t>满意度指标</w:t>
            </w:r>
          </w:p>
          <w:p w:rsidR="006B71A2" w:rsidRDefault="006B71A2">
            <w:pPr>
              <w:widowControl/>
              <w:spacing w:line="240" w:lineRule="auto"/>
              <w:jc w:val="center"/>
              <w:rPr>
                <w:rFonts w:ascii="宋体" w:eastAsia="宋体" w:hAnsi="宋体" w:cs="宋体"/>
                <w:kern w:val="0"/>
                <w:sz w:val="18"/>
                <w:szCs w:val="18"/>
              </w:rPr>
            </w:pPr>
          </w:p>
        </w:tc>
        <w:tc>
          <w:tcPr>
            <w:tcW w:w="1960" w:type="dxa"/>
            <w:gridSpan w:val="2"/>
            <w:tcBorders>
              <w:top w:val="single" w:sz="4" w:space="0" w:color="auto"/>
              <w:left w:val="nil"/>
              <w:bottom w:val="single" w:sz="4" w:space="0" w:color="auto"/>
              <w:right w:val="single" w:sz="4" w:space="0" w:color="auto"/>
            </w:tcBorders>
            <w:shd w:val="clear" w:color="auto" w:fill="auto"/>
            <w:vAlign w:val="center"/>
          </w:tcPr>
          <w:p w:rsidR="006B71A2" w:rsidRDefault="00EE5308">
            <w:pPr>
              <w:widowControl/>
              <w:spacing w:line="240" w:lineRule="auto"/>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lastRenderedPageBreak/>
              <w:t>指标</w:t>
            </w:r>
            <w:r>
              <w:rPr>
                <w:rFonts w:ascii="宋体" w:eastAsia="宋体" w:hAnsi="宋体" w:cs="宋体" w:hint="eastAsia"/>
                <w:color w:val="000000"/>
                <w:kern w:val="0"/>
                <w:sz w:val="18"/>
                <w:szCs w:val="18"/>
              </w:rPr>
              <w:t>1</w:t>
            </w:r>
            <w:r>
              <w:rPr>
                <w:rFonts w:ascii="宋体" w:eastAsia="宋体" w:hAnsi="宋体" w:cs="宋体" w:hint="eastAsia"/>
                <w:color w:val="000000"/>
                <w:kern w:val="0"/>
                <w:sz w:val="18"/>
                <w:szCs w:val="18"/>
              </w:rPr>
              <w:t>：</w:t>
            </w:r>
          </w:p>
        </w:tc>
        <w:tc>
          <w:tcPr>
            <w:tcW w:w="1240"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center"/>
              <w:rPr>
                <w:rFonts w:ascii="宋体" w:eastAsia="宋体" w:hAnsi="宋体" w:cs="宋体"/>
                <w:kern w:val="0"/>
                <w:sz w:val="18"/>
                <w:szCs w:val="18"/>
              </w:rPr>
            </w:pPr>
            <w:r>
              <w:rPr>
                <w:rFonts w:ascii="宋体" w:eastAsia="宋体" w:hAnsi="宋体" w:cs="宋体" w:hint="eastAsia"/>
                <w:kern w:val="0"/>
                <w:sz w:val="18"/>
                <w:szCs w:val="18"/>
              </w:rPr>
              <w:t>90%</w:t>
            </w:r>
          </w:p>
        </w:tc>
        <w:tc>
          <w:tcPr>
            <w:tcW w:w="1240"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center"/>
              <w:rPr>
                <w:rFonts w:ascii="宋体" w:eastAsia="宋体" w:hAnsi="宋体" w:cs="宋体"/>
                <w:kern w:val="0"/>
                <w:sz w:val="18"/>
                <w:szCs w:val="18"/>
              </w:rPr>
            </w:pPr>
            <w:r>
              <w:rPr>
                <w:rFonts w:ascii="宋体" w:eastAsia="宋体" w:hAnsi="宋体" w:cs="宋体" w:hint="eastAsia"/>
                <w:kern w:val="0"/>
                <w:sz w:val="18"/>
                <w:szCs w:val="18"/>
              </w:rPr>
              <w:t>98.85%</w:t>
            </w:r>
          </w:p>
        </w:tc>
        <w:tc>
          <w:tcPr>
            <w:tcW w:w="1360"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6B71A2">
        <w:trPr>
          <w:trHeight w:val="270"/>
        </w:trPr>
        <w:tc>
          <w:tcPr>
            <w:tcW w:w="660" w:type="dxa"/>
            <w:vMerge/>
            <w:tcBorders>
              <w:top w:val="nil"/>
              <w:left w:val="single" w:sz="4" w:space="0" w:color="auto"/>
              <w:bottom w:val="single" w:sz="4" w:space="0" w:color="auto"/>
              <w:right w:val="single" w:sz="4" w:space="0" w:color="auto"/>
            </w:tcBorders>
            <w:vAlign w:val="center"/>
          </w:tcPr>
          <w:p w:rsidR="006B71A2" w:rsidRDefault="006B71A2">
            <w:pPr>
              <w:widowControl/>
              <w:spacing w:line="240" w:lineRule="auto"/>
              <w:jc w:val="left"/>
              <w:rPr>
                <w:rFonts w:ascii="宋体" w:eastAsia="宋体" w:hAnsi="宋体" w:cs="宋体"/>
                <w:kern w:val="0"/>
                <w:sz w:val="18"/>
                <w:szCs w:val="18"/>
              </w:rPr>
            </w:pPr>
          </w:p>
        </w:tc>
        <w:tc>
          <w:tcPr>
            <w:tcW w:w="1060" w:type="dxa"/>
            <w:vMerge/>
            <w:tcBorders>
              <w:left w:val="single" w:sz="4" w:space="0" w:color="auto"/>
              <w:right w:val="single" w:sz="4" w:space="0" w:color="auto"/>
            </w:tcBorders>
            <w:vAlign w:val="center"/>
          </w:tcPr>
          <w:p w:rsidR="006B71A2" w:rsidRDefault="006B71A2">
            <w:pPr>
              <w:widowControl/>
              <w:spacing w:line="240" w:lineRule="auto"/>
              <w:jc w:val="left"/>
              <w:rPr>
                <w:rFonts w:ascii="宋体" w:eastAsia="宋体" w:hAnsi="宋体" w:cs="宋体"/>
                <w:kern w:val="0"/>
                <w:sz w:val="18"/>
                <w:szCs w:val="18"/>
              </w:rPr>
            </w:pPr>
          </w:p>
        </w:tc>
        <w:tc>
          <w:tcPr>
            <w:tcW w:w="1040" w:type="dxa"/>
            <w:vMerge/>
            <w:tcBorders>
              <w:left w:val="single" w:sz="4" w:space="0" w:color="auto"/>
              <w:right w:val="single" w:sz="4" w:space="0" w:color="auto"/>
            </w:tcBorders>
            <w:vAlign w:val="center"/>
          </w:tcPr>
          <w:p w:rsidR="006B71A2" w:rsidRDefault="006B71A2">
            <w:pPr>
              <w:widowControl/>
              <w:spacing w:line="240" w:lineRule="auto"/>
              <w:jc w:val="left"/>
              <w:rPr>
                <w:rFonts w:ascii="宋体" w:eastAsia="宋体" w:hAnsi="宋体" w:cs="宋体"/>
                <w:kern w:val="0"/>
                <w:sz w:val="18"/>
                <w:szCs w:val="18"/>
              </w:rPr>
            </w:pPr>
          </w:p>
        </w:tc>
        <w:tc>
          <w:tcPr>
            <w:tcW w:w="1960" w:type="dxa"/>
            <w:gridSpan w:val="2"/>
            <w:tcBorders>
              <w:top w:val="single" w:sz="4" w:space="0" w:color="auto"/>
              <w:left w:val="nil"/>
              <w:bottom w:val="single" w:sz="4" w:space="0" w:color="auto"/>
              <w:right w:val="single" w:sz="4" w:space="0" w:color="auto"/>
            </w:tcBorders>
            <w:shd w:val="clear" w:color="auto" w:fill="auto"/>
            <w:vAlign w:val="center"/>
          </w:tcPr>
          <w:p w:rsidR="006B71A2" w:rsidRDefault="00EE5308">
            <w:pPr>
              <w:widowControl/>
              <w:spacing w:line="240" w:lineRule="auto"/>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宋体" w:eastAsia="宋体" w:hAnsi="宋体" w:cs="宋体" w:hint="eastAsia"/>
                <w:color w:val="000000"/>
                <w:kern w:val="0"/>
                <w:sz w:val="18"/>
                <w:szCs w:val="18"/>
              </w:rPr>
              <w:t>2</w:t>
            </w:r>
            <w:r>
              <w:rPr>
                <w:rFonts w:ascii="宋体" w:eastAsia="宋体" w:hAnsi="宋体" w:cs="宋体" w:hint="eastAsia"/>
                <w:color w:val="000000"/>
                <w:kern w:val="0"/>
                <w:sz w:val="18"/>
                <w:szCs w:val="18"/>
              </w:rPr>
              <w:t>：</w:t>
            </w:r>
          </w:p>
        </w:tc>
        <w:tc>
          <w:tcPr>
            <w:tcW w:w="1240"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240"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360"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6B71A2">
        <w:trPr>
          <w:trHeight w:val="270"/>
        </w:trPr>
        <w:tc>
          <w:tcPr>
            <w:tcW w:w="660" w:type="dxa"/>
            <w:vMerge/>
            <w:tcBorders>
              <w:top w:val="nil"/>
              <w:left w:val="single" w:sz="4" w:space="0" w:color="auto"/>
              <w:bottom w:val="single" w:sz="4" w:space="0" w:color="auto"/>
              <w:right w:val="single" w:sz="4" w:space="0" w:color="auto"/>
            </w:tcBorders>
            <w:vAlign w:val="center"/>
          </w:tcPr>
          <w:p w:rsidR="006B71A2" w:rsidRDefault="006B71A2">
            <w:pPr>
              <w:widowControl/>
              <w:spacing w:line="240" w:lineRule="auto"/>
              <w:jc w:val="left"/>
              <w:rPr>
                <w:rFonts w:ascii="宋体" w:eastAsia="宋体" w:hAnsi="宋体" w:cs="宋体"/>
                <w:kern w:val="0"/>
                <w:sz w:val="18"/>
                <w:szCs w:val="18"/>
              </w:rPr>
            </w:pPr>
          </w:p>
        </w:tc>
        <w:tc>
          <w:tcPr>
            <w:tcW w:w="1060" w:type="dxa"/>
            <w:vMerge/>
            <w:tcBorders>
              <w:left w:val="single" w:sz="4" w:space="0" w:color="auto"/>
              <w:right w:val="single" w:sz="4" w:space="0" w:color="auto"/>
            </w:tcBorders>
            <w:vAlign w:val="center"/>
          </w:tcPr>
          <w:p w:rsidR="006B71A2" w:rsidRDefault="006B71A2">
            <w:pPr>
              <w:widowControl/>
              <w:spacing w:line="240" w:lineRule="auto"/>
              <w:jc w:val="left"/>
              <w:rPr>
                <w:rFonts w:ascii="宋体" w:eastAsia="宋体" w:hAnsi="宋体" w:cs="宋体"/>
                <w:kern w:val="0"/>
                <w:sz w:val="18"/>
                <w:szCs w:val="18"/>
              </w:rPr>
            </w:pPr>
          </w:p>
        </w:tc>
        <w:tc>
          <w:tcPr>
            <w:tcW w:w="1040" w:type="dxa"/>
            <w:vMerge/>
            <w:tcBorders>
              <w:left w:val="single" w:sz="4" w:space="0" w:color="auto"/>
              <w:right w:val="single" w:sz="4" w:space="0" w:color="auto"/>
            </w:tcBorders>
            <w:vAlign w:val="center"/>
          </w:tcPr>
          <w:p w:rsidR="006B71A2" w:rsidRDefault="006B71A2">
            <w:pPr>
              <w:widowControl/>
              <w:spacing w:line="240" w:lineRule="auto"/>
              <w:jc w:val="left"/>
              <w:rPr>
                <w:rFonts w:ascii="宋体" w:eastAsia="宋体" w:hAnsi="宋体" w:cs="宋体"/>
                <w:kern w:val="0"/>
                <w:sz w:val="18"/>
                <w:szCs w:val="18"/>
              </w:rPr>
            </w:pPr>
          </w:p>
        </w:tc>
        <w:tc>
          <w:tcPr>
            <w:tcW w:w="1960" w:type="dxa"/>
            <w:gridSpan w:val="2"/>
            <w:tcBorders>
              <w:top w:val="single" w:sz="4" w:space="0" w:color="auto"/>
              <w:left w:val="nil"/>
              <w:bottom w:val="single" w:sz="4" w:space="0" w:color="auto"/>
              <w:right w:val="single" w:sz="4" w:space="0" w:color="auto"/>
            </w:tcBorders>
            <w:shd w:val="clear" w:color="auto" w:fill="auto"/>
            <w:vAlign w:val="center"/>
          </w:tcPr>
          <w:p w:rsidR="006B71A2" w:rsidRDefault="006B71A2">
            <w:pPr>
              <w:widowControl/>
              <w:spacing w:line="240" w:lineRule="auto"/>
              <w:jc w:val="left"/>
              <w:rPr>
                <w:rFonts w:ascii="宋体" w:eastAsia="宋体" w:hAnsi="宋体" w:cs="宋体"/>
                <w:color w:val="000000"/>
                <w:kern w:val="0"/>
                <w:sz w:val="18"/>
                <w:szCs w:val="18"/>
              </w:rPr>
            </w:pPr>
          </w:p>
        </w:tc>
        <w:tc>
          <w:tcPr>
            <w:tcW w:w="1240"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240"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360" w:type="dxa"/>
            <w:tcBorders>
              <w:top w:val="nil"/>
              <w:left w:val="nil"/>
              <w:bottom w:val="single" w:sz="4" w:space="0" w:color="auto"/>
              <w:right w:val="single" w:sz="4" w:space="0" w:color="auto"/>
            </w:tcBorders>
            <w:shd w:val="clear" w:color="auto" w:fill="auto"/>
            <w:vAlign w:val="center"/>
          </w:tcPr>
          <w:p w:rsidR="006B71A2" w:rsidRDefault="00EE5308">
            <w:pPr>
              <w:widowControl/>
              <w:spacing w:line="240" w:lineRule="auto"/>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6B71A2">
        <w:trPr>
          <w:trHeight w:val="270"/>
        </w:trPr>
        <w:tc>
          <w:tcPr>
            <w:tcW w:w="660" w:type="dxa"/>
            <w:vMerge/>
            <w:tcBorders>
              <w:top w:val="nil"/>
              <w:left w:val="single" w:sz="4" w:space="0" w:color="auto"/>
              <w:bottom w:val="single" w:sz="4" w:space="0" w:color="auto"/>
              <w:right w:val="single" w:sz="4" w:space="0" w:color="auto"/>
            </w:tcBorders>
            <w:vAlign w:val="center"/>
          </w:tcPr>
          <w:p w:rsidR="006B71A2" w:rsidRDefault="006B71A2">
            <w:pPr>
              <w:widowControl/>
              <w:spacing w:line="240" w:lineRule="auto"/>
              <w:jc w:val="left"/>
              <w:rPr>
                <w:rFonts w:ascii="宋体" w:eastAsia="宋体" w:hAnsi="宋体" w:cs="宋体"/>
                <w:kern w:val="0"/>
                <w:sz w:val="18"/>
                <w:szCs w:val="18"/>
              </w:rPr>
            </w:pPr>
          </w:p>
        </w:tc>
        <w:tc>
          <w:tcPr>
            <w:tcW w:w="1060" w:type="dxa"/>
            <w:vMerge/>
            <w:tcBorders>
              <w:top w:val="nil"/>
              <w:left w:val="single" w:sz="4" w:space="0" w:color="auto"/>
              <w:bottom w:val="single" w:sz="4" w:space="0" w:color="auto"/>
              <w:right w:val="single" w:sz="4" w:space="0" w:color="auto"/>
            </w:tcBorders>
            <w:vAlign w:val="center"/>
          </w:tcPr>
          <w:p w:rsidR="006B71A2" w:rsidRDefault="006B71A2">
            <w:pPr>
              <w:widowControl/>
              <w:spacing w:line="240" w:lineRule="auto"/>
              <w:jc w:val="left"/>
              <w:rPr>
                <w:rFonts w:ascii="宋体" w:eastAsia="宋体" w:hAnsi="宋体" w:cs="宋体"/>
                <w:kern w:val="0"/>
                <w:sz w:val="18"/>
                <w:szCs w:val="18"/>
              </w:rPr>
            </w:pPr>
          </w:p>
        </w:tc>
        <w:tc>
          <w:tcPr>
            <w:tcW w:w="1040" w:type="dxa"/>
            <w:vMerge w:val="restart"/>
            <w:tcBorders>
              <w:top w:val="nil"/>
              <w:left w:val="single" w:sz="4" w:space="0" w:color="auto"/>
              <w:right w:val="single" w:sz="4" w:space="0" w:color="auto"/>
            </w:tcBorders>
            <w:shd w:val="clear" w:color="auto" w:fill="auto"/>
            <w:vAlign w:val="center"/>
          </w:tcPr>
          <w:p w:rsidR="006B71A2" w:rsidRDefault="006B71A2">
            <w:pPr>
              <w:widowControl/>
              <w:spacing w:line="240" w:lineRule="auto"/>
              <w:jc w:val="center"/>
              <w:rPr>
                <w:rFonts w:ascii="宋体" w:eastAsia="宋体" w:hAnsi="宋体" w:cs="宋体"/>
                <w:kern w:val="0"/>
                <w:sz w:val="18"/>
                <w:szCs w:val="18"/>
              </w:rPr>
            </w:pPr>
          </w:p>
        </w:tc>
        <w:tc>
          <w:tcPr>
            <w:tcW w:w="1960" w:type="dxa"/>
            <w:gridSpan w:val="2"/>
            <w:tcBorders>
              <w:top w:val="single" w:sz="4" w:space="0" w:color="auto"/>
              <w:left w:val="nil"/>
              <w:bottom w:val="single" w:sz="4" w:space="0" w:color="auto"/>
              <w:right w:val="single" w:sz="4" w:space="0" w:color="auto"/>
            </w:tcBorders>
            <w:shd w:val="clear" w:color="auto" w:fill="auto"/>
            <w:vAlign w:val="center"/>
          </w:tcPr>
          <w:p w:rsidR="006B71A2" w:rsidRDefault="006B71A2">
            <w:pPr>
              <w:widowControl/>
              <w:spacing w:line="240" w:lineRule="auto"/>
              <w:jc w:val="left"/>
              <w:rPr>
                <w:rFonts w:ascii="宋体" w:eastAsia="宋体" w:hAnsi="宋体" w:cs="宋体"/>
                <w:color w:val="000000"/>
                <w:kern w:val="0"/>
                <w:sz w:val="18"/>
                <w:szCs w:val="18"/>
              </w:rPr>
            </w:pPr>
          </w:p>
        </w:tc>
        <w:tc>
          <w:tcPr>
            <w:tcW w:w="1240" w:type="dxa"/>
            <w:tcBorders>
              <w:top w:val="nil"/>
              <w:left w:val="nil"/>
              <w:bottom w:val="single" w:sz="4" w:space="0" w:color="auto"/>
              <w:right w:val="single" w:sz="4" w:space="0" w:color="auto"/>
            </w:tcBorders>
            <w:shd w:val="clear" w:color="auto" w:fill="auto"/>
            <w:vAlign w:val="center"/>
          </w:tcPr>
          <w:p w:rsidR="006B71A2" w:rsidRDefault="006B71A2">
            <w:pPr>
              <w:widowControl/>
              <w:spacing w:line="240" w:lineRule="auto"/>
              <w:jc w:val="center"/>
              <w:rPr>
                <w:rFonts w:ascii="宋体" w:eastAsia="宋体" w:hAnsi="宋体" w:cs="宋体"/>
                <w:kern w:val="0"/>
                <w:sz w:val="18"/>
                <w:szCs w:val="18"/>
              </w:rPr>
            </w:pPr>
          </w:p>
        </w:tc>
        <w:tc>
          <w:tcPr>
            <w:tcW w:w="1240" w:type="dxa"/>
            <w:tcBorders>
              <w:top w:val="nil"/>
              <w:left w:val="nil"/>
              <w:bottom w:val="single" w:sz="4" w:space="0" w:color="auto"/>
              <w:right w:val="single" w:sz="4" w:space="0" w:color="auto"/>
            </w:tcBorders>
            <w:shd w:val="clear" w:color="auto" w:fill="auto"/>
            <w:vAlign w:val="center"/>
          </w:tcPr>
          <w:p w:rsidR="006B71A2" w:rsidRDefault="006B71A2">
            <w:pPr>
              <w:widowControl/>
              <w:spacing w:line="240" w:lineRule="auto"/>
              <w:jc w:val="center"/>
              <w:rPr>
                <w:rFonts w:ascii="宋体" w:eastAsia="宋体" w:hAnsi="宋体" w:cs="宋体"/>
                <w:kern w:val="0"/>
                <w:sz w:val="18"/>
                <w:szCs w:val="18"/>
              </w:rPr>
            </w:pPr>
          </w:p>
        </w:tc>
        <w:tc>
          <w:tcPr>
            <w:tcW w:w="1360" w:type="dxa"/>
            <w:tcBorders>
              <w:top w:val="nil"/>
              <w:left w:val="nil"/>
              <w:bottom w:val="single" w:sz="4" w:space="0" w:color="auto"/>
              <w:right w:val="single" w:sz="4" w:space="0" w:color="auto"/>
            </w:tcBorders>
            <w:shd w:val="clear" w:color="auto" w:fill="auto"/>
            <w:vAlign w:val="center"/>
          </w:tcPr>
          <w:p w:rsidR="006B71A2" w:rsidRDefault="006B71A2">
            <w:pPr>
              <w:widowControl/>
              <w:spacing w:line="240" w:lineRule="auto"/>
              <w:jc w:val="center"/>
              <w:rPr>
                <w:rFonts w:ascii="宋体" w:eastAsia="宋体" w:hAnsi="宋体" w:cs="宋体"/>
                <w:kern w:val="0"/>
                <w:sz w:val="18"/>
                <w:szCs w:val="18"/>
              </w:rPr>
            </w:pPr>
          </w:p>
        </w:tc>
      </w:tr>
      <w:tr w:rsidR="006B71A2">
        <w:trPr>
          <w:trHeight w:val="270"/>
        </w:trPr>
        <w:tc>
          <w:tcPr>
            <w:tcW w:w="660" w:type="dxa"/>
            <w:vMerge/>
            <w:tcBorders>
              <w:top w:val="nil"/>
              <w:left w:val="single" w:sz="4" w:space="0" w:color="auto"/>
              <w:bottom w:val="single" w:sz="4" w:space="0" w:color="auto"/>
              <w:right w:val="single" w:sz="4" w:space="0" w:color="auto"/>
            </w:tcBorders>
            <w:vAlign w:val="center"/>
          </w:tcPr>
          <w:p w:rsidR="006B71A2" w:rsidRDefault="006B71A2">
            <w:pPr>
              <w:widowControl/>
              <w:spacing w:line="240" w:lineRule="auto"/>
              <w:jc w:val="left"/>
              <w:rPr>
                <w:rFonts w:ascii="宋体" w:eastAsia="宋体" w:hAnsi="宋体" w:cs="宋体"/>
                <w:kern w:val="0"/>
                <w:sz w:val="18"/>
                <w:szCs w:val="18"/>
              </w:rPr>
            </w:pPr>
          </w:p>
        </w:tc>
        <w:tc>
          <w:tcPr>
            <w:tcW w:w="1060" w:type="dxa"/>
            <w:vMerge/>
            <w:tcBorders>
              <w:top w:val="nil"/>
              <w:left w:val="single" w:sz="4" w:space="0" w:color="auto"/>
              <w:bottom w:val="single" w:sz="4" w:space="0" w:color="auto"/>
              <w:right w:val="single" w:sz="4" w:space="0" w:color="auto"/>
            </w:tcBorders>
            <w:vAlign w:val="center"/>
          </w:tcPr>
          <w:p w:rsidR="006B71A2" w:rsidRDefault="006B71A2">
            <w:pPr>
              <w:widowControl/>
              <w:spacing w:line="240" w:lineRule="auto"/>
              <w:jc w:val="left"/>
              <w:rPr>
                <w:rFonts w:ascii="宋体" w:eastAsia="宋体" w:hAnsi="宋体" w:cs="宋体"/>
                <w:kern w:val="0"/>
                <w:sz w:val="18"/>
                <w:szCs w:val="18"/>
              </w:rPr>
            </w:pPr>
          </w:p>
        </w:tc>
        <w:tc>
          <w:tcPr>
            <w:tcW w:w="1040" w:type="dxa"/>
            <w:vMerge/>
            <w:tcBorders>
              <w:left w:val="single" w:sz="4" w:space="0" w:color="auto"/>
              <w:right w:val="single" w:sz="4" w:space="0" w:color="auto"/>
            </w:tcBorders>
            <w:vAlign w:val="center"/>
          </w:tcPr>
          <w:p w:rsidR="006B71A2" w:rsidRDefault="006B71A2">
            <w:pPr>
              <w:widowControl/>
              <w:spacing w:line="240" w:lineRule="auto"/>
              <w:jc w:val="left"/>
              <w:rPr>
                <w:rFonts w:ascii="宋体" w:eastAsia="宋体" w:hAnsi="宋体" w:cs="宋体"/>
                <w:kern w:val="0"/>
                <w:sz w:val="18"/>
                <w:szCs w:val="18"/>
              </w:rPr>
            </w:pPr>
          </w:p>
        </w:tc>
        <w:tc>
          <w:tcPr>
            <w:tcW w:w="1960" w:type="dxa"/>
            <w:gridSpan w:val="2"/>
            <w:tcBorders>
              <w:top w:val="single" w:sz="4" w:space="0" w:color="auto"/>
              <w:left w:val="nil"/>
              <w:bottom w:val="single" w:sz="4" w:space="0" w:color="auto"/>
              <w:right w:val="single" w:sz="4" w:space="0" w:color="auto"/>
            </w:tcBorders>
            <w:shd w:val="clear" w:color="auto" w:fill="auto"/>
            <w:vAlign w:val="center"/>
          </w:tcPr>
          <w:p w:rsidR="006B71A2" w:rsidRDefault="006B71A2">
            <w:pPr>
              <w:widowControl/>
              <w:spacing w:line="240" w:lineRule="auto"/>
              <w:jc w:val="left"/>
              <w:rPr>
                <w:rFonts w:ascii="宋体" w:eastAsia="宋体" w:hAnsi="宋体" w:cs="宋体"/>
                <w:color w:val="000000"/>
                <w:kern w:val="0"/>
                <w:sz w:val="18"/>
                <w:szCs w:val="18"/>
              </w:rPr>
            </w:pPr>
          </w:p>
        </w:tc>
        <w:tc>
          <w:tcPr>
            <w:tcW w:w="1240" w:type="dxa"/>
            <w:tcBorders>
              <w:top w:val="nil"/>
              <w:left w:val="nil"/>
              <w:bottom w:val="single" w:sz="4" w:space="0" w:color="auto"/>
              <w:right w:val="single" w:sz="4" w:space="0" w:color="auto"/>
            </w:tcBorders>
            <w:shd w:val="clear" w:color="auto" w:fill="auto"/>
            <w:vAlign w:val="center"/>
          </w:tcPr>
          <w:p w:rsidR="006B71A2" w:rsidRDefault="006B71A2">
            <w:pPr>
              <w:widowControl/>
              <w:spacing w:line="240" w:lineRule="auto"/>
              <w:jc w:val="center"/>
              <w:rPr>
                <w:rFonts w:ascii="宋体" w:eastAsia="宋体" w:hAnsi="宋体" w:cs="宋体"/>
                <w:kern w:val="0"/>
                <w:sz w:val="18"/>
                <w:szCs w:val="18"/>
              </w:rPr>
            </w:pPr>
          </w:p>
        </w:tc>
        <w:tc>
          <w:tcPr>
            <w:tcW w:w="1240" w:type="dxa"/>
            <w:tcBorders>
              <w:top w:val="nil"/>
              <w:left w:val="nil"/>
              <w:bottom w:val="single" w:sz="4" w:space="0" w:color="auto"/>
              <w:right w:val="single" w:sz="4" w:space="0" w:color="auto"/>
            </w:tcBorders>
            <w:shd w:val="clear" w:color="auto" w:fill="auto"/>
            <w:vAlign w:val="center"/>
          </w:tcPr>
          <w:p w:rsidR="006B71A2" w:rsidRDefault="006B71A2">
            <w:pPr>
              <w:widowControl/>
              <w:spacing w:line="240" w:lineRule="auto"/>
              <w:jc w:val="center"/>
              <w:rPr>
                <w:rFonts w:ascii="宋体" w:eastAsia="宋体" w:hAnsi="宋体" w:cs="宋体"/>
                <w:kern w:val="0"/>
                <w:sz w:val="18"/>
                <w:szCs w:val="18"/>
              </w:rPr>
            </w:pPr>
          </w:p>
        </w:tc>
        <w:tc>
          <w:tcPr>
            <w:tcW w:w="1360" w:type="dxa"/>
            <w:tcBorders>
              <w:top w:val="nil"/>
              <w:left w:val="nil"/>
              <w:bottom w:val="single" w:sz="4" w:space="0" w:color="auto"/>
              <w:right w:val="single" w:sz="4" w:space="0" w:color="auto"/>
            </w:tcBorders>
            <w:shd w:val="clear" w:color="auto" w:fill="auto"/>
            <w:vAlign w:val="center"/>
          </w:tcPr>
          <w:p w:rsidR="006B71A2" w:rsidRDefault="006B71A2">
            <w:pPr>
              <w:widowControl/>
              <w:spacing w:line="240" w:lineRule="auto"/>
              <w:jc w:val="center"/>
              <w:rPr>
                <w:rFonts w:ascii="宋体" w:eastAsia="宋体" w:hAnsi="宋体" w:cs="宋体"/>
                <w:kern w:val="0"/>
                <w:sz w:val="18"/>
                <w:szCs w:val="18"/>
              </w:rPr>
            </w:pPr>
          </w:p>
        </w:tc>
      </w:tr>
      <w:tr w:rsidR="006B71A2">
        <w:trPr>
          <w:trHeight w:val="270"/>
        </w:trPr>
        <w:tc>
          <w:tcPr>
            <w:tcW w:w="660" w:type="dxa"/>
            <w:vMerge/>
            <w:tcBorders>
              <w:top w:val="nil"/>
              <w:left w:val="single" w:sz="4" w:space="0" w:color="auto"/>
              <w:bottom w:val="single" w:sz="4" w:space="0" w:color="auto"/>
              <w:right w:val="single" w:sz="4" w:space="0" w:color="auto"/>
            </w:tcBorders>
            <w:vAlign w:val="center"/>
          </w:tcPr>
          <w:p w:rsidR="006B71A2" w:rsidRDefault="006B71A2">
            <w:pPr>
              <w:widowControl/>
              <w:spacing w:line="240" w:lineRule="auto"/>
              <w:jc w:val="left"/>
              <w:rPr>
                <w:rFonts w:ascii="宋体" w:eastAsia="宋体" w:hAnsi="宋体" w:cs="宋体"/>
                <w:kern w:val="0"/>
                <w:sz w:val="18"/>
                <w:szCs w:val="18"/>
              </w:rPr>
            </w:pPr>
          </w:p>
        </w:tc>
        <w:tc>
          <w:tcPr>
            <w:tcW w:w="1060" w:type="dxa"/>
            <w:vMerge/>
            <w:tcBorders>
              <w:top w:val="nil"/>
              <w:left w:val="single" w:sz="4" w:space="0" w:color="auto"/>
              <w:bottom w:val="single" w:sz="4" w:space="0" w:color="auto"/>
              <w:right w:val="single" w:sz="4" w:space="0" w:color="auto"/>
            </w:tcBorders>
            <w:vAlign w:val="center"/>
          </w:tcPr>
          <w:p w:rsidR="006B71A2" w:rsidRDefault="006B71A2">
            <w:pPr>
              <w:widowControl/>
              <w:spacing w:line="240" w:lineRule="auto"/>
              <w:jc w:val="left"/>
              <w:rPr>
                <w:rFonts w:ascii="宋体" w:eastAsia="宋体" w:hAnsi="宋体" w:cs="宋体"/>
                <w:kern w:val="0"/>
                <w:sz w:val="18"/>
                <w:szCs w:val="18"/>
              </w:rPr>
            </w:pPr>
          </w:p>
        </w:tc>
        <w:tc>
          <w:tcPr>
            <w:tcW w:w="1040" w:type="dxa"/>
            <w:vMerge/>
            <w:tcBorders>
              <w:left w:val="single" w:sz="4" w:space="0" w:color="auto"/>
              <w:right w:val="single" w:sz="4" w:space="0" w:color="auto"/>
            </w:tcBorders>
            <w:vAlign w:val="center"/>
          </w:tcPr>
          <w:p w:rsidR="006B71A2" w:rsidRDefault="006B71A2">
            <w:pPr>
              <w:widowControl/>
              <w:spacing w:line="240" w:lineRule="auto"/>
              <w:jc w:val="left"/>
              <w:rPr>
                <w:rFonts w:ascii="宋体" w:eastAsia="宋体" w:hAnsi="宋体" w:cs="宋体"/>
                <w:kern w:val="0"/>
                <w:sz w:val="18"/>
                <w:szCs w:val="18"/>
              </w:rPr>
            </w:pPr>
          </w:p>
        </w:tc>
        <w:tc>
          <w:tcPr>
            <w:tcW w:w="1960" w:type="dxa"/>
            <w:gridSpan w:val="2"/>
            <w:tcBorders>
              <w:top w:val="single" w:sz="4" w:space="0" w:color="auto"/>
              <w:left w:val="nil"/>
              <w:bottom w:val="single" w:sz="4" w:space="0" w:color="auto"/>
              <w:right w:val="single" w:sz="4" w:space="0" w:color="auto"/>
            </w:tcBorders>
            <w:shd w:val="clear" w:color="auto" w:fill="auto"/>
            <w:vAlign w:val="center"/>
          </w:tcPr>
          <w:p w:rsidR="006B71A2" w:rsidRDefault="006B71A2">
            <w:pPr>
              <w:widowControl/>
              <w:spacing w:line="240" w:lineRule="auto"/>
              <w:jc w:val="left"/>
              <w:rPr>
                <w:rFonts w:ascii="宋体" w:eastAsia="宋体" w:hAnsi="宋体" w:cs="宋体"/>
                <w:color w:val="000000"/>
                <w:kern w:val="0"/>
                <w:sz w:val="18"/>
                <w:szCs w:val="18"/>
              </w:rPr>
            </w:pPr>
          </w:p>
        </w:tc>
        <w:tc>
          <w:tcPr>
            <w:tcW w:w="1240" w:type="dxa"/>
            <w:tcBorders>
              <w:top w:val="nil"/>
              <w:left w:val="nil"/>
              <w:bottom w:val="single" w:sz="4" w:space="0" w:color="auto"/>
              <w:right w:val="single" w:sz="4" w:space="0" w:color="auto"/>
            </w:tcBorders>
            <w:shd w:val="clear" w:color="auto" w:fill="auto"/>
            <w:vAlign w:val="center"/>
          </w:tcPr>
          <w:p w:rsidR="006B71A2" w:rsidRDefault="006B71A2">
            <w:pPr>
              <w:widowControl/>
              <w:spacing w:line="240" w:lineRule="auto"/>
              <w:jc w:val="center"/>
              <w:rPr>
                <w:rFonts w:ascii="宋体" w:eastAsia="宋体" w:hAnsi="宋体" w:cs="宋体"/>
                <w:kern w:val="0"/>
                <w:sz w:val="18"/>
                <w:szCs w:val="18"/>
              </w:rPr>
            </w:pPr>
          </w:p>
        </w:tc>
        <w:tc>
          <w:tcPr>
            <w:tcW w:w="1240" w:type="dxa"/>
            <w:tcBorders>
              <w:top w:val="nil"/>
              <w:left w:val="nil"/>
              <w:bottom w:val="single" w:sz="4" w:space="0" w:color="auto"/>
              <w:right w:val="single" w:sz="4" w:space="0" w:color="auto"/>
            </w:tcBorders>
            <w:shd w:val="clear" w:color="auto" w:fill="auto"/>
            <w:vAlign w:val="center"/>
          </w:tcPr>
          <w:p w:rsidR="006B71A2" w:rsidRDefault="006B71A2">
            <w:pPr>
              <w:widowControl/>
              <w:spacing w:line="240" w:lineRule="auto"/>
              <w:jc w:val="center"/>
              <w:rPr>
                <w:rFonts w:ascii="宋体" w:eastAsia="宋体" w:hAnsi="宋体" w:cs="宋体"/>
                <w:kern w:val="0"/>
                <w:sz w:val="18"/>
                <w:szCs w:val="18"/>
              </w:rPr>
            </w:pPr>
          </w:p>
        </w:tc>
        <w:tc>
          <w:tcPr>
            <w:tcW w:w="1360" w:type="dxa"/>
            <w:tcBorders>
              <w:top w:val="nil"/>
              <w:left w:val="nil"/>
              <w:bottom w:val="single" w:sz="4" w:space="0" w:color="auto"/>
              <w:right w:val="single" w:sz="4" w:space="0" w:color="auto"/>
            </w:tcBorders>
            <w:shd w:val="clear" w:color="auto" w:fill="auto"/>
            <w:vAlign w:val="center"/>
          </w:tcPr>
          <w:p w:rsidR="006B71A2" w:rsidRDefault="006B71A2">
            <w:pPr>
              <w:widowControl/>
              <w:spacing w:line="240" w:lineRule="auto"/>
              <w:jc w:val="center"/>
              <w:rPr>
                <w:rFonts w:ascii="宋体" w:eastAsia="宋体" w:hAnsi="宋体" w:cs="宋体"/>
                <w:kern w:val="0"/>
                <w:sz w:val="18"/>
                <w:szCs w:val="18"/>
              </w:rPr>
            </w:pPr>
          </w:p>
        </w:tc>
      </w:tr>
      <w:tr w:rsidR="006B71A2">
        <w:trPr>
          <w:trHeight w:val="270"/>
        </w:trPr>
        <w:tc>
          <w:tcPr>
            <w:tcW w:w="660" w:type="dxa"/>
            <w:vMerge/>
            <w:tcBorders>
              <w:top w:val="nil"/>
              <w:left w:val="single" w:sz="4" w:space="0" w:color="auto"/>
              <w:bottom w:val="single" w:sz="4" w:space="0" w:color="auto"/>
              <w:right w:val="single" w:sz="4" w:space="0" w:color="auto"/>
            </w:tcBorders>
            <w:vAlign w:val="center"/>
          </w:tcPr>
          <w:p w:rsidR="006B71A2" w:rsidRDefault="006B71A2">
            <w:pPr>
              <w:widowControl/>
              <w:spacing w:line="240" w:lineRule="auto"/>
              <w:jc w:val="left"/>
              <w:rPr>
                <w:rFonts w:ascii="宋体" w:eastAsia="宋体" w:hAnsi="宋体" w:cs="宋体"/>
                <w:kern w:val="0"/>
                <w:sz w:val="18"/>
                <w:szCs w:val="18"/>
              </w:rPr>
            </w:pPr>
          </w:p>
        </w:tc>
        <w:tc>
          <w:tcPr>
            <w:tcW w:w="1060" w:type="dxa"/>
            <w:vMerge/>
            <w:tcBorders>
              <w:top w:val="nil"/>
              <w:left w:val="single" w:sz="4" w:space="0" w:color="auto"/>
              <w:bottom w:val="single" w:sz="4" w:space="0" w:color="auto"/>
              <w:right w:val="single" w:sz="4" w:space="0" w:color="auto"/>
            </w:tcBorders>
            <w:vAlign w:val="center"/>
          </w:tcPr>
          <w:p w:rsidR="006B71A2" w:rsidRDefault="006B71A2">
            <w:pPr>
              <w:widowControl/>
              <w:spacing w:line="240" w:lineRule="auto"/>
              <w:jc w:val="left"/>
              <w:rPr>
                <w:rFonts w:ascii="宋体" w:eastAsia="宋体" w:hAnsi="宋体" w:cs="宋体"/>
                <w:kern w:val="0"/>
                <w:sz w:val="18"/>
                <w:szCs w:val="18"/>
              </w:rPr>
            </w:pPr>
          </w:p>
        </w:tc>
        <w:tc>
          <w:tcPr>
            <w:tcW w:w="1040" w:type="dxa"/>
            <w:vMerge w:val="restart"/>
            <w:tcBorders>
              <w:top w:val="nil"/>
              <w:left w:val="single" w:sz="4" w:space="0" w:color="auto"/>
              <w:bottom w:val="single" w:sz="4" w:space="0" w:color="auto"/>
              <w:right w:val="single" w:sz="4" w:space="0" w:color="auto"/>
            </w:tcBorders>
            <w:shd w:val="clear" w:color="auto" w:fill="auto"/>
            <w:vAlign w:val="center"/>
          </w:tcPr>
          <w:p w:rsidR="006B71A2" w:rsidRDefault="006B71A2">
            <w:pPr>
              <w:widowControl/>
              <w:spacing w:line="240" w:lineRule="auto"/>
              <w:jc w:val="center"/>
              <w:rPr>
                <w:rFonts w:ascii="宋体" w:eastAsia="宋体" w:hAnsi="宋体" w:cs="宋体"/>
                <w:kern w:val="0"/>
                <w:sz w:val="18"/>
                <w:szCs w:val="18"/>
              </w:rPr>
            </w:pPr>
          </w:p>
        </w:tc>
        <w:tc>
          <w:tcPr>
            <w:tcW w:w="1960" w:type="dxa"/>
            <w:gridSpan w:val="2"/>
            <w:tcBorders>
              <w:top w:val="single" w:sz="4" w:space="0" w:color="auto"/>
              <w:left w:val="nil"/>
              <w:bottom w:val="single" w:sz="4" w:space="0" w:color="auto"/>
              <w:right w:val="single" w:sz="4" w:space="0" w:color="auto"/>
            </w:tcBorders>
            <w:shd w:val="clear" w:color="auto" w:fill="auto"/>
            <w:vAlign w:val="center"/>
          </w:tcPr>
          <w:p w:rsidR="006B71A2" w:rsidRDefault="006B71A2">
            <w:pPr>
              <w:widowControl/>
              <w:spacing w:line="240" w:lineRule="auto"/>
              <w:jc w:val="left"/>
              <w:rPr>
                <w:rFonts w:ascii="宋体" w:eastAsia="宋体" w:hAnsi="宋体" w:cs="宋体"/>
                <w:color w:val="000000"/>
                <w:kern w:val="0"/>
                <w:sz w:val="18"/>
                <w:szCs w:val="18"/>
              </w:rPr>
            </w:pPr>
          </w:p>
        </w:tc>
        <w:tc>
          <w:tcPr>
            <w:tcW w:w="1240" w:type="dxa"/>
            <w:tcBorders>
              <w:top w:val="nil"/>
              <w:left w:val="nil"/>
              <w:bottom w:val="single" w:sz="4" w:space="0" w:color="auto"/>
              <w:right w:val="single" w:sz="4" w:space="0" w:color="auto"/>
            </w:tcBorders>
            <w:shd w:val="clear" w:color="auto" w:fill="auto"/>
            <w:vAlign w:val="center"/>
          </w:tcPr>
          <w:p w:rsidR="006B71A2" w:rsidRDefault="006B71A2">
            <w:pPr>
              <w:widowControl/>
              <w:spacing w:line="240" w:lineRule="auto"/>
              <w:jc w:val="center"/>
              <w:rPr>
                <w:rFonts w:ascii="宋体" w:eastAsia="宋体" w:hAnsi="宋体" w:cs="宋体"/>
                <w:kern w:val="0"/>
                <w:sz w:val="18"/>
                <w:szCs w:val="18"/>
              </w:rPr>
            </w:pPr>
          </w:p>
        </w:tc>
        <w:tc>
          <w:tcPr>
            <w:tcW w:w="1240" w:type="dxa"/>
            <w:tcBorders>
              <w:top w:val="nil"/>
              <w:left w:val="nil"/>
              <w:bottom w:val="single" w:sz="4" w:space="0" w:color="auto"/>
              <w:right w:val="single" w:sz="4" w:space="0" w:color="auto"/>
            </w:tcBorders>
            <w:shd w:val="clear" w:color="auto" w:fill="auto"/>
            <w:vAlign w:val="center"/>
          </w:tcPr>
          <w:p w:rsidR="006B71A2" w:rsidRDefault="006B71A2">
            <w:pPr>
              <w:widowControl/>
              <w:spacing w:line="240" w:lineRule="auto"/>
              <w:jc w:val="center"/>
              <w:rPr>
                <w:rFonts w:ascii="宋体" w:eastAsia="宋体" w:hAnsi="宋体" w:cs="宋体"/>
                <w:kern w:val="0"/>
                <w:sz w:val="18"/>
                <w:szCs w:val="18"/>
              </w:rPr>
            </w:pPr>
          </w:p>
        </w:tc>
        <w:tc>
          <w:tcPr>
            <w:tcW w:w="1360" w:type="dxa"/>
            <w:tcBorders>
              <w:top w:val="nil"/>
              <w:left w:val="nil"/>
              <w:bottom w:val="single" w:sz="4" w:space="0" w:color="auto"/>
              <w:right w:val="single" w:sz="4" w:space="0" w:color="auto"/>
            </w:tcBorders>
            <w:shd w:val="clear" w:color="auto" w:fill="auto"/>
            <w:vAlign w:val="center"/>
          </w:tcPr>
          <w:p w:rsidR="006B71A2" w:rsidRDefault="006B71A2">
            <w:pPr>
              <w:widowControl/>
              <w:spacing w:line="240" w:lineRule="auto"/>
              <w:jc w:val="center"/>
              <w:rPr>
                <w:rFonts w:ascii="宋体" w:eastAsia="宋体" w:hAnsi="宋体" w:cs="宋体"/>
                <w:kern w:val="0"/>
                <w:sz w:val="18"/>
                <w:szCs w:val="18"/>
              </w:rPr>
            </w:pPr>
          </w:p>
        </w:tc>
      </w:tr>
      <w:tr w:rsidR="006B71A2">
        <w:trPr>
          <w:trHeight w:val="270"/>
        </w:trPr>
        <w:tc>
          <w:tcPr>
            <w:tcW w:w="660" w:type="dxa"/>
            <w:vMerge/>
            <w:tcBorders>
              <w:top w:val="nil"/>
              <w:left w:val="single" w:sz="4" w:space="0" w:color="auto"/>
              <w:bottom w:val="single" w:sz="4" w:space="0" w:color="auto"/>
              <w:right w:val="single" w:sz="4" w:space="0" w:color="auto"/>
            </w:tcBorders>
            <w:vAlign w:val="center"/>
          </w:tcPr>
          <w:p w:rsidR="006B71A2" w:rsidRDefault="006B71A2">
            <w:pPr>
              <w:widowControl/>
              <w:spacing w:line="240" w:lineRule="auto"/>
              <w:jc w:val="left"/>
              <w:rPr>
                <w:rFonts w:ascii="宋体" w:eastAsia="宋体" w:hAnsi="宋体" w:cs="宋体"/>
                <w:kern w:val="0"/>
                <w:sz w:val="18"/>
                <w:szCs w:val="18"/>
              </w:rPr>
            </w:pPr>
          </w:p>
        </w:tc>
        <w:tc>
          <w:tcPr>
            <w:tcW w:w="1060" w:type="dxa"/>
            <w:vMerge/>
            <w:tcBorders>
              <w:top w:val="nil"/>
              <w:left w:val="single" w:sz="4" w:space="0" w:color="auto"/>
              <w:bottom w:val="single" w:sz="4" w:space="0" w:color="auto"/>
              <w:right w:val="single" w:sz="4" w:space="0" w:color="auto"/>
            </w:tcBorders>
            <w:vAlign w:val="center"/>
          </w:tcPr>
          <w:p w:rsidR="006B71A2" w:rsidRDefault="006B71A2">
            <w:pPr>
              <w:widowControl/>
              <w:spacing w:line="240" w:lineRule="auto"/>
              <w:jc w:val="left"/>
              <w:rPr>
                <w:rFonts w:ascii="宋体" w:eastAsia="宋体" w:hAnsi="宋体" w:cs="宋体"/>
                <w:kern w:val="0"/>
                <w:sz w:val="18"/>
                <w:szCs w:val="18"/>
              </w:rPr>
            </w:pPr>
          </w:p>
        </w:tc>
        <w:tc>
          <w:tcPr>
            <w:tcW w:w="1040" w:type="dxa"/>
            <w:vMerge/>
            <w:tcBorders>
              <w:top w:val="nil"/>
              <w:left w:val="single" w:sz="4" w:space="0" w:color="auto"/>
              <w:bottom w:val="single" w:sz="4" w:space="0" w:color="auto"/>
              <w:right w:val="single" w:sz="4" w:space="0" w:color="auto"/>
            </w:tcBorders>
            <w:vAlign w:val="center"/>
          </w:tcPr>
          <w:p w:rsidR="006B71A2" w:rsidRDefault="006B71A2">
            <w:pPr>
              <w:widowControl/>
              <w:spacing w:line="240" w:lineRule="auto"/>
              <w:jc w:val="left"/>
              <w:rPr>
                <w:rFonts w:ascii="宋体" w:eastAsia="宋体" w:hAnsi="宋体" w:cs="宋体"/>
                <w:kern w:val="0"/>
                <w:sz w:val="18"/>
                <w:szCs w:val="18"/>
              </w:rPr>
            </w:pPr>
          </w:p>
        </w:tc>
        <w:tc>
          <w:tcPr>
            <w:tcW w:w="1960" w:type="dxa"/>
            <w:gridSpan w:val="2"/>
            <w:tcBorders>
              <w:top w:val="single" w:sz="4" w:space="0" w:color="auto"/>
              <w:left w:val="nil"/>
              <w:bottom w:val="single" w:sz="4" w:space="0" w:color="auto"/>
              <w:right w:val="single" w:sz="4" w:space="0" w:color="auto"/>
            </w:tcBorders>
            <w:shd w:val="clear" w:color="auto" w:fill="auto"/>
            <w:vAlign w:val="center"/>
          </w:tcPr>
          <w:p w:rsidR="006B71A2" w:rsidRDefault="006B71A2">
            <w:pPr>
              <w:widowControl/>
              <w:spacing w:line="240" w:lineRule="auto"/>
              <w:jc w:val="left"/>
              <w:rPr>
                <w:rFonts w:ascii="宋体" w:eastAsia="宋体" w:hAnsi="宋体" w:cs="宋体"/>
                <w:color w:val="000000"/>
                <w:kern w:val="0"/>
                <w:sz w:val="18"/>
                <w:szCs w:val="18"/>
              </w:rPr>
            </w:pPr>
          </w:p>
        </w:tc>
        <w:tc>
          <w:tcPr>
            <w:tcW w:w="1240" w:type="dxa"/>
            <w:tcBorders>
              <w:top w:val="nil"/>
              <w:left w:val="nil"/>
              <w:bottom w:val="single" w:sz="4" w:space="0" w:color="auto"/>
              <w:right w:val="single" w:sz="4" w:space="0" w:color="auto"/>
            </w:tcBorders>
            <w:shd w:val="clear" w:color="auto" w:fill="auto"/>
            <w:vAlign w:val="center"/>
          </w:tcPr>
          <w:p w:rsidR="006B71A2" w:rsidRDefault="006B71A2">
            <w:pPr>
              <w:widowControl/>
              <w:spacing w:line="240" w:lineRule="auto"/>
              <w:jc w:val="center"/>
              <w:rPr>
                <w:rFonts w:ascii="宋体" w:eastAsia="宋体" w:hAnsi="宋体" w:cs="宋体"/>
                <w:kern w:val="0"/>
                <w:sz w:val="18"/>
                <w:szCs w:val="18"/>
              </w:rPr>
            </w:pPr>
          </w:p>
        </w:tc>
        <w:tc>
          <w:tcPr>
            <w:tcW w:w="1240" w:type="dxa"/>
            <w:tcBorders>
              <w:top w:val="nil"/>
              <w:left w:val="nil"/>
              <w:bottom w:val="single" w:sz="4" w:space="0" w:color="auto"/>
              <w:right w:val="single" w:sz="4" w:space="0" w:color="auto"/>
            </w:tcBorders>
            <w:shd w:val="clear" w:color="auto" w:fill="auto"/>
            <w:vAlign w:val="center"/>
          </w:tcPr>
          <w:p w:rsidR="006B71A2" w:rsidRDefault="006B71A2">
            <w:pPr>
              <w:widowControl/>
              <w:spacing w:line="240" w:lineRule="auto"/>
              <w:jc w:val="center"/>
              <w:rPr>
                <w:rFonts w:ascii="宋体" w:eastAsia="宋体" w:hAnsi="宋体" w:cs="宋体"/>
                <w:kern w:val="0"/>
                <w:sz w:val="18"/>
                <w:szCs w:val="18"/>
              </w:rPr>
            </w:pPr>
          </w:p>
        </w:tc>
        <w:tc>
          <w:tcPr>
            <w:tcW w:w="1360" w:type="dxa"/>
            <w:tcBorders>
              <w:top w:val="nil"/>
              <w:left w:val="nil"/>
              <w:bottom w:val="single" w:sz="4" w:space="0" w:color="auto"/>
              <w:right w:val="single" w:sz="4" w:space="0" w:color="auto"/>
            </w:tcBorders>
            <w:shd w:val="clear" w:color="auto" w:fill="auto"/>
            <w:vAlign w:val="center"/>
          </w:tcPr>
          <w:p w:rsidR="006B71A2" w:rsidRDefault="006B71A2">
            <w:pPr>
              <w:widowControl/>
              <w:spacing w:line="240" w:lineRule="auto"/>
              <w:jc w:val="center"/>
              <w:rPr>
                <w:rFonts w:ascii="宋体" w:eastAsia="宋体" w:hAnsi="宋体" w:cs="宋体"/>
                <w:kern w:val="0"/>
                <w:sz w:val="18"/>
                <w:szCs w:val="18"/>
              </w:rPr>
            </w:pPr>
          </w:p>
        </w:tc>
      </w:tr>
      <w:tr w:rsidR="006B71A2">
        <w:trPr>
          <w:trHeight w:val="270"/>
        </w:trPr>
        <w:tc>
          <w:tcPr>
            <w:tcW w:w="660" w:type="dxa"/>
            <w:vMerge/>
            <w:tcBorders>
              <w:top w:val="nil"/>
              <w:left w:val="single" w:sz="4" w:space="0" w:color="auto"/>
              <w:bottom w:val="single" w:sz="4" w:space="0" w:color="auto"/>
              <w:right w:val="single" w:sz="4" w:space="0" w:color="auto"/>
            </w:tcBorders>
            <w:vAlign w:val="center"/>
          </w:tcPr>
          <w:p w:rsidR="006B71A2" w:rsidRDefault="006B71A2">
            <w:pPr>
              <w:widowControl/>
              <w:spacing w:line="240" w:lineRule="auto"/>
              <w:jc w:val="left"/>
              <w:rPr>
                <w:rFonts w:ascii="宋体" w:eastAsia="宋体" w:hAnsi="宋体" w:cs="宋体"/>
                <w:kern w:val="0"/>
                <w:sz w:val="18"/>
                <w:szCs w:val="18"/>
              </w:rPr>
            </w:pPr>
          </w:p>
        </w:tc>
        <w:tc>
          <w:tcPr>
            <w:tcW w:w="1060" w:type="dxa"/>
            <w:vMerge/>
            <w:tcBorders>
              <w:top w:val="nil"/>
              <w:left w:val="single" w:sz="4" w:space="0" w:color="auto"/>
              <w:bottom w:val="single" w:sz="4" w:space="0" w:color="auto"/>
              <w:right w:val="single" w:sz="4" w:space="0" w:color="auto"/>
            </w:tcBorders>
            <w:vAlign w:val="center"/>
          </w:tcPr>
          <w:p w:rsidR="006B71A2" w:rsidRDefault="006B71A2">
            <w:pPr>
              <w:widowControl/>
              <w:spacing w:line="240" w:lineRule="auto"/>
              <w:jc w:val="left"/>
              <w:rPr>
                <w:rFonts w:ascii="宋体" w:eastAsia="宋体" w:hAnsi="宋体" w:cs="宋体"/>
                <w:kern w:val="0"/>
                <w:sz w:val="18"/>
                <w:szCs w:val="18"/>
              </w:rPr>
            </w:pPr>
          </w:p>
        </w:tc>
        <w:tc>
          <w:tcPr>
            <w:tcW w:w="1040" w:type="dxa"/>
            <w:vMerge/>
            <w:tcBorders>
              <w:top w:val="nil"/>
              <w:left w:val="single" w:sz="4" w:space="0" w:color="auto"/>
              <w:bottom w:val="single" w:sz="4" w:space="0" w:color="auto"/>
              <w:right w:val="single" w:sz="4" w:space="0" w:color="auto"/>
            </w:tcBorders>
            <w:vAlign w:val="center"/>
          </w:tcPr>
          <w:p w:rsidR="006B71A2" w:rsidRDefault="006B71A2">
            <w:pPr>
              <w:widowControl/>
              <w:spacing w:line="240" w:lineRule="auto"/>
              <w:jc w:val="left"/>
              <w:rPr>
                <w:rFonts w:ascii="宋体" w:eastAsia="宋体" w:hAnsi="宋体" w:cs="宋体"/>
                <w:kern w:val="0"/>
                <w:sz w:val="18"/>
                <w:szCs w:val="18"/>
              </w:rPr>
            </w:pPr>
          </w:p>
        </w:tc>
        <w:tc>
          <w:tcPr>
            <w:tcW w:w="1960" w:type="dxa"/>
            <w:gridSpan w:val="2"/>
            <w:tcBorders>
              <w:top w:val="single" w:sz="4" w:space="0" w:color="auto"/>
              <w:left w:val="nil"/>
              <w:bottom w:val="single" w:sz="4" w:space="0" w:color="auto"/>
              <w:right w:val="single" w:sz="4" w:space="0" w:color="auto"/>
            </w:tcBorders>
            <w:shd w:val="clear" w:color="auto" w:fill="auto"/>
            <w:vAlign w:val="center"/>
          </w:tcPr>
          <w:p w:rsidR="006B71A2" w:rsidRDefault="006B71A2">
            <w:pPr>
              <w:widowControl/>
              <w:spacing w:line="240" w:lineRule="auto"/>
              <w:jc w:val="left"/>
              <w:rPr>
                <w:rFonts w:ascii="宋体" w:eastAsia="宋体" w:hAnsi="宋体" w:cs="宋体"/>
                <w:color w:val="000000"/>
                <w:kern w:val="0"/>
                <w:sz w:val="18"/>
                <w:szCs w:val="18"/>
              </w:rPr>
            </w:pPr>
          </w:p>
        </w:tc>
        <w:tc>
          <w:tcPr>
            <w:tcW w:w="1240" w:type="dxa"/>
            <w:tcBorders>
              <w:top w:val="nil"/>
              <w:left w:val="nil"/>
              <w:bottom w:val="single" w:sz="4" w:space="0" w:color="auto"/>
              <w:right w:val="single" w:sz="4" w:space="0" w:color="auto"/>
            </w:tcBorders>
            <w:shd w:val="clear" w:color="auto" w:fill="auto"/>
            <w:vAlign w:val="center"/>
          </w:tcPr>
          <w:p w:rsidR="006B71A2" w:rsidRDefault="006B71A2">
            <w:pPr>
              <w:widowControl/>
              <w:spacing w:line="240" w:lineRule="auto"/>
              <w:jc w:val="center"/>
              <w:rPr>
                <w:rFonts w:ascii="宋体" w:eastAsia="宋体" w:hAnsi="宋体" w:cs="宋体"/>
                <w:kern w:val="0"/>
                <w:sz w:val="18"/>
                <w:szCs w:val="18"/>
              </w:rPr>
            </w:pPr>
          </w:p>
        </w:tc>
        <w:tc>
          <w:tcPr>
            <w:tcW w:w="1240" w:type="dxa"/>
            <w:tcBorders>
              <w:top w:val="nil"/>
              <w:left w:val="nil"/>
              <w:bottom w:val="single" w:sz="4" w:space="0" w:color="auto"/>
              <w:right w:val="single" w:sz="4" w:space="0" w:color="auto"/>
            </w:tcBorders>
            <w:shd w:val="clear" w:color="auto" w:fill="auto"/>
            <w:vAlign w:val="center"/>
          </w:tcPr>
          <w:p w:rsidR="006B71A2" w:rsidRDefault="006B71A2">
            <w:pPr>
              <w:widowControl/>
              <w:spacing w:line="240" w:lineRule="auto"/>
              <w:jc w:val="center"/>
              <w:rPr>
                <w:rFonts w:ascii="宋体" w:eastAsia="宋体" w:hAnsi="宋体" w:cs="宋体"/>
                <w:kern w:val="0"/>
                <w:sz w:val="18"/>
                <w:szCs w:val="18"/>
              </w:rPr>
            </w:pPr>
          </w:p>
        </w:tc>
        <w:tc>
          <w:tcPr>
            <w:tcW w:w="1360" w:type="dxa"/>
            <w:tcBorders>
              <w:top w:val="nil"/>
              <w:left w:val="nil"/>
              <w:bottom w:val="single" w:sz="4" w:space="0" w:color="auto"/>
              <w:right w:val="single" w:sz="4" w:space="0" w:color="auto"/>
            </w:tcBorders>
            <w:shd w:val="clear" w:color="auto" w:fill="auto"/>
            <w:vAlign w:val="center"/>
          </w:tcPr>
          <w:p w:rsidR="006B71A2" w:rsidRDefault="006B71A2">
            <w:pPr>
              <w:widowControl/>
              <w:spacing w:line="240" w:lineRule="auto"/>
              <w:jc w:val="center"/>
              <w:rPr>
                <w:rFonts w:ascii="宋体" w:eastAsia="宋体" w:hAnsi="宋体" w:cs="宋体"/>
                <w:kern w:val="0"/>
                <w:sz w:val="18"/>
                <w:szCs w:val="18"/>
              </w:rPr>
            </w:pPr>
          </w:p>
        </w:tc>
      </w:tr>
      <w:tr w:rsidR="006B71A2">
        <w:trPr>
          <w:trHeight w:val="270"/>
        </w:trPr>
        <w:tc>
          <w:tcPr>
            <w:tcW w:w="660" w:type="dxa"/>
            <w:vMerge/>
            <w:tcBorders>
              <w:top w:val="nil"/>
              <w:left w:val="single" w:sz="4" w:space="0" w:color="auto"/>
              <w:bottom w:val="single" w:sz="4" w:space="0" w:color="auto"/>
              <w:right w:val="single" w:sz="4" w:space="0" w:color="auto"/>
            </w:tcBorders>
            <w:vAlign w:val="center"/>
          </w:tcPr>
          <w:p w:rsidR="006B71A2" w:rsidRDefault="006B71A2">
            <w:pPr>
              <w:widowControl/>
              <w:spacing w:line="240" w:lineRule="auto"/>
              <w:jc w:val="left"/>
              <w:rPr>
                <w:rFonts w:ascii="宋体" w:eastAsia="宋体" w:hAnsi="宋体" w:cs="宋体"/>
                <w:kern w:val="0"/>
                <w:sz w:val="18"/>
                <w:szCs w:val="18"/>
              </w:rPr>
            </w:pPr>
          </w:p>
        </w:tc>
        <w:tc>
          <w:tcPr>
            <w:tcW w:w="1060" w:type="dxa"/>
            <w:vMerge/>
            <w:tcBorders>
              <w:top w:val="nil"/>
              <w:left w:val="single" w:sz="4" w:space="0" w:color="auto"/>
              <w:bottom w:val="single" w:sz="4" w:space="0" w:color="auto"/>
              <w:right w:val="single" w:sz="4" w:space="0" w:color="auto"/>
            </w:tcBorders>
            <w:vAlign w:val="center"/>
          </w:tcPr>
          <w:p w:rsidR="006B71A2" w:rsidRDefault="006B71A2">
            <w:pPr>
              <w:widowControl/>
              <w:spacing w:line="240" w:lineRule="auto"/>
              <w:jc w:val="left"/>
              <w:rPr>
                <w:rFonts w:ascii="宋体" w:eastAsia="宋体" w:hAnsi="宋体" w:cs="宋体"/>
                <w:kern w:val="0"/>
                <w:sz w:val="18"/>
                <w:szCs w:val="18"/>
              </w:rPr>
            </w:pPr>
          </w:p>
        </w:tc>
        <w:tc>
          <w:tcPr>
            <w:tcW w:w="1040" w:type="dxa"/>
            <w:vMerge w:val="restart"/>
            <w:tcBorders>
              <w:top w:val="nil"/>
              <w:left w:val="single" w:sz="4" w:space="0" w:color="auto"/>
              <w:bottom w:val="single" w:sz="4" w:space="0" w:color="auto"/>
              <w:right w:val="single" w:sz="4" w:space="0" w:color="auto"/>
            </w:tcBorders>
            <w:shd w:val="clear" w:color="auto" w:fill="auto"/>
            <w:vAlign w:val="center"/>
          </w:tcPr>
          <w:p w:rsidR="006B71A2" w:rsidRDefault="006B71A2">
            <w:pPr>
              <w:widowControl/>
              <w:spacing w:line="240" w:lineRule="auto"/>
              <w:jc w:val="center"/>
              <w:rPr>
                <w:rFonts w:ascii="宋体" w:eastAsia="宋体" w:hAnsi="宋体" w:cs="宋体"/>
                <w:kern w:val="0"/>
                <w:sz w:val="18"/>
                <w:szCs w:val="18"/>
              </w:rPr>
            </w:pPr>
          </w:p>
        </w:tc>
        <w:tc>
          <w:tcPr>
            <w:tcW w:w="1960" w:type="dxa"/>
            <w:gridSpan w:val="2"/>
            <w:tcBorders>
              <w:top w:val="single" w:sz="4" w:space="0" w:color="auto"/>
              <w:left w:val="nil"/>
              <w:bottom w:val="single" w:sz="4" w:space="0" w:color="auto"/>
              <w:right w:val="single" w:sz="4" w:space="0" w:color="auto"/>
            </w:tcBorders>
            <w:shd w:val="clear" w:color="auto" w:fill="auto"/>
            <w:vAlign w:val="center"/>
          </w:tcPr>
          <w:p w:rsidR="006B71A2" w:rsidRDefault="006B71A2">
            <w:pPr>
              <w:widowControl/>
              <w:spacing w:line="240" w:lineRule="auto"/>
              <w:jc w:val="left"/>
              <w:rPr>
                <w:rFonts w:ascii="宋体" w:eastAsia="宋体" w:hAnsi="宋体" w:cs="宋体"/>
                <w:color w:val="000000"/>
                <w:kern w:val="0"/>
                <w:sz w:val="18"/>
                <w:szCs w:val="18"/>
              </w:rPr>
            </w:pPr>
          </w:p>
        </w:tc>
        <w:tc>
          <w:tcPr>
            <w:tcW w:w="1240" w:type="dxa"/>
            <w:tcBorders>
              <w:top w:val="nil"/>
              <w:left w:val="nil"/>
              <w:bottom w:val="single" w:sz="4" w:space="0" w:color="auto"/>
              <w:right w:val="single" w:sz="4" w:space="0" w:color="auto"/>
            </w:tcBorders>
            <w:shd w:val="clear" w:color="auto" w:fill="auto"/>
            <w:vAlign w:val="center"/>
          </w:tcPr>
          <w:p w:rsidR="006B71A2" w:rsidRDefault="006B71A2">
            <w:pPr>
              <w:widowControl/>
              <w:spacing w:line="240" w:lineRule="auto"/>
              <w:jc w:val="center"/>
              <w:rPr>
                <w:rFonts w:ascii="宋体" w:eastAsia="宋体" w:hAnsi="宋体" w:cs="宋体"/>
                <w:kern w:val="0"/>
                <w:sz w:val="18"/>
                <w:szCs w:val="18"/>
              </w:rPr>
            </w:pPr>
          </w:p>
        </w:tc>
        <w:tc>
          <w:tcPr>
            <w:tcW w:w="1240" w:type="dxa"/>
            <w:tcBorders>
              <w:top w:val="nil"/>
              <w:left w:val="nil"/>
              <w:bottom w:val="single" w:sz="4" w:space="0" w:color="auto"/>
              <w:right w:val="single" w:sz="4" w:space="0" w:color="auto"/>
            </w:tcBorders>
            <w:shd w:val="clear" w:color="auto" w:fill="auto"/>
            <w:vAlign w:val="center"/>
          </w:tcPr>
          <w:p w:rsidR="006B71A2" w:rsidRDefault="006B71A2">
            <w:pPr>
              <w:widowControl/>
              <w:spacing w:line="240" w:lineRule="auto"/>
              <w:jc w:val="center"/>
              <w:rPr>
                <w:rFonts w:ascii="宋体" w:eastAsia="宋体" w:hAnsi="宋体" w:cs="宋体"/>
                <w:kern w:val="0"/>
                <w:sz w:val="18"/>
                <w:szCs w:val="18"/>
              </w:rPr>
            </w:pPr>
          </w:p>
        </w:tc>
        <w:tc>
          <w:tcPr>
            <w:tcW w:w="1360" w:type="dxa"/>
            <w:tcBorders>
              <w:top w:val="nil"/>
              <w:left w:val="nil"/>
              <w:bottom w:val="single" w:sz="4" w:space="0" w:color="auto"/>
              <w:right w:val="single" w:sz="4" w:space="0" w:color="auto"/>
            </w:tcBorders>
            <w:shd w:val="clear" w:color="auto" w:fill="auto"/>
            <w:vAlign w:val="center"/>
          </w:tcPr>
          <w:p w:rsidR="006B71A2" w:rsidRDefault="006B71A2">
            <w:pPr>
              <w:widowControl/>
              <w:spacing w:line="240" w:lineRule="auto"/>
              <w:jc w:val="center"/>
              <w:rPr>
                <w:rFonts w:ascii="宋体" w:eastAsia="宋体" w:hAnsi="宋体" w:cs="宋体"/>
                <w:kern w:val="0"/>
                <w:sz w:val="18"/>
                <w:szCs w:val="18"/>
              </w:rPr>
            </w:pPr>
          </w:p>
        </w:tc>
      </w:tr>
      <w:tr w:rsidR="006B71A2">
        <w:trPr>
          <w:trHeight w:val="270"/>
        </w:trPr>
        <w:tc>
          <w:tcPr>
            <w:tcW w:w="660" w:type="dxa"/>
            <w:vMerge/>
            <w:tcBorders>
              <w:top w:val="nil"/>
              <w:left w:val="single" w:sz="4" w:space="0" w:color="auto"/>
              <w:bottom w:val="single" w:sz="4" w:space="0" w:color="auto"/>
              <w:right w:val="single" w:sz="4" w:space="0" w:color="auto"/>
            </w:tcBorders>
            <w:vAlign w:val="center"/>
          </w:tcPr>
          <w:p w:rsidR="006B71A2" w:rsidRDefault="006B71A2">
            <w:pPr>
              <w:widowControl/>
              <w:spacing w:line="240" w:lineRule="auto"/>
              <w:jc w:val="left"/>
              <w:rPr>
                <w:rFonts w:ascii="宋体" w:eastAsia="宋体" w:hAnsi="宋体" w:cs="宋体"/>
                <w:kern w:val="0"/>
                <w:sz w:val="18"/>
                <w:szCs w:val="18"/>
              </w:rPr>
            </w:pPr>
          </w:p>
        </w:tc>
        <w:tc>
          <w:tcPr>
            <w:tcW w:w="1060" w:type="dxa"/>
            <w:vMerge/>
            <w:tcBorders>
              <w:top w:val="nil"/>
              <w:left w:val="single" w:sz="4" w:space="0" w:color="auto"/>
              <w:bottom w:val="single" w:sz="4" w:space="0" w:color="auto"/>
              <w:right w:val="single" w:sz="4" w:space="0" w:color="auto"/>
            </w:tcBorders>
            <w:vAlign w:val="center"/>
          </w:tcPr>
          <w:p w:rsidR="006B71A2" w:rsidRDefault="006B71A2">
            <w:pPr>
              <w:widowControl/>
              <w:spacing w:line="240" w:lineRule="auto"/>
              <w:jc w:val="left"/>
              <w:rPr>
                <w:rFonts w:ascii="宋体" w:eastAsia="宋体" w:hAnsi="宋体" w:cs="宋体"/>
                <w:kern w:val="0"/>
                <w:sz w:val="18"/>
                <w:szCs w:val="18"/>
              </w:rPr>
            </w:pPr>
          </w:p>
        </w:tc>
        <w:tc>
          <w:tcPr>
            <w:tcW w:w="1040" w:type="dxa"/>
            <w:vMerge/>
            <w:tcBorders>
              <w:top w:val="nil"/>
              <w:left w:val="single" w:sz="4" w:space="0" w:color="auto"/>
              <w:bottom w:val="single" w:sz="4" w:space="0" w:color="auto"/>
              <w:right w:val="single" w:sz="4" w:space="0" w:color="auto"/>
            </w:tcBorders>
            <w:vAlign w:val="center"/>
          </w:tcPr>
          <w:p w:rsidR="006B71A2" w:rsidRDefault="006B71A2">
            <w:pPr>
              <w:widowControl/>
              <w:spacing w:line="240" w:lineRule="auto"/>
              <w:jc w:val="left"/>
              <w:rPr>
                <w:rFonts w:ascii="宋体" w:eastAsia="宋体" w:hAnsi="宋体" w:cs="宋体"/>
                <w:kern w:val="0"/>
                <w:sz w:val="18"/>
                <w:szCs w:val="18"/>
              </w:rPr>
            </w:pPr>
          </w:p>
        </w:tc>
        <w:tc>
          <w:tcPr>
            <w:tcW w:w="1960" w:type="dxa"/>
            <w:gridSpan w:val="2"/>
            <w:tcBorders>
              <w:top w:val="single" w:sz="4" w:space="0" w:color="auto"/>
              <w:left w:val="nil"/>
              <w:bottom w:val="single" w:sz="4" w:space="0" w:color="auto"/>
              <w:right w:val="single" w:sz="4" w:space="0" w:color="auto"/>
            </w:tcBorders>
            <w:shd w:val="clear" w:color="auto" w:fill="auto"/>
            <w:vAlign w:val="center"/>
          </w:tcPr>
          <w:p w:rsidR="006B71A2" w:rsidRDefault="006B71A2">
            <w:pPr>
              <w:widowControl/>
              <w:spacing w:line="240" w:lineRule="auto"/>
              <w:jc w:val="left"/>
              <w:rPr>
                <w:rFonts w:ascii="宋体" w:eastAsia="宋体" w:hAnsi="宋体" w:cs="宋体"/>
                <w:color w:val="000000"/>
                <w:kern w:val="0"/>
                <w:sz w:val="18"/>
                <w:szCs w:val="18"/>
              </w:rPr>
            </w:pPr>
          </w:p>
        </w:tc>
        <w:tc>
          <w:tcPr>
            <w:tcW w:w="1240" w:type="dxa"/>
            <w:tcBorders>
              <w:top w:val="nil"/>
              <w:left w:val="nil"/>
              <w:bottom w:val="single" w:sz="4" w:space="0" w:color="auto"/>
              <w:right w:val="single" w:sz="4" w:space="0" w:color="auto"/>
            </w:tcBorders>
            <w:shd w:val="clear" w:color="auto" w:fill="auto"/>
            <w:vAlign w:val="center"/>
          </w:tcPr>
          <w:p w:rsidR="006B71A2" w:rsidRDefault="006B71A2">
            <w:pPr>
              <w:widowControl/>
              <w:spacing w:line="240" w:lineRule="auto"/>
              <w:jc w:val="center"/>
              <w:rPr>
                <w:rFonts w:ascii="宋体" w:eastAsia="宋体" w:hAnsi="宋体" w:cs="宋体"/>
                <w:kern w:val="0"/>
                <w:sz w:val="18"/>
                <w:szCs w:val="18"/>
              </w:rPr>
            </w:pPr>
          </w:p>
        </w:tc>
        <w:tc>
          <w:tcPr>
            <w:tcW w:w="1240" w:type="dxa"/>
            <w:tcBorders>
              <w:top w:val="nil"/>
              <w:left w:val="nil"/>
              <w:bottom w:val="single" w:sz="4" w:space="0" w:color="auto"/>
              <w:right w:val="single" w:sz="4" w:space="0" w:color="auto"/>
            </w:tcBorders>
            <w:shd w:val="clear" w:color="auto" w:fill="auto"/>
            <w:vAlign w:val="center"/>
          </w:tcPr>
          <w:p w:rsidR="006B71A2" w:rsidRDefault="006B71A2">
            <w:pPr>
              <w:widowControl/>
              <w:spacing w:line="240" w:lineRule="auto"/>
              <w:jc w:val="center"/>
              <w:rPr>
                <w:rFonts w:ascii="宋体" w:eastAsia="宋体" w:hAnsi="宋体" w:cs="宋体"/>
                <w:kern w:val="0"/>
                <w:sz w:val="18"/>
                <w:szCs w:val="18"/>
              </w:rPr>
            </w:pPr>
          </w:p>
        </w:tc>
        <w:tc>
          <w:tcPr>
            <w:tcW w:w="1360" w:type="dxa"/>
            <w:tcBorders>
              <w:top w:val="nil"/>
              <w:left w:val="nil"/>
              <w:bottom w:val="single" w:sz="4" w:space="0" w:color="auto"/>
              <w:right w:val="single" w:sz="4" w:space="0" w:color="auto"/>
            </w:tcBorders>
            <w:shd w:val="clear" w:color="auto" w:fill="auto"/>
            <w:vAlign w:val="center"/>
          </w:tcPr>
          <w:p w:rsidR="006B71A2" w:rsidRDefault="006B71A2">
            <w:pPr>
              <w:widowControl/>
              <w:spacing w:line="240" w:lineRule="auto"/>
              <w:jc w:val="center"/>
              <w:rPr>
                <w:rFonts w:ascii="宋体" w:eastAsia="宋体" w:hAnsi="宋体" w:cs="宋体"/>
                <w:kern w:val="0"/>
                <w:sz w:val="18"/>
                <w:szCs w:val="18"/>
              </w:rPr>
            </w:pPr>
          </w:p>
        </w:tc>
      </w:tr>
      <w:tr w:rsidR="006B71A2">
        <w:trPr>
          <w:trHeight w:val="270"/>
        </w:trPr>
        <w:tc>
          <w:tcPr>
            <w:tcW w:w="660" w:type="dxa"/>
            <w:vMerge/>
            <w:tcBorders>
              <w:top w:val="nil"/>
              <w:left w:val="single" w:sz="4" w:space="0" w:color="auto"/>
              <w:bottom w:val="single" w:sz="4" w:space="0" w:color="auto"/>
              <w:right w:val="single" w:sz="4" w:space="0" w:color="auto"/>
            </w:tcBorders>
            <w:vAlign w:val="center"/>
          </w:tcPr>
          <w:p w:rsidR="006B71A2" w:rsidRDefault="006B71A2">
            <w:pPr>
              <w:widowControl/>
              <w:spacing w:line="240" w:lineRule="auto"/>
              <w:jc w:val="left"/>
              <w:rPr>
                <w:rFonts w:ascii="宋体" w:eastAsia="宋体" w:hAnsi="宋体" w:cs="宋体"/>
                <w:kern w:val="0"/>
                <w:sz w:val="18"/>
                <w:szCs w:val="18"/>
              </w:rPr>
            </w:pPr>
          </w:p>
        </w:tc>
        <w:tc>
          <w:tcPr>
            <w:tcW w:w="1060" w:type="dxa"/>
            <w:vMerge/>
            <w:tcBorders>
              <w:top w:val="nil"/>
              <w:left w:val="single" w:sz="4" w:space="0" w:color="auto"/>
              <w:bottom w:val="single" w:sz="4" w:space="0" w:color="auto"/>
              <w:right w:val="single" w:sz="4" w:space="0" w:color="auto"/>
            </w:tcBorders>
            <w:vAlign w:val="center"/>
          </w:tcPr>
          <w:p w:rsidR="006B71A2" w:rsidRDefault="006B71A2">
            <w:pPr>
              <w:widowControl/>
              <w:spacing w:line="240" w:lineRule="auto"/>
              <w:jc w:val="left"/>
              <w:rPr>
                <w:rFonts w:ascii="宋体" w:eastAsia="宋体" w:hAnsi="宋体" w:cs="宋体"/>
                <w:kern w:val="0"/>
                <w:sz w:val="18"/>
                <w:szCs w:val="18"/>
              </w:rPr>
            </w:pPr>
          </w:p>
        </w:tc>
        <w:tc>
          <w:tcPr>
            <w:tcW w:w="1040" w:type="dxa"/>
            <w:vMerge/>
            <w:tcBorders>
              <w:top w:val="nil"/>
              <w:left w:val="single" w:sz="4" w:space="0" w:color="auto"/>
              <w:bottom w:val="single" w:sz="4" w:space="0" w:color="auto"/>
              <w:right w:val="single" w:sz="4" w:space="0" w:color="auto"/>
            </w:tcBorders>
            <w:vAlign w:val="center"/>
          </w:tcPr>
          <w:p w:rsidR="006B71A2" w:rsidRDefault="006B71A2">
            <w:pPr>
              <w:widowControl/>
              <w:spacing w:line="240" w:lineRule="auto"/>
              <w:jc w:val="left"/>
              <w:rPr>
                <w:rFonts w:ascii="宋体" w:eastAsia="宋体" w:hAnsi="宋体" w:cs="宋体"/>
                <w:kern w:val="0"/>
                <w:sz w:val="18"/>
                <w:szCs w:val="18"/>
              </w:rPr>
            </w:pPr>
          </w:p>
        </w:tc>
        <w:tc>
          <w:tcPr>
            <w:tcW w:w="1960" w:type="dxa"/>
            <w:gridSpan w:val="2"/>
            <w:tcBorders>
              <w:top w:val="single" w:sz="4" w:space="0" w:color="auto"/>
              <w:left w:val="nil"/>
              <w:bottom w:val="single" w:sz="4" w:space="0" w:color="auto"/>
              <w:right w:val="single" w:sz="4" w:space="0" w:color="auto"/>
            </w:tcBorders>
            <w:shd w:val="clear" w:color="auto" w:fill="auto"/>
            <w:vAlign w:val="center"/>
          </w:tcPr>
          <w:p w:rsidR="006B71A2" w:rsidRDefault="006B71A2">
            <w:pPr>
              <w:widowControl/>
              <w:spacing w:line="240" w:lineRule="auto"/>
              <w:jc w:val="left"/>
              <w:rPr>
                <w:rFonts w:ascii="宋体" w:eastAsia="宋体" w:hAnsi="宋体" w:cs="宋体"/>
                <w:color w:val="000000"/>
                <w:kern w:val="0"/>
                <w:sz w:val="18"/>
                <w:szCs w:val="18"/>
              </w:rPr>
            </w:pPr>
          </w:p>
        </w:tc>
        <w:tc>
          <w:tcPr>
            <w:tcW w:w="1240" w:type="dxa"/>
            <w:tcBorders>
              <w:top w:val="nil"/>
              <w:left w:val="nil"/>
              <w:bottom w:val="single" w:sz="4" w:space="0" w:color="auto"/>
              <w:right w:val="single" w:sz="4" w:space="0" w:color="auto"/>
            </w:tcBorders>
            <w:shd w:val="clear" w:color="auto" w:fill="auto"/>
            <w:vAlign w:val="center"/>
          </w:tcPr>
          <w:p w:rsidR="006B71A2" w:rsidRDefault="006B71A2">
            <w:pPr>
              <w:widowControl/>
              <w:spacing w:line="240" w:lineRule="auto"/>
              <w:jc w:val="center"/>
              <w:rPr>
                <w:rFonts w:ascii="宋体" w:eastAsia="宋体" w:hAnsi="宋体" w:cs="宋体"/>
                <w:kern w:val="0"/>
                <w:sz w:val="18"/>
                <w:szCs w:val="18"/>
              </w:rPr>
            </w:pPr>
          </w:p>
        </w:tc>
        <w:tc>
          <w:tcPr>
            <w:tcW w:w="1240" w:type="dxa"/>
            <w:tcBorders>
              <w:top w:val="nil"/>
              <w:left w:val="nil"/>
              <w:bottom w:val="single" w:sz="4" w:space="0" w:color="auto"/>
              <w:right w:val="single" w:sz="4" w:space="0" w:color="auto"/>
            </w:tcBorders>
            <w:shd w:val="clear" w:color="auto" w:fill="auto"/>
            <w:vAlign w:val="center"/>
          </w:tcPr>
          <w:p w:rsidR="006B71A2" w:rsidRDefault="006B71A2">
            <w:pPr>
              <w:widowControl/>
              <w:spacing w:line="240" w:lineRule="auto"/>
              <w:jc w:val="center"/>
              <w:rPr>
                <w:rFonts w:ascii="宋体" w:eastAsia="宋体" w:hAnsi="宋体" w:cs="宋体"/>
                <w:kern w:val="0"/>
                <w:sz w:val="18"/>
                <w:szCs w:val="18"/>
              </w:rPr>
            </w:pPr>
          </w:p>
        </w:tc>
        <w:tc>
          <w:tcPr>
            <w:tcW w:w="1360" w:type="dxa"/>
            <w:tcBorders>
              <w:top w:val="nil"/>
              <w:left w:val="nil"/>
              <w:bottom w:val="single" w:sz="4" w:space="0" w:color="auto"/>
              <w:right w:val="single" w:sz="4" w:space="0" w:color="auto"/>
            </w:tcBorders>
            <w:shd w:val="clear" w:color="auto" w:fill="auto"/>
            <w:vAlign w:val="center"/>
          </w:tcPr>
          <w:p w:rsidR="006B71A2" w:rsidRDefault="006B71A2">
            <w:pPr>
              <w:widowControl/>
              <w:spacing w:line="240" w:lineRule="auto"/>
              <w:jc w:val="center"/>
              <w:rPr>
                <w:rFonts w:ascii="宋体" w:eastAsia="宋体" w:hAnsi="宋体" w:cs="宋体"/>
                <w:kern w:val="0"/>
                <w:sz w:val="18"/>
                <w:szCs w:val="18"/>
              </w:rPr>
            </w:pPr>
          </w:p>
        </w:tc>
      </w:tr>
      <w:tr w:rsidR="006B71A2">
        <w:trPr>
          <w:trHeight w:val="270"/>
        </w:trPr>
        <w:tc>
          <w:tcPr>
            <w:tcW w:w="660" w:type="dxa"/>
            <w:vMerge/>
            <w:tcBorders>
              <w:top w:val="nil"/>
              <w:left w:val="single" w:sz="4" w:space="0" w:color="auto"/>
              <w:bottom w:val="single" w:sz="4" w:space="0" w:color="auto"/>
              <w:right w:val="single" w:sz="4" w:space="0" w:color="auto"/>
            </w:tcBorders>
            <w:vAlign w:val="center"/>
          </w:tcPr>
          <w:p w:rsidR="006B71A2" w:rsidRDefault="006B71A2">
            <w:pPr>
              <w:widowControl/>
              <w:spacing w:line="240" w:lineRule="auto"/>
              <w:jc w:val="left"/>
              <w:rPr>
                <w:rFonts w:ascii="宋体" w:eastAsia="宋体" w:hAnsi="宋体" w:cs="宋体"/>
                <w:kern w:val="0"/>
                <w:sz w:val="18"/>
                <w:szCs w:val="18"/>
              </w:rPr>
            </w:pPr>
          </w:p>
        </w:tc>
        <w:tc>
          <w:tcPr>
            <w:tcW w:w="1060" w:type="dxa"/>
            <w:vMerge w:val="restart"/>
            <w:tcBorders>
              <w:top w:val="nil"/>
              <w:left w:val="single" w:sz="4" w:space="0" w:color="auto"/>
              <w:bottom w:val="single" w:sz="4" w:space="0" w:color="auto"/>
              <w:right w:val="single" w:sz="4" w:space="0" w:color="auto"/>
            </w:tcBorders>
            <w:shd w:val="clear" w:color="auto" w:fill="auto"/>
            <w:vAlign w:val="center"/>
          </w:tcPr>
          <w:p w:rsidR="006B71A2" w:rsidRDefault="006B71A2">
            <w:pPr>
              <w:widowControl/>
              <w:spacing w:line="240" w:lineRule="auto"/>
              <w:jc w:val="center"/>
              <w:rPr>
                <w:rFonts w:ascii="宋体" w:eastAsia="宋体" w:hAnsi="宋体" w:cs="宋体"/>
                <w:kern w:val="0"/>
                <w:sz w:val="18"/>
                <w:szCs w:val="18"/>
              </w:rPr>
            </w:pPr>
          </w:p>
        </w:tc>
        <w:tc>
          <w:tcPr>
            <w:tcW w:w="1040" w:type="dxa"/>
            <w:vMerge w:val="restart"/>
            <w:tcBorders>
              <w:top w:val="nil"/>
              <w:left w:val="single" w:sz="4" w:space="0" w:color="auto"/>
              <w:bottom w:val="single" w:sz="4" w:space="0" w:color="auto"/>
              <w:right w:val="single" w:sz="4" w:space="0" w:color="auto"/>
            </w:tcBorders>
            <w:shd w:val="clear" w:color="auto" w:fill="auto"/>
            <w:vAlign w:val="center"/>
          </w:tcPr>
          <w:p w:rsidR="006B71A2" w:rsidRDefault="006B71A2">
            <w:pPr>
              <w:widowControl/>
              <w:spacing w:line="240" w:lineRule="auto"/>
              <w:jc w:val="center"/>
              <w:rPr>
                <w:rFonts w:ascii="宋体" w:eastAsia="宋体" w:hAnsi="宋体" w:cs="宋体"/>
                <w:kern w:val="0"/>
                <w:sz w:val="18"/>
                <w:szCs w:val="18"/>
              </w:rPr>
            </w:pPr>
          </w:p>
        </w:tc>
        <w:tc>
          <w:tcPr>
            <w:tcW w:w="1960" w:type="dxa"/>
            <w:gridSpan w:val="2"/>
            <w:tcBorders>
              <w:top w:val="single" w:sz="4" w:space="0" w:color="auto"/>
              <w:left w:val="nil"/>
              <w:bottom w:val="single" w:sz="4" w:space="0" w:color="auto"/>
              <w:right w:val="single" w:sz="4" w:space="0" w:color="auto"/>
            </w:tcBorders>
            <w:shd w:val="clear" w:color="auto" w:fill="auto"/>
            <w:vAlign w:val="center"/>
          </w:tcPr>
          <w:p w:rsidR="006B71A2" w:rsidRDefault="006B71A2">
            <w:pPr>
              <w:widowControl/>
              <w:spacing w:line="240" w:lineRule="auto"/>
              <w:jc w:val="left"/>
              <w:rPr>
                <w:rFonts w:ascii="宋体" w:eastAsia="宋体" w:hAnsi="宋体" w:cs="宋体"/>
                <w:color w:val="000000"/>
                <w:kern w:val="0"/>
                <w:sz w:val="18"/>
                <w:szCs w:val="18"/>
              </w:rPr>
            </w:pPr>
          </w:p>
        </w:tc>
        <w:tc>
          <w:tcPr>
            <w:tcW w:w="1240" w:type="dxa"/>
            <w:tcBorders>
              <w:top w:val="nil"/>
              <w:left w:val="nil"/>
              <w:bottom w:val="single" w:sz="4" w:space="0" w:color="auto"/>
              <w:right w:val="single" w:sz="4" w:space="0" w:color="auto"/>
            </w:tcBorders>
            <w:shd w:val="clear" w:color="auto" w:fill="auto"/>
            <w:vAlign w:val="center"/>
          </w:tcPr>
          <w:p w:rsidR="006B71A2" w:rsidRDefault="006B71A2">
            <w:pPr>
              <w:widowControl/>
              <w:spacing w:line="240" w:lineRule="auto"/>
              <w:jc w:val="center"/>
              <w:rPr>
                <w:rFonts w:ascii="宋体" w:eastAsia="宋体" w:hAnsi="宋体" w:cs="宋体"/>
                <w:kern w:val="0"/>
                <w:sz w:val="18"/>
                <w:szCs w:val="18"/>
              </w:rPr>
            </w:pPr>
          </w:p>
        </w:tc>
        <w:tc>
          <w:tcPr>
            <w:tcW w:w="1240" w:type="dxa"/>
            <w:tcBorders>
              <w:top w:val="nil"/>
              <w:left w:val="nil"/>
              <w:bottom w:val="single" w:sz="4" w:space="0" w:color="auto"/>
              <w:right w:val="single" w:sz="4" w:space="0" w:color="auto"/>
            </w:tcBorders>
            <w:shd w:val="clear" w:color="auto" w:fill="auto"/>
            <w:vAlign w:val="center"/>
          </w:tcPr>
          <w:p w:rsidR="006B71A2" w:rsidRDefault="006B71A2">
            <w:pPr>
              <w:widowControl/>
              <w:spacing w:line="240" w:lineRule="auto"/>
              <w:jc w:val="center"/>
              <w:rPr>
                <w:rFonts w:ascii="宋体" w:eastAsia="宋体" w:hAnsi="宋体" w:cs="宋体"/>
                <w:kern w:val="0"/>
                <w:sz w:val="18"/>
                <w:szCs w:val="18"/>
              </w:rPr>
            </w:pPr>
          </w:p>
        </w:tc>
        <w:tc>
          <w:tcPr>
            <w:tcW w:w="1360" w:type="dxa"/>
            <w:tcBorders>
              <w:top w:val="nil"/>
              <w:left w:val="nil"/>
              <w:bottom w:val="single" w:sz="4" w:space="0" w:color="auto"/>
              <w:right w:val="single" w:sz="4" w:space="0" w:color="auto"/>
            </w:tcBorders>
            <w:shd w:val="clear" w:color="auto" w:fill="auto"/>
            <w:vAlign w:val="center"/>
          </w:tcPr>
          <w:p w:rsidR="006B71A2" w:rsidRDefault="006B71A2">
            <w:pPr>
              <w:widowControl/>
              <w:spacing w:line="240" w:lineRule="auto"/>
              <w:jc w:val="center"/>
              <w:rPr>
                <w:rFonts w:ascii="宋体" w:eastAsia="宋体" w:hAnsi="宋体" w:cs="宋体"/>
                <w:kern w:val="0"/>
                <w:sz w:val="18"/>
                <w:szCs w:val="18"/>
              </w:rPr>
            </w:pPr>
          </w:p>
        </w:tc>
      </w:tr>
      <w:tr w:rsidR="006B71A2">
        <w:trPr>
          <w:trHeight w:val="270"/>
        </w:trPr>
        <w:tc>
          <w:tcPr>
            <w:tcW w:w="660" w:type="dxa"/>
            <w:vMerge/>
            <w:tcBorders>
              <w:top w:val="nil"/>
              <w:left w:val="single" w:sz="4" w:space="0" w:color="auto"/>
              <w:bottom w:val="single" w:sz="4" w:space="0" w:color="auto"/>
              <w:right w:val="single" w:sz="4" w:space="0" w:color="auto"/>
            </w:tcBorders>
            <w:vAlign w:val="center"/>
          </w:tcPr>
          <w:p w:rsidR="006B71A2" w:rsidRDefault="006B71A2">
            <w:pPr>
              <w:widowControl/>
              <w:spacing w:line="240" w:lineRule="auto"/>
              <w:jc w:val="left"/>
              <w:rPr>
                <w:rFonts w:ascii="宋体" w:eastAsia="宋体" w:hAnsi="宋体" w:cs="宋体"/>
                <w:kern w:val="0"/>
                <w:sz w:val="18"/>
                <w:szCs w:val="18"/>
              </w:rPr>
            </w:pPr>
          </w:p>
        </w:tc>
        <w:tc>
          <w:tcPr>
            <w:tcW w:w="1060" w:type="dxa"/>
            <w:vMerge/>
            <w:tcBorders>
              <w:top w:val="nil"/>
              <w:left w:val="single" w:sz="4" w:space="0" w:color="auto"/>
              <w:bottom w:val="single" w:sz="4" w:space="0" w:color="auto"/>
              <w:right w:val="single" w:sz="4" w:space="0" w:color="auto"/>
            </w:tcBorders>
            <w:vAlign w:val="center"/>
          </w:tcPr>
          <w:p w:rsidR="006B71A2" w:rsidRDefault="006B71A2">
            <w:pPr>
              <w:widowControl/>
              <w:spacing w:line="240" w:lineRule="auto"/>
              <w:jc w:val="left"/>
              <w:rPr>
                <w:rFonts w:ascii="宋体" w:eastAsia="宋体" w:hAnsi="宋体" w:cs="宋体"/>
                <w:kern w:val="0"/>
                <w:sz w:val="18"/>
                <w:szCs w:val="18"/>
              </w:rPr>
            </w:pPr>
          </w:p>
        </w:tc>
        <w:tc>
          <w:tcPr>
            <w:tcW w:w="1040" w:type="dxa"/>
            <w:vMerge/>
            <w:tcBorders>
              <w:top w:val="nil"/>
              <w:left w:val="single" w:sz="4" w:space="0" w:color="auto"/>
              <w:bottom w:val="single" w:sz="4" w:space="0" w:color="auto"/>
              <w:right w:val="single" w:sz="4" w:space="0" w:color="auto"/>
            </w:tcBorders>
            <w:vAlign w:val="center"/>
          </w:tcPr>
          <w:p w:rsidR="006B71A2" w:rsidRDefault="006B71A2">
            <w:pPr>
              <w:widowControl/>
              <w:spacing w:line="240" w:lineRule="auto"/>
              <w:jc w:val="left"/>
              <w:rPr>
                <w:rFonts w:ascii="宋体" w:eastAsia="宋体" w:hAnsi="宋体" w:cs="宋体"/>
                <w:kern w:val="0"/>
                <w:sz w:val="18"/>
                <w:szCs w:val="18"/>
              </w:rPr>
            </w:pPr>
          </w:p>
        </w:tc>
        <w:tc>
          <w:tcPr>
            <w:tcW w:w="1960" w:type="dxa"/>
            <w:gridSpan w:val="2"/>
            <w:tcBorders>
              <w:top w:val="single" w:sz="4" w:space="0" w:color="auto"/>
              <w:left w:val="nil"/>
              <w:bottom w:val="single" w:sz="4" w:space="0" w:color="auto"/>
              <w:right w:val="single" w:sz="4" w:space="0" w:color="auto"/>
            </w:tcBorders>
            <w:shd w:val="clear" w:color="auto" w:fill="auto"/>
            <w:vAlign w:val="center"/>
          </w:tcPr>
          <w:p w:rsidR="006B71A2" w:rsidRDefault="006B71A2">
            <w:pPr>
              <w:widowControl/>
              <w:spacing w:line="240" w:lineRule="auto"/>
              <w:jc w:val="left"/>
              <w:rPr>
                <w:rFonts w:ascii="宋体" w:eastAsia="宋体" w:hAnsi="宋体" w:cs="宋体"/>
                <w:color w:val="000000"/>
                <w:kern w:val="0"/>
                <w:sz w:val="18"/>
                <w:szCs w:val="18"/>
              </w:rPr>
            </w:pPr>
          </w:p>
        </w:tc>
        <w:tc>
          <w:tcPr>
            <w:tcW w:w="1240" w:type="dxa"/>
            <w:tcBorders>
              <w:top w:val="nil"/>
              <w:left w:val="nil"/>
              <w:bottom w:val="single" w:sz="4" w:space="0" w:color="auto"/>
              <w:right w:val="single" w:sz="4" w:space="0" w:color="auto"/>
            </w:tcBorders>
            <w:shd w:val="clear" w:color="auto" w:fill="auto"/>
            <w:vAlign w:val="center"/>
          </w:tcPr>
          <w:p w:rsidR="006B71A2" w:rsidRDefault="006B71A2">
            <w:pPr>
              <w:widowControl/>
              <w:spacing w:line="240" w:lineRule="auto"/>
              <w:jc w:val="center"/>
              <w:rPr>
                <w:rFonts w:ascii="宋体" w:eastAsia="宋体" w:hAnsi="宋体" w:cs="宋体"/>
                <w:kern w:val="0"/>
                <w:sz w:val="18"/>
                <w:szCs w:val="18"/>
              </w:rPr>
            </w:pPr>
          </w:p>
        </w:tc>
        <w:tc>
          <w:tcPr>
            <w:tcW w:w="1240" w:type="dxa"/>
            <w:tcBorders>
              <w:top w:val="nil"/>
              <w:left w:val="nil"/>
              <w:bottom w:val="single" w:sz="4" w:space="0" w:color="auto"/>
              <w:right w:val="single" w:sz="4" w:space="0" w:color="auto"/>
            </w:tcBorders>
            <w:shd w:val="clear" w:color="auto" w:fill="auto"/>
            <w:vAlign w:val="center"/>
          </w:tcPr>
          <w:p w:rsidR="006B71A2" w:rsidRDefault="006B71A2">
            <w:pPr>
              <w:widowControl/>
              <w:spacing w:line="240" w:lineRule="auto"/>
              <w:jc w:val="center"/>
              <w:rPr>
                <w:rFonts w:ascii="宋体" w:eastAsia="宋体" w:hAnsi="宋体" w:cs="宋体"/>
                <w:kern w:val="0"/>
                <w:sz w:val="18"/>
                <w:szCs w:val="18"/>
              </w:rPr>
            </w:pPr>
          </w:p>
        </w:tc>
        <w:tc>
          <w:tcPr>
            <w:tcW w:w="1360" w:type="dxa"/>
            <w:tcBorders>
              <w:top w:val="nil"/>
              <w:left w:val="nil"/>
              <w:bottom w:val="single" w:sz="4" w:space="0" w:color="auto"/>
              <w:right w:val="single" w:sz="4" w:space="0" w:color="auto"/>
            </w:tcBorders>
            <w:shd w:val="clear" w:color="auto" w:fill="auto"/>
            <w:vAlign w:val="center"/>
          </w:tcPr>
          <w:p w:rsidR="006B71A2" w:rsidRDefault="006B71A2">
            <w:pPr>
              <w:widowControl/>
              <w:spacing w:line="240" w:lineRule="auto"/>
              <w:jc w:val="center"/>
              <w:rPr>
                <w:rFonts w:ascii="宋体" w:eastAsia="宋体" w:hAnsi="宋体" w:cs="宋体"/>
                <w:kern w:val="0"/>
                <w:sz w:val="18"/>
                <w:szCs w:val="18"/>
              </w:rPr>
            </w:pPr>
          </w:p>
        </w:tc>
      </w:tr>
      <w:tr w:rsidR="006B71A2">
        <w:trPr>
          <w:trHeight w:val="270"/>
        </w:trPr>
        <w:tc>
          <w:tcPr>
            <w:tcW w:w="660" w:type="dxa"/>
            <w:vMerge/>
            <w:tcBorders>
              <w:top w:val="nil"/>
              <w:left w:val="single" w:sz="4" w:space="0" w:color="auto"/>
              <w:bottom w:val="single" w:sz="4" w:space="0" w:color="auto"/>
              <w:right w:val="single" w:sz="4" w:space="0" w:color="auto"/>
            </w:tcBorders>
            <w:vAlign w:val="center"/>
          </w:tcPr>
          <w:p w:rsidR="006B71A2" w:rsidRDefault="006B71A2">
            <w:pPr>
              <w:widowControl/>
              <w:spacing w:line="240" w:lineRule="auto"/>
              <w:jc w:val="left"/>
              <w:rPr>
                <w:rFonts w:ascii="宋体" w:eastAsia="宋体" w:hAnsi="宋体" w:cs="宋体"/>
                <w:kern w:val="0"/>
                <w:sz w:val="18"/>
                <w:szCs w:val="18"/>
              </w:rPr>
            </w:pPr>
          </w:p>
        </w:tc>
        <w:tc>
          <w:tcPr>
            <w:tcW w:w="1060" w:type="dxa"/>
            <w:vMerge/>
            <w:tcBorders>
              <w:top w:val="nil"/>
              <w:left w:val="single" w:sz="4" w:space="0" w:color="auto"/>
              <w:bottom w:val="single" w:sz="4" w:space="0" w:color="auto"/>
              <w:right w:val="single" w:sz="4" w:space="0" w:color="auto"/>
            </w:tcBorders>
            <w:vAlign w:val="center"/>
          </w:tcPr>
          <w:p w:rsidR="006B71A2" w:rsidRDefault="006B71A2">
            <w:pPr>
              <w:widowControl/>
              <w:spacing w:line="240" w:lineRule="auto"/>
              <w:jc w:val="left"/>
              <w:rPr>
                <w:rFonts w:ascii="宋体" w:eastAsia="宋体" w:hAnsi="宋体" w:cs="宋体"/>
                <w:kern w:val="0"/>
                <w:sz w:val="18"/>
                <w:szCs w:val="18"/>
              </w:rPr>
            </w:pPr>
          </w:p>
        </w:tc>
        <w:tc>
          <w:tcPr>
            <w:tcW w:w="1040" w:type="dxa"/>
            <w:vMerge/>
            <w:tcBorders>
              <w:top w:val="nil"/>
              <w:left w:val="single" w:sz="4" w:space="0" w:color="auto"/>
              <w:bottom w:val="single" w:sz="4" w:space="0" w:color="auto"/>
              <w:right w:val="single" w:sz="4" w:space="0" w:color="auto"/>
            </w:tcBorders>
            <w:vAlign w:val="center"/>
          </w:tcPr>
          <w:p w:rsidR="006B71A2" w:rsidRDefault="006B71A2">
            <w:pPr>
              <w:widowControl/>
              <w:spacing w:line="240" w:lineRule="auto"/>
              <w:jc w:val="left"/>
              <w:rPr>
                <w:rFonts w:ascii="宋体" w:eastAsia="宋体" w:hAnsi="宋体" w:cs="宋体"/>
                <w:kern w:val="0"/>
                <w:sz w:val="18"/>
                <w:szCs w:val="18"/>
              </w:rPr>
            </w:pPr>
          </w:p>
        </w:tc>
        <w:tc>
          <w:tcPr>
            <w:tcW w:w="1960" w:type="dxa"/>
            <w:gridSpan w:val="2"/>
            <w:tcBorders>
              <w:top w:val="single" w:sz="4" w:space="0" w:color="auto"/>
              <w:left w:val="nil"/>
              <w:bottom w:val="single" w:sz="4" w:space="0" w:color="auto"/>
              <w:right w:val="single" w:sz="4" w:space="0" w:color="auto"/>
            </w:tcBorders>
            <w:shd w:val="clear" w:color="auto" w:fill="auto"/>
            <w:vAlign w:val="center"/>
          </w:tcPr>
          <w:p w:rsidR="006B71A2" w:rsidRDefault="006B71A2">
            <w:pPr>
              <w:widowControl/>
              <w:spacing w:line="240" w:lineRule="auto"/>
              <w:jc w:val="left"/>
              <w:rPr>
                <w:rFonts w:ascii="宋体" w:eastAsia="宋体" w:hAnsi="宋体" w:cs="宋体"/>
                <w:color w:val="000000"/>
                <w:kern w:val="0"/>
                <w:sz w:val="18"/>
                <w:szCs w:val="18"/>
              </w:rPr>
            </w:pPr>
          </w:p>
        </w:tc>
        <w:tc>
          <w:tcPr>
            <w:tcW w:w="1240" w:type="dxa"/>
            <w:tcBorders>
              <w:top w:val="nil"/>
              <w:left w:val="nil"/>
              <w:bottom w:val="single" w:sz="4" w:space="0" w:color="auto"/>
              <w:right w:val="single" w:sz="4" w:space="0" w:color="auto"/>
            </w:tcBorders>
            <w:shd w:val="clear" w:color="auto" w:fill="auto"/>
            <w:vAlign w:val="center"/>
          </w:tcPr>
          <w:p w:rsidR="006B71A2" w:rsidRDefault="006B71A2">
            <w:pPr>
              <w:widowControl/>
              <w:spacing w:line="240" w:lineRule="auto"/>
              <w:jc w:val="center"/>
              <w:rPr>
                <w:rFonts w:ascii="宋体" w:eastAsia="宋体" w:hAnsi="宋体" w:cs="宋体"/>
                <w:kern w:val="0"/>
                <w:sz w:val="18"/>
                <w:szCs w:val="18"/>
              </w:rPr>
            </w:pPr>
          </w:p>
        </w:tc>
        <w:tc>
          <w:tcPr>
            <w:tcW w:w="1240" w:type="dxa"/>
            <w:tcBorders>
              <w:top w:val="nil"/>
              <w:left w:val="nil"/>
              <w:bottom w:val="single" w:sz="4" w:space="0" w:color="auto"/>
              <w:right w:val="single" w:sz="4" w:space="0" w:color="auto"/>
            </w:tcBorders>
            <w:shd w:val="clear" w:color="auto" w:fill="auto"/>
            <w:vAlign w:val="center"/>
          </w:tcPr>
          <w:p w:rsidR="006B71A2" w:rsidRDefault="006B71A2">
            <w:pPr>
              <w:widowControl/>
              <w:spacing w:line="240" w:lineRule="auto"/>
              <w:jc w:val="center"/>
              <w:rPr>
                <w:rFonts w:ascii="宋体" w:eastAsia="宋体" w:hAnsi="宋体" w:cs="宋体"/>
                <w:kern w:val="0"/>
                <w:sz w:val="18"/>
                <w:szCs w:val="18"/>
              </w:rPr>
            </w:pPr>
          </w:p>
        </w:tc>
        <w:tc>
          <w:tcPr>
            <w:tcW w:w="1360" w:type="dxa"/>
            <w:tcBorders>
              <w:top w:val="nil"/>
              <w:left w:val="nil"/>
              <w:bottom w:val="single" w:sz="4" w:space="0" w:color="auto"/>
              <w:right w:val="single" w:sz="4" w:space="0" w:color="auto"/>
            </w:tcBorders>
            <w:shd w:val="clear" w:color="auto" w:fill="auto"/>
            <w:vAlign w:val="center"/>
          </w:tcPr>
          <w:p w:rsidR="006B71A2" w:rsidRDefault="006B71A2">
            <w:pPr>
              <w:widowControl/>
              <w:spacing w:line="240" w:lineRule="auto"/>
              <w:jc w:val="center"/>
              <w:rPr>
                <w:rFonts w:ascii="宋体" w:eastAsia="宋体" w:hAnsi="宋体" w:cs="宋体"/>
                <w:kern w:val="0"/>
                <w:sz w:val="18"/>
                <w:szCs w:val="18"/>
              </w:rPr>
            </w:pPr>
          </w:p>
        </w:tc>
      </w:tr>
    </w:tbl>
    <w:p w:rsidR="006B71A2" w:rsidRDefault="00EE5308">
      <w:pPr>
        <w:autoSpaceDE w:val="0"/>
        <w:autoSpaceDN w:val="0"/>
        <w:adjustRightInd w:val="0"/>
        <w:spacing w:line="600" w:lineRule="exact"/>
        <w:ind w:firstLineChars="200" w:firstLine="643"/>
        <w:jc w:val="left"/>
        <w:rPr>
          <w:rFonts w:ascii="黑体" w:eastAsia="黑体" w:hAnsi="黑体"/>
          <w:b/>
          <w:sz w:val="32"/>
          <w:szCs w:val="32"/>
        </w:rPr>
      </w:pPr>
      <w:r>
        <w:rPr>
          <w:rFonts w:ascii="黑体" w:eastAsia="黑体" w:hAnsi="黑体" w:hint="eastAsia"/>
          <w:b/>
          <w:sz w:val="32"/>
          <w:szCs w:val="32"/>
        </w:rPr>
        <w:t>十三</w:t>
      </w:r>
      <w:r>
        <w:rPr>
          <w:rFonts w:ascii="黑体" w:eastAsia="黑体" w:hAnsi="黑体"/>
          <w:b/>
          <w:sz w:val="32"/>
          <w:szCs w:val="32"/>
        </w:rPr>
        <w:t>、其他重要事项情况说明</w:t>
      </w:r>
    </w:p>
    <w:p w:rsidR="006B71A2" w:rsidRDefault="00EE5308">
      <w:pPr>
        <w:ind w:firstLine="640"/>
        <w:rPr>
          <w:rFonts w:ascii="仿宋_GB2312" w:eastAsia="仿宋_GB2312"/>
          <w:sz w:val="32"/>
          <w:szCs w:val="32"/>
        </w:rPr>
      </w:pPr>
      <w:r>
        <w:rPr>
          <w:rFonts w:ascii="仿宋_GB2312" w:eastAsia="仿宋_GB2312"/>
          <w:color w:val="000000" w:themeColor="text1"/>
          <w:sz w:val="32"/>
          <w:szCs w:val="32"/>
        </w:rPr>
        <w:t>国有资产占用情况。截至</w:t>
      </w:r>
      <w:r>
        <w:rPr>
          <w:rFonts w:ascii="仿宋_GB2312" w:eastAsia="仿宋_GB2312" w:hint="eastAsia"/>
          <w:color w:val="000000" w:themeColor="text1"/>
          <w:sz w:val="32"/>
          <w:szCs w:val="32"/>
        </w:rPr>
        <w:t>2019</w:t>
      </w:r>
      <w:r>
        <w:rPr>
          <w:rFonts w:ascii="仿宋_GB2312" w:eastAsia="仿宋_GB2312"/>
          <w:color w:val="000000" w:themeColor="text1"/>
          <w:sz w:val="32"/>
          <w:szCs w:val="32"/>
        </w:rPr>
        <w:t>年</w:t>
      </w:r>
      <w:r>
        <w:rPr>
          <w:rFonts w:ascii="仿宋_GB2312" w:eastAsia="仿宋_GB2312"/>
          <w:color w:val="000000" w:themeColor="text1"/>
          <w:sz w:val="32"/>
          <w:szCs w:val="32"/>
        </w:rPr>
        <w:t>12</w:t>
      </w:r>
      <w:r>
        <w:rPr>
          <w:rFonts w:ascii="仿宋_GB2312" w:eastAsia="仿宋_GB2312"/>
          <w:color w:val="000000" w:themeColor="text1"/>
          <w:sz w:val="32"/>
          <w:szCs w:val="32"/>
        </w:rPr>
        <w:t>月</w:t>
      </w:r>
      <w:r>
        <w:rPr>
          <w:rFonts w:ascii="仿宋_GB2312" w:eastAsia="仿宋_GB2312"/>
          <w:color w:val="000000" w:themeColor="text1"/>
          <w:sz w:val="32"/>
          <w:szCs w:val="32"/>
        </w:rPr>
        <w:t>31</w:t>
      </w:r>
      <w:r>
        <w:rPr>
          <w:rFonts w:ascii="仿宋_GB2312" w:eastAsia="仿宋_GB2312"/>
          <w:color w:val="000000" w:themeColor="text1"/>
          <w:sz w:val="32"/>
          <w:szCs w:val="32"/>
        </w:rPr>
        <w:t>日</w:t>
      </w:r>
      <w:r>
        <w:rPr>
          <w:rFonts w:ascii="仿宋_GB2312" w:eastAsia="仿宋_GB2312" w:hint="eastAsia"/>
          <w:color w:val="000000" w:themeColor="text1"/>
          <w:sz w:val="32"/>
          <w:szCs w:val="32"/>
        </w:rPr>
        <w:t>，西宁市口腔医院</w:t>
      </w:r>
      <w:r>
        <w:rPr>
          <w:rFonts w:ascii="仿宋_GB2312" w:eastAsia="仿宋_GB2312"/>
          <w:color w:val="000000" w:themeColor="text1"/>
          <w:sz w:val="32"/>
          <w:szCs w:val="32"/>
        </w:rPr>
        <w:t>共有车辆</w:t>
      </w:r>
      <w:r>
        <w:rPr>
          <w:rFonts w:ascii="仿宋_GB2312" w:eastAsia="仿宋_GB2312" w:hint="eastAsia"/>
          <w:color w:val="000000" w:themeColor="text1"/>
          <w:sz w:val="32"/>
          <w:szCs w:val="32"/>
        </w:rPr>
        <w:t>4</w:t>
      </w:r>
      <w:r>
        <w:rPr>
          <w:rFonts w:ascii="仿宋_GB2312" w:eastAsia="仿宋_GB2312"/>
          <w:color w:val="000000" w:themeColor="text1"/>
          <w:sz w:val="32"/>
          <w:szCs w:val="32"/>
        </w:rPr>
        <w:t>辆，其中：特种专业技术用车</w:t>
      </w:r>
      <w:r>
        <w:rPr>
          <w:rFonts w:ascii="仿宋_GB2312" w:eastAsia="仿宋_GB2312" w:hint="eastAsia"/>
          <w:color w:val="000000" w:themeColor="text1"/>
          <w:sz w:val="32"/>
          <w:szCs w:val="32"/>
        </w:rPr>
        <w:t>1</w:t>
      </w:r>
      <w:r>
        <w:rPr>
          <w:rFonts w:ascii="仿宋_GB2312" w:eastAsia="仿宋_GB2312"/>
          <w:color w:val="000000" w:themeColor="text1"/>
          <w:sz w:val="32"/>
          <w:szCs w:val="32"/>
        </w:rPr>
        <w:t>辆、其</w:t>
      </w:r>
      <w:r>
        <w:rPr>
          <w:rFonts w:ascii="仿宋_GB2312" w:eastAsia="仿宋_GB2312"/>
          <w:sz w:val="32"/>
          <w:szCs w:val="32"/>
        </w:rPr>
        <w:t>他用车</w:t>
      </w:r>
      <w:r>
        <w:rPr>
          <w:rFonts w:ascii="仿宋_GB2312" w:eastAsia="仿宋_GB2312" w:hint="eastAsia"/>
          <w:sz w:val="32"/>
          <w:szCs w:val="32"/>
        </w:rPr>
        <w:t>3</w:t>
      </w:r>
      <w:r>
        <w:rPr>
          <w:rFonts w:ascii="仿宋_GB2312" w:eastAsia="仿宋_GB2312"/>
          <w:sz w:val="32"/>
          <w:szCs w:val="32"/>
        </w:rPr>
        <w:t>辆；单价</w:t>
      </w:r>
      <w:r>
        <w:rPr>
          <w:rFonts w:ascii="仿宋_GB2312" w:eastAsia="仿宋_GB2312"/>
          <w:sz w:val="32"/>
          <w:szCs w:val="32"/>
        </w:rPr>
        <w:t>100</w:t>
      </w:r>
      <w:r>
        <w:rPr>
          <w:rFonts w:ascii="仿宋_GB2312" w:eastAsia="仿宋_GB2312"/>
          <w:sz w:val="32"/>
          <w:szCs w:val="32"/>
        </w:rPr>
        <w:t>万元以上专用设备</w:t>
      </w:r>
      <w:r>
        <w:rPr>
          <w:rFonts w:ascii="仿宋_GB2312" w:eastAsia="仿宋_GB2312" w:hint="eastAsia"/>
          <w:sz w:val="32"/>
          <w:szCs w:val="32"/>
        </w:rPr>
        <w:t>2</w:t>
      </w:r>
      <w:r>
        <w:rPr>
          <w:rFonts w:ascii="仿宋_GB2312" w:eastAsia="仿宋_GB2312"/>
          <w:sz w:val="32"/>
          <w:szCs w:val="32"/>
        </w:rPr>
        <w:t>台。</w:t>
      </w:r>
    </w:p>
    <w:p w:rsidR="006B71A2" w:rsidRDefault="00EE5308">
      <w:pPr>
        <w:jc w:val="center"/>
        <w:rPr>
          <w:rFonts w:ascii="黑体" w:eastAsia="黑体" w:hAnsi="黑体"/>
          <w:b/>
          <w:sz w:val="36"/>
          <w:szCs w:val="36"/>
        </w:rPr>
      </w:pPr>
      <w:r>
        <w:rPr>
          <w:rFonts w:ascii="黑体" w:eastAsia="黑体" w:hAnsi="黑体" w:hint="eastAsia"/>
          <w:b/>
          <w:sz w:val="36"/>
          <w:szCs w:val="36"/>
        </w:rPr>
        <w:t>第四部分</w:t>
      </w:r>
      <w:r>
        <w:rPr>
          <w:rFonts w:ascii="黑体" w:eastAsia="黑体" w:hAnsi="黑体" w:hint="eastAsia"/>
          <w:b/>
          <w:sz w:val="36"/>
          <w:szCs w:val="36"/>
        </w:rPr>
        <w:t xml:space="preserve">  </w:t>
      </w:r>
      <w:r>
        <w:rPr>
          <w:rFonts w:ascii="黑体" w:eastAsia="黑体" w:hAnsi="黑体" w:hint="eastAsia"/>
          <w:b/>
          <w:sz w:val="36"/>
          <w:szCs w:val="36"/>
        </w:rPr>
        <w:t>名词解释</w:t>
      </w:r>
    </w:p>
    <w:p w:rsidR="006B71A2" w:rsidRDefault="00EE5308">
      <w:pPr>
        <w:ind w:firstLineChars="200" w:firstLine="640"/>
        <w:rPr>
          <w:rFonts w:ascii="仿宋_GB2312" w:eastAsia="仿宋_GB2312"/>
          <w:sz w:val="32"/>
          <w:szCs w:val="32"/>
        </w:rPr>
      </w:pPr>
      <w:r>
        <w:rPr>
          <w:rFonts w:ascii="仿宋_GB2312" w:eastAsia="仿宋_GB2312" w:hint="eastAsia"/>
          <w:sz w:val="32"/>
          <w:szCs w:val="32"/>
        </w:rPr>
        <w:t>一、</w:t>
      </w:r>
      <w:r>
        <w:rPr>
          <w:rFonts w:ascii="仿宋_GB2312" w:eastAsia="仿宋_GB2312"/>
          <w:sz w:val="32"/>
          <w:szCs w:val="32"/>
        </w:rPr>
        <w:t>财政拨款收入：</w:t>
      </w:r>
      <w:r>
        <w:rPr>
          <w:rFonts w:ascii="仿宋_GB2312" w:eastAsia="仿宋_GB2312" w:hint="eastAsia"/>
          <w:sz w:val="32"/>
          <w:szCs w:val="32"/>
        </w:rPr>
        <w:t>单位本年度</w:t>
      </w:r>
      <w:r>
        <w:rPr>
          <w:rFonts w:ascii="仿宋_GB2312" w:eastAsia="仿宋_GB2312"/>
          <w:sz w:val="32"/>
          <w:szCs w:val="32"/>
        </w:rPr>
        <w:t>从</w:t>
      </w:r>
      <w:r>
        <w:rPr>
          <w:rFonts w:ascii="仿宋_GB2312" w:eastAsia="仿宋_GB2312" w:hint="eastAsia"/>
          <w:sz w:val="32"/>
          <w:szCs w:val="32"/>
        </w:rPr>
        <w:t>本级</w:t>
      </w:r>
      <w:r>
        <w:rPr>
          <w:rFonts w:ascii="仿宋_GB2312" w:eastAsia="仿宋_GB2312"/>
          <w:sz w:val="32"/>
          <w:szCs w:val="32"/>
        </w:rPr>
        <w:t>财政</w:t>
      </w:r>
      <w:r>
        <w:rPr>
          <w:rFonts w:ascii="仿宋_GB2312" w:eastAsia="仿宋_GB2312" w:hint="eastAsia"/>
          <w:sz w:val="32"/>
          <w:szCs w:val="32"/>
        </w:rPr>
        <w:t>取得的</w:t>
      </w:r>
      <w:r>
        <w:rPr>
          <w:rFonts w:ascii="仿宋_GB2312" w:eastAsia="仿宋_GB2312"/>
          <w:sz w:val="32"/>
          <w:szCs w:val="32"/>
        </w:rPr>
        <w:t>财政拨款</w:t>
      </w:r>
      <w:r>
        <w:rPr>
          <w:rFonts w:ascii="仿宋_GB2312" w:eastAsia="仿宋_GB2312" w:hint="eastAsia"/>
          <w:sz w:val="32"/>
          <w:szCs w:val="32"/>
        </w:rPr>
        <w:t>，包括</w:t>
      </w:r>
      <w:r>
        <w:rPr>
          <w:rFonts w:ascii="仿宋_GB2312" w:eastAsia="仿宋_GB2312"/>
          <w:sz w:val="32"/>
          <w:szCs w:val="32"/>
        </w:rPr>
        <w:t>一般公共预算财政拨款和政府性基金预算拨款。</w:t>
      </w:r>
    </w:p>
    <w:p w:rsidR="006B71A2" w:rsidRDefault="00EE5308">
      <w:pPr>
        <w:ind w:firstLineChars="200" w:firstLine="640"/>
        <w:rPr>
          <w:rFonts w:ascii="仿宋_GB2312" w:eastAsia="仿宋_GB2312"/>
          <w:sz w:val="32"/>
          <w:szCs w:val="32"/>
        </w:rPr>
      </w:pPr>
      <w:r>
        <w:rPr>
          <w:rFonts w:ascii="仿宋_GB2312" w:eastAsia="仿宋_GB2312"/>
          <w:sz w:val="32"/>
          <w:szCs w:val="32"/>
        </w:rPr>
        <w:t>二</w:t>
      </w:r>
      <w:r>
        <w:rPr>
          <w:rFonts w:ascii="仿宋_GB2312" w:eastAsia="仿宋_GB2312" w:hint="eastAsia"/>
          <w:sz w:val="32"/>
          <w:szCs w:val="32"/>
        </w:rPr>
        <w:t>、</w:t>
      </w:r>
      <w:r>
        <w:rPr>
          <w:rFonts w:ascii="仿宋_GB2312" w:eastAsia="仿宋_GB2312"/>
          <w:sz w:val="32"/>
          <w:szCs w:val="32"/>
        </w:rPr>
        <w:t>上级补助收入：事业单位从主管部门和上级单位取得的非财政补助收入。</w:t>
      </w:r>
    </w:p>
    <w:p w:rsidR="006B71A2" w:rsidRDefault="00EE5308">
      <w:pPr>
        <w:ind w:firstLineChars="200" w:firstLine="640"/>
        <w:rPr>
          <w:rFonts w:ascii="仿宋_GB2312" w:eastAsia="仿宋_GB2312"/>
          <w:sz w:val="32"/>
          <w:szCs w:val="32"/>
        </w:rPr>
      </w:pPr>
      <w:r>
        <w:rPr>
          <w:rFonts w:ascii="仿宋_GB2312" w:eastAsia="仿宋_GB2312"/>
          <w:sz w:val="32"/>
          <w:szCs w:val="32"/>
        </w:rPr>
        <w:t>三</w:t>
      </w:r>
      <w:r>
        <w:rPr>
          <w:rFonts w:ascii="仿宋_GB2312" w:eastAsia="仿宋_GB2312" w:hint="eastAsia"/>
          <w:sz w:val="32"/>
          <w:szCs w:val="32"/>
        </w:rPr>
        <w:t>、</w:t>
      </w:r>
      <w:r>
        <w:rPr>
          <w:rFonts w:ascii="仿宋_GB2312" w:eastAsia="仿宋_GB2312"/>
          <w:sz w:val="32"/>
          <w:szCs w:val="32"/>
        </w:rPr>
        <w:t>事业收入：事业单位开展专业业务活动及其辅助活动取得的收入。</w:t>
      </w:r>
    </w:p>
    <w:p w:rsidR="006B71A2" w:rsidRDefault="00EE5308">
      <w:pPr>
        <w:ind w:firstLineChars="200" w:firstLine="640"/>
        <w:rPr>
          <w:rFonts w:ascii="仿宋_GB2312" w:eastAsia="仿宋_GB2312"/>
          <w:sz w:val="32"/>
          <w:szCs w:val="32"/>
        </w:rPr>
      </w:pPr>
      <w:r>
        <w:rPr>
          <w:rFonts w:ascii="仿宋_GB2312" w:eastAsia="仿宋_GB2312"/>
          <w:sz w:val="32"/>
          <w:szCs w:val="32"/>
        </w:rPr>
        <w:t>四</w:t>
      </w:r>
      <w:r>
        <w:rPr>
          <w:rFonts w:ascii="仿宋_GB2312" w:eastAsia="仿宋_GB2312" w:hint="eastAsia"/>
          <w:sz w:val="32"/>
          <w:szCs w:val="32"/>
        </w:rPr>
        <w:t>、</w:t>
      </w:r>
      <w:r>
        <w:rPr>
          <w:rFonts w:ascii="仿宋_GB2312" w:eastAsia="仿宋_GB2312"/>
          <w:sz w:val="32"/>
          <w:szCs w:val="32"/>
        </w:rPr>
        <w:t>经营收入：事业单位在专业业务活动及其辅助活动之外开展非独立核算经营活动取得的收入。</w:t>
      </w:r>
    </w:p>
    <w:p w:rsidR="006B71A2" w:rsidRDefault="00EE5308">
      <w:pPr>
        <w:ind w:firstLineChars="200" w:firstLine="640"/>
        <w:rPr>
          <w:rFonts w:ascii="仿宋_GB2312" w:eastAsia="仿宋_GB2312"/>
          <w:sz w:val="32"/>
          <w:szCs w:val="32"/>
        </w:rPr>
      </w:pPr>
      <w:r>
        <w:rPr>
          <w:rFonts w:ascii="仿宋_GB2312" w:eastAsia="仿宋_GB2312"/>
          <w:sz w:val="32"/>
          <w:szCs w:val="32"/>
        </w:rPr>
        <w:t>五</w:t>
      </w:r>
      <w:r>
        <w:rPr>
          <w:rFonts w:ascii="仿宋_GB2312" w:eastAsia="仿宋_GB2312" w:hint="eastAsia"/>
          <w:sz w:val="32"/>
          <w:szCs w:val="32"/>
        </w:rPr>
        <w:t>、</w:t>
      </w:r>
      <w:r>
        <w:rPr>
          <w:rFonts w:ascii="仿宋_GB2312" w:eastAsia="仿宋_GB2312"/>
          <w:sz w:val="32"/>
          <w:szCs w:val="32"/>
        </w:rPr>
        <w:t>附属单位</w:t>
      </w:r>
      <w:r>
        <w:rPr>
          <w:rFonts w:ascii="仿宋_GB2312" w:eastAsia="仿宋_GB2312" w:hint="eastAsia"/>
          <w:sz w:val="32"/>
          <w:szCs w:val="32"/>
        </w:rPr>
        <w:t>上缴收入</w:t>
      </w:r>
      <w:r>
        <w:rPr>
          <w:rFonts w:ascii="仿宋_GB2312" w:eastAsia="仿宋_GB2312"/>
          <w:sz w:val="32"/>
          <w:szCs w:val="32"/>
        </w:rPr>
        <w:t>：事业单位附属的独立核算单位</w:t>
      </w:r>
      <w:r>
        <w:rPr>
          <w:rFonts w:ascii="仿宋_GB2312" w:eastAsia="仿宋_GB2312"/>
          <w:sz w:val="32"/>
          <w:szCs w:val="32"/>
        </w:rPr>
        <w:lastRenderedPageBreak/>
        <w:t>按</w:t>
      </w:r>
      <w:r>
        <w:rPr>
          <w:rFonts w:ascii="仿宋_GB2312" w:eastAsia="仿宋_GB2312" w:hint="eastAsia"/>
          <w:sz w:val="32"/>
          <w:szCs w:val="32"/>
        </w:rPr>
        <w:t>有关</w:t>
      </w:r>
      <w:r>
        <w:rPr>
          <w:rFonts w:ascii="仿宋_GB2312" w:eastAsia="仿宋_GB2312"/>
          <w:sz w:val="32"/>
          <w:szCs w:val="32"/>
        </w:rPr>
        <w:t>规定</w:t>
      </w:r>
      <w:r>
        <w:rPr>
          <w:rFonts w:ascii="仿宋_GB2312" w:eastAsia="仿宋_GB2312" w:hint="eastAsia"/>
          <w:sz w:val="32"/>
          <w:szCs w:val="32"/>
        </w:rPr>
        <w:t>上缴的</w:t>
      </w:r>
      <w:r>
        <w:rPr>
          <w:rFonts w:ascii="仿宋_GB2312" w:eastAsia="仿宋_GB2312"/>
          <w:sz w:val="32"/>
          <w:szCs w:val="32"/>
        </w:rPr>
        <w:t>收入。</w:t>
      </w:r>
    </w:p>
    <w:p w:rsidR="006B71A2" w:rsidRDefault="00EE5308">
      <w:pPr>
        <w:ind w:firstLineChars="200" w:firstLine="640"/>
        <w:rPr>
          <w:rFonts w:ascii="仿宋_GB2312" w:eastAsia="仿宋_GB2312"/>
          <w:sz w:val="32"/>
          <w:szCs w:val="32"/>
        </w:rPr>
      </w:pPr>
      <w:r>
        <w:rPr>
          <w:rFonts w:ascii="仿宋_GB2312" w:eastAsia="仿宋_GB2312"/>
          <w:sz w:val="32"/>
          <w:szCs w:val="32"/>
        </w:rPr>
        <w:t>六</w:t>
      </w:r>
      <w:r>
        <w:rPr>
          <w:rFonts w:ascii="仿宋_GB2312" w:eastAsia="仿宋_GB2312" w:hint="eastAsia"/>
          <w:sz w:val="32"/>
          <w:szCs w:val="32"/>
        </w:rPr>
        <w:t>、</w:t>
      </w:r>
      <w:r>
        <w:rPr>
          <w:rFonts w:ascii="仿宋_GB2312" w:eastAsia="仿宋_GB2312"/>
          <w:sz w:val="32"/>
          <w:szCs w:val="32"/>
        </w:rPr>
        <w:t>其他收入：除上述</w:t>
      </w:r>
      <w:r>
        <w:rPr>
          <w:rFonts w:ascii="仿宋_GB2312" w:eastAsia="仿宋_GB2312"/>
          <w:sz w:val="32"/>
          <w:szCs w:val="32"/>
        </w:rPr>
        <w:t>“</w:t>
      </w:r>
      <w:r>
        <w:rPr>
          <w:rFonts w:ascii="仿宋_GB2312" w:eastAsia="仿宋_GB2312"/>
          <w:sz w:val="32"/>
          <w:szCs w:val="32"/>
        </w:rPr>
        <w:t>财政拨款收入</w:t>
      </w:r>
      <w:r>
        <w:rPr>
          <w:rFonts w:ascii="仿宋_GB2312" w:eastAsia="仿宋_GB2312"/>
          <w:sz w:val="32"/>
          <w:szCs w:val="32"/>
        </w:rPr>
        <w:t>”</w:t>
      </w:r>
      <w:r>
        <w:rPr>
          <w:rFonts w:ascii="仿宋_GB2312" w:eastAsia="仿宋_GB2312"/>
          <w:sz w:val="32"/>
          <w:szCs w:val="32"/>
        </w:rPr>
        <w:t>、</w:t>
      </w:r>
      <w:r>
        <w:rPr>
          <w:rFonts w:ascii="仿宋_GB2312" w:eastAsia="仿宋_GB2312"/>
          <w:sz w:val="32"/>
          <w:szCs w:val="32"/>
        </w:rPr>
        <w:t>“</w:t>
      </w:r>
      <w:r>
        <w:rPr>
          <w:rFonts w:ascii="仿宋_GB2312" w:eastAsia="仿宋_GB2312"/>
          <w:sz w:val="32"/>
          <w:szCs w:val="32"/>
        </w:rPr>
        <w:t>事业收入</w:t>
      </w:r>
      <w:r>
        <w:rPr>
          <w:rFonts w:ascii="仿宋_GB2312" w:eastAsia="仿宋_GB2312"/>
          <w:sz w:val="32"/>
          <w:szCs w:val="32"/>
        </w:rPr>
        <w:t>”</w:t>
      </w:r>
      <w:r>
        <w:rPr>
          <w:rFonts w:ascii="仿宋_GB2312" w:eastAsia="仿宋_GB2312"/>
          <w:sz w:val="32"/>
          <w:szCs w:val="32"/>
        </w:rPr>
        <w:t>、</w:t>
      </w:r>
      <w:r>
        <w:rPr>
          <w:rFonts w:ascii="仿宋_GB2312" w:eastAsia="仿宋_GB2312"/>
          <w:sz w:val="32"/>
          <w:szCs w:val="32"/>
        </w:rPr>
        <w:t>“</w:t>
      </w:r>
      <w:r>
        <w:rPr>
          <w:rFonts w:ascii="仿宋_GB2312" w:eastAsia="仿宋_GB2312"/>
          <w:sz w:val="32"/>
          <w:szCs w:val="32"/>
        </w:rPr>
        <w:t>经营收入</w:t>
      </w:r>
      <w:r>
        <w:rPr>
          <w:rFonts w:ascii="仿宋_GB2312" w:eastAsia="仿宋_GB2312"/>
          <w:sz w:val="32"/>
          <w:szCs w:val="32"/>
        </w:rPr>
        <w:t>”“</w:t>
      </w:r>
      <w:r>
        <w:rPr>
          <w:rFonts w:ascii="仿宋_GB2312" w:eastAsia="仿宋_GB2312"/>
          <w:sz w:val="32"/>
          <w:szCs w:val="32"/>
        </w:rPr>
        <w:t xml:space="preserve"> </w:t>
      </w:r>
      <w:r>
        <w:rPr>
          <w:rFonts w:ascii="仿宋_GB2312" w:eastAsia="仿宋_GB2312"/>
          <w:sz w:val="32"/>
          <w:szCs w:val="32"/>
        </w:rPr>
        <w:t>附属单位</w:t>
      </w:r>
      <w:r>
        <w:rPr>
          <w:rFonts w:ascii="仿宋_GB2312" w:eastAsia="仿宋_GB2312" w:hint="eastAsia"/>
          <w:sz w:val="32"/>
          <w:szCs w:val="32"/>
        </w:rPr>
        <w:t>上缴收入</w:t>
      </w:r>
      <w:r>
        <w:rPr>
          <w:rFonts w:ascii="仿宋_GB2312" w:eastAsia="仿宋_GB2312"/>
          <w:sz w:val="32"/>
          <w:szCs w:val="32"/>
        </w:rPr>
        <w:t>”</w:t>
      </w:r>
      <w:r>
        <w:rPr>
          <w:rFonts w:ascii="仿宋_GB2312" w:eastAsia="仿宋_GB2312"/>
          <w:sz w:val="32"/>
          <w:szCs w:val="32"/>
        </w:rPr>
        <w:t>等以外的收入，如投资收益、</w:t>
      </w:r>
      <w:r>
        <w:rPr>
          <w:rFonts w:ascii="仿宋_GB2312" w:eastAsia="仿宋_GB2312" w:hint="eastAsia"/>
          <w:sz w:val="32"/>
          <w:szCs w:val="32"/>
        </w:rPr>
        <w:t>捐赠收入、</w:t>
      </w:r>
      <w:r>
        <w:rPr>
          <w:rFonts w:ascii="仿宋_GB2312" w:eastAsia="仿宋_GB2312"/>
          <w:sz w:val="32"/>
          <w:szCs w:val="32"/>
        </w:rPr>
        <w:t>租金收入等。</w:t>
      </w:r>
    </w:p>
    <w:p w:rsidR="006B71A2" w:rsidRDefault="00EE5308">
      <w:pPr>
        <w:ind w:firstLineChars="200" w:firstLine="640"/>
        <w:rPr>
          <w:rFonts w:ascii="仿宋_GB2312" w:eastAsia="仿宋_GB2312"/>
          <w:sz w:val="32"/>
          <w:szCs w:val="32"/>
        </w:rPr>
      </w:pPr>
      <w:r>
        <w:rPr>
          <w:rFonts w:ascii="仿宋_GB2312" w:eastAsia="仿宋_GB2312"/>
          <w:sz w:val="32"/>
          <w:szCs w:val="32"/>
        </w:rPr>
        <w:t>七</w:t>
      </w:r>
      <w:r>
        <w:rPr>
          <w:rFonts w:ascii="仿宋_GB2312" w:eastAsia="仿宋_GB2312" w:hint="eastAsia"/>
          <w:sz w:val="32"/>
          <w:szCs w:val="32"/>
        </w:rPr>
        <w:t>、</w:t>
      </w:r>
      <w:r>
        <w:rPr>
          <w:rFonts w:ascii="仿宋_GB2312" w:eastAsia="仿宋_GB2312"/>
          <w:sz w:val="32"/>
          <w:szCs w:val="32"/>
        </w:rPr>
        <w:t>用事业基金弥补收支差额：事业单位</w:t>
      </w:r>
      <w:r>
        <w:rPr>
          <w:rFonts w:ascii="仿宋_GB2312" w:eastAsia="仿宋_GB2312" w:hint="eastAsia"/>
          <w:sz w:val="32"/>
          <w:szCs w:val="32"/>
        </w:rPr>
        <w:t>动</w:t>
      </w:r>
      <w:r>
        <w:rPr>
          <w:rFonts w:ascii="仿宋_GB2312" w:eastAsia="仿宋_GB2312"/>
          <w:sz w:val="32"/>
          <w:szCs w:val="32"/>
        </w:rPr>
        <w:t>用非财政拨款结余弥补收支</w:t>
      </w:r>
      <w:r>
        <w:rPr>
          <w:rFonts w:ascii="仿宋_GB2312" w:eastAsia="仿宋_GB2312" w:hint="eastAsia"/>
          <w:sz w:val="32"/>
          <w:szCs w:val="32"/>
        </w:rPr>
        <w:t>差额</w:t>
      </w:r>
      <w:r>
        <w:rPr>
          <w:rFonts w:ascii="仿宋_GB2312" w:eastAsia="仿宋_GB2312"/>
          <w:sz w:val="32"/>
          <w:szCs w:val="32"/>
        </w:rPr>
        <w:t>的资金。</w:t>
      </w:r>
    </w:p>
    <w:p w:rsidR="006B71A2" w:rsidRDefault="00EE5308">
      <w:pPr>
        <w:ind w:firstLineChars="200" w:firstLine="640"/>
        <w:rPr>
          <w:rFonts w:ascii="仿宋_GB2312" w:eastAsia="仿宋_GB2312"/>
          <w:sz w:val="32"/>
          <w:szCs w:val="32"/>
        </w:rPr>
      </w:pPr>
      <w:r>
        <w:rPr>
          <w:rFonts w:ascii="仿宋_GB2312" w:eastAsia="仿宋_GB2312"/>
          <w:sz w:val="32"/>
          <w:szCs w:val="32"/>
        </w:rPr>
        <w:t>八</w:t>
      </w:r>
      <w:r>
        <w:rPr>
          <w:rFonts w:ascii="仿宋_GB2312" w:eastAsia="仿宋_GB2312" w:hint="eastAsia"/>
          <w:sz w:val="32"/>
          <w:szCs w:val="32"/>
        </w:rPr>
        <w:t>、年初</w:t>
      </w:r>
      <w:r>
        <w:rPr>
          <w:rFonts w:ascii="仿宋_GB2312" w:eastAsia="仿宋_GB2312"/>
          <w:sz w:val="32"/>
          <w:szCs w:val="32"/>
        </w:rPr>
        <w:t>结转和结余：指</w:t>
      </w:r>
      <w:r>
        <w:rPr>
          <w:rFonts w:ascii="仿宋_GB2312" w:eastAsia="仿宋_GB2312" w:hint="eastAsia"/>
          <w:sz w:val="32"/>
          <w:szCs w:val="32"/>
        </w:rPr>
        <w:t>单位</w:t>
      </w:r>
      <w:r>
        <w:rPr>
          <w:rFonts w:ascii="仿宋_GB2312" w:eastAsia="仿宋_GB2312"/>
          <w:sz w:val="32"/>
          <w:szCs w:val="32"/>
        </w:rPr>
        <w:t>上年结转本年使用的基本支出结转、项目支出结转和结余、经营结余。</w:t>
      </w:r>
    </w:p>
    <w:p w:rsidR="006B71A2" w:rsidRDefault="00EE5308">
      <w:pPr>
        <w:ind w:firstLineChars="200" w:firstLine="640"/>
        <w:rPr>
          <w:rFonts w:ascii="仿宋_GB2312" w:eastAsia="仿宋_GB2312"/>
          <w:sz w:val="32"/>
          <w:szCs w:val="32"/>
        </w:rPr>
      </w:pPr>
      <w:r>
        <w:rPr>
          <w:rFonts w:ascii="仿宋_GB2312" w:eastAsia="仿宋_GB2312"/>
          <w:sz w:val="32"/>
          <w:szCs w:val="32"/>
        </w:rPr>
        <w:t>九</w:t>
      </w:r>
      <w:r>
        <w:rPr>
          <w:rFonts w:ascii="仿宋_GB2312" w:eastAsia="仿宋_GB2312" w:hint="eastAsia"/>
          <w:sz w:val="32"/>
          <w:szCs w:val="32"/>
        </w:rPr>
        <w:t>、</w:t>
      </w:r>
      <w:r>
        <w:rPr>
          <w:rFonts w:ascii="仿宋_GB2312" w:eastAsia="仿宋_GB2312"/>
          <w:sz w:val="32"/>
          <w:szCs w:val="32"/>
        </w:rPr>
        <w:t>住房保障支出（类）住房改革支出（款）：</w:t>
      </w:r>
      <w:r>
        <w:rPr>
          <w:rFonts w:ascii="仿宋_GB2312" w:eastAsia="仿宋_GB2312" w:hint="eastAsia"/>
          <w:sz w:val="32"/>
          <w:szCs w:val="32"/>
        </w:rPr>
        <w:t>反映行政事业单位按人力资源和社会保障部、财政部规定的基本工资和津贴补贴以及规定比例为职工缴纳的住房公积金</w:t>
      </w:r>
      <w:r>
        <w:rPr>
          <w:rFonts w:ascii="仿宋_GB2312" w:eastAsia="仿宋_GB2312" w:hint="eastAsia"/>
          <w:sz w:val="32"/>
          <w:szCs w:val="32"/>
        </w:rPr>
        <w:t>;</w:t>
      </w:r>
      <w:r>
        <w:rPr>
          <w:rFonts w:ascii="仿宋_GB2312" w:eastAsia="仿宋_GB2312" w:hint="eastAsia"/>
          <w:sz w:val="32"/>
          <w:szCs w:val="32"/>
        </w:rPr>
        <w:t>按房改政策规定的标准，行政事业单位向职工（含离退休人员）发放的租金补贴</w:t>
      </w:r>
      <w:r>
        <w:rPr>
          <w:rFonts w:ascii="仿宋_GB2312" w:eastAsia="仿宋_GB2312" w:hint="eastAsia"/>
          <w:sz w:val="32"/>
          <w:szCs w:val="32"/>
        </w:rPr>
        <w:t>;</w:t>
      </w:r>
      <w:r>
        <w:rPr>
          <w:rFonts w:ascii="仿宋_GB2312" w:eastAsia="仿宋_GB2312" w:hint="eastAsia"/>
          <w:sz w:val="32"/>
          <w:szCs w:val="32"/>
        </w:rPr>
        <w:t>按房改政策规定，行政事业单位向符合条件职工（含离退休人员）、军队（含武警）向转役复员离退休人员发放的用于购买住房的补贴。</w:t>
      </w:r>
    </w:p>
    <w:p w:rsidR="006B71A2" w:rsidRDefault="00EE5308">
      <w:pPr>
        <w:ind w:firstLineChars="200" w:firstLine="640"/>
        <w:rPr>
          <w:rFonts w:ascii="仿宋_GB2312" w:eastAsia="仿宋_GB2312"/>
          <w:sz w:val="32"/>
          <w:szCs w:val="32"/>
        </w:rPr>
      </w:pPr>
      <w:r>
        <w:rPr>
          <w:rFonts w:ascii="仿宋_GB2312" w:eastAsia="仿宋_GB2312"/>
          <w:sz w:val="32"/>
          <w:szCs w:val="32"/>
        </w:rPr>
        <w:t>十</w:t>
      </w:r>
      <w:r>
        <w:rPr>
          <w:rFonts w:ascii="仿宋_GB2312" w:eastAsia="仿宋_GB2312" w:hint="eastAsia"/>
          <w:sz w:val="32"/>
          <w:szCs w:val="32"/>
        </w:rPr>
        <w:t>、</w:t>
      </w:r>
      <w:r>
        <w:rPr>
          <w:rFonts w:ascii="仿宋_GB2312" w:eastAsia="仿宋_GB2312"/>
          <w:sz w:val="32"/>
          <w:szCs w:val="32"/>
        </w:rPr>
        <w:t>结余分配：</w:t>
      </w:r>
      <w:r>
        <w:rPr>
          <w:rFonts w:ascii="仿宋_GB2312" w:eastAsia="仿宋_GB2312" w:hint="eastAsia"/>
          <w:sz w:val="32"/>
          <w:szCs w:val="32"/>
        </w:rPr>
        <w:t>单位交纳</w:t>
      </w:r>
      <w:r>
        <w:rPr>
          <w:rFonts w:ascii="仿宋_GB2312" w:eastAsia="仿宋_GB2312"/>
          <w:sz w:val="32"/>
          <w:szCs w:val="32"/>
        </w:rPr>
        <w:t>所得税以及从非财政拨</w:t>
      </w:r>
      <w:r>
        <w:rPr>
          <w:rFonts w:ascii="仿宋_GB2312" w:eastAsia="仿宋_GB2312"/>
          <w:sz w:val="32"/>
          <w:szCs w:val="32"/>
        </w:rPr>
        <w:t>款结余或经营结余中提取各类基金的情况。</w:t>
      </w:r>
    </w:p>
    <w:p w:rsidR="006B71A2" w:rsidRDefault="00EE5308">
      <w:pPr>
        <w:ind w:firstLineChars="200" w:firstLine="640"/>
        <w:rPr>
          <w:rFonts w:ascii="仿宋_GB2312" w:eastAsia="仿宋_GB2312"/>
          <w:sz w:val="32"/>
          <w:szCs w:val="32"/>
        </w:rPr>
      </w:pPr>
      <w:r>
        <w:rPr>
          <w:rFonts w:ascii="仿宋_GB2312" w:eastAsia="仿宋_GB2312"/>
          <w:sz w:val="32"/>
          <w:szCs w:val="32"/>
        </w:rPr>
        <w:t>十一</w:t>
      </w:r>
      <w:r>
        <w:rPr>
          <w:rFonts w:ascii="仿宋_GB2312" w:eastAsia="仿宋_GB2312" w:hint="eastAsia"/>
          <w:sz w:val="32"/>
          <w:szCs w:val="32"/>
        </w:rPr>
        <w:t>、</w:t>
      </w:r>
      <w:r>
        <w:rPr>
          <w:rFonts w:ascii="仿宋_GB2312" w:eastAsia="仿宋_GB2312"/>
          <w:sz w:val="32"/>
          <w:szCs w:val="32"/>
        </w:rPr>
        <w:t>年末结转和结余：</w:t>
      </w:r>
      <w:r>
        <w:rPr>
          <w:rFonts w:ascii="仿宋_GB2312" w:eastAsia="仿宋_GB2312" w:hint="eastAsia"/>
          <w:sz w:val="32"/>
          <w:szCs w:val="32"/>
        </w:rPr>
        <w:t>单位结转下年的基本支出结转</w:t>
      </w:r>
      <w:r>
        <w:rPr>
          <w:rFonts w:ascii="仿宋_GB2312" w:eastAsia="仿宋_GB2312"/>
          <w:sz w:val="32"/>
          <w:szCs w:val="32"/>
        </w:rPr>
        <w:t>、项目支出结转和结余、经营结余。</w:t>
      </w:r>
    </w:p>
    <w:p w:rsidR="006B71A2" w:rsidRDefault="00EE5308">
      <w:pPr>
        <w:ind w:firstLineChars="200" w:firstLine="640"/>
        <w:rPr>
          <w:rFonts w:ascii="仿宋_GB2312" w:eastAsia="仿宋_GB2312"/>
          <w:sz w:val="32"/>
          <w:szCs w:val="32"/>
        </w:rPr>
      </w:pPr>
      <w:r>
        <w:rPr>
          <w:rFonts w:ascii="仿宋_GB2312" w:eastAsia="仿宋_GB2312"/>
          <w:sz w:val="32"/>
          <w:szCs w:val="32"/>
        </w:rPr>
        <w:t>十二</w:t>
      </w:r>
      <w:r>
        <w:rPr>
          <w:rFonts w:ascii="仿宋_GB2312" w:eastAsia="仿宋_GB2312" w:hint="eastAsia"/>
          <w:sz w:val="32"/>
          <w:szCs w:val="32"/>
        </w:rPr>
        <w:t>、</w:t>
      </w:r>
      <w:r>
        <w:rPr>
          <w:rFonts w:ascii="仿宋_GB2312" w:eastAsia="仿宋_GB2312"/>
          <w:sz w:val="32"/>
          <w:szCs w:val="32"/>
        </w:rPr>
        <w:t>基本支出：</w:t>
      </w:r>
      <w:r>
        <w:rPr>
          <w:rFonts w:ascii="仿宋_GB2312" w:eastAsia="仿宋_GB2312" w:hint="eastAsia"/>
          <w:sz w:val="32"/>
          <w:szCs w:val="32"/>
        </w:rPr>
        <w:t>单位</w:t>
      </w:r>
      <w:r>
        <w:rPr>
          <w:rFonts w:ascii="仿宋_GB2312" w:eastAsia="仿宋_GB2312"/>
          <w:sz w:val="32"/>
          <w:szCs w:val="32"/>
        </w:rPr>
        <w:t>为保障机构正常运转、完成日常工作任务而发生的人员支出和公用支出。</w:t>
      </w:r>
    </w:p>
    <w:p w:rsidR="006B71A2" w:rsidRDefault="00EE5308">
      <w:pPr>
        <w:ind w:firstLineChars="200" w:firstLine="640"/>
        <w:rPr>
          <w:rFonts w:ascii="仿宋_GB2312" w:eastAsia="仿宋_GB2312"/>
          <w:sz w:val="32"/>
          <w:szCs w:val="32"/>
        </w:rPr>
      </w:pPr>
      <w:r>
        <w:rPr>
          <w:rFonts w:ascii="仿宋_GB2312" w:eastAsia="仿宋_GB2312"/>
          <w:sz w:val="32"/>
          <w:szCs w:val="32"/>
        </w:rPr>
        <w:lastRenderedPageBreak/>
        <w:t>十三</w:t>
      </w:r>
      <w:r>
        <w:rPr>
          <w:rFonts w:ascii="仿宋_GB2312" w:eastAsia="仿宋_GB2312" w:hint="eastAsia"/>
          <w:sz w:val="32"/>
          <w:szCs w:val="32"/>
        </w:rPr>
        <w:t>、</w:t>
      </w:r>
      <w:r>
        <w:rPr>
          <w:rFonts w:ascii="仿宋_GB2312" w:eastAsia="仿宋_GB2312"/>
          <w:sz w:val="32"/>
          <w:szCs w:val="32"/>
        </w:rPr>
        <w:t>项目支出：</w:t>
      </w:r>
      <w:r>
        <w:rPr>
          <w:rFonts w:ascii="仿宋_GB2312" w:eastAsia="仿宋_GB2312" w:hint="eastAsia"/>
          <w:sz w:val="32"/>
          <w:szCs w:val="32"/>
        </w:rPr>
        <w:t>单位</w:t>
      </w:r>
      <w:r>
        <w:rPr>
          <w:rFonts w:ascii="仿宋_GB2312" w:eastAsia="仿宋_GB2312"/>
          <w:sz w:val="32"/>
          <w:szCs w:val="32"/>
        </w:rPr>
        <w:t>为完成特定行政任务和事业发展目标</w:t>
      </w:r>
      <w:r>
        <w:rPr>
          <w:rFonts w:ascii="仿宋_GB2312" w:eastAsia="仿宋_GB2312" w:hint="eastAsia"/>
          <w:sz w:val="32"/>
          <w:szCs w:val="32"/>
        </w:rPr>
        <w:t>，</w:t>
      </w:r>
      <w:r>
        <w:rPr>
          <w:rFonts w:ascii="仿宋_GB2312" w:eastAsia="仿宋_GB2312"/>
          <w:sz w:val="32"/>
          <w:szCs w:val="32"/>
        </w:rPr>
        <w:t>在基本支出之外所发生的</w:t>
      </w:r>
      <w:r>
        <w:rPr>
          <w:rFonts w:ascii="仿宋_GB2312" w:eastAsia="仿宋_GB2312" w:hint="eastAsia"/>
          <w:sz w:val="32"/>
          <w:szCs w:val="32"/>
        </w:rPr>
        <w:t>各项</w:t>
      </w:r>
      <w:r>
        <w:rPr>
          <w:rFonts w:ascii="仿宋_GB2312" w:eastAsia="仿宋_GB2312"/>
          <w:sz w:val="32"/>
          <w:szCs w:val="32"/>
        </w:rPr>
        <w:t>支出。</w:t>
      </w:r>
    </w:p>
    <w:p w:rsidR="006B71A2" w:rsidRDefault="00EE5308">
      <w:pPr>
        <w:ind w:firstLineChars="200" w:firstLine="640"/>
        <w:rPr>
          <w:rFonts w:ascii="仿宋_GB2312" w:eastAsia="仿宋_GB2312"/>
          <w:sz w:val="32"/>
          <w:szCs w:val="32"/>
        </w:rPr>
      </w:pPr>
      <w:r>
        <w:rPr>
          <w:rFonts w:ascii="仿宋_GB2312" w:eastAsia="仿宋_GB2312"/>
          <w:sz w:val="32"/>
          <w:szCs w:val="32"/>
        </w:rPr>
        <w:t>十四</w:t>
      </w:r>
      <w:r>
        <w:rPr>
          <w:rFonts w:ascii="仿宋_GB2312" w:eastAsia="仿宋_GB2312" w:hint="eastAsia"/>
          <w:sz w:val="32"/>
          <w:szCs w:val="32"/>
        </w:rPr>
        <w:t>、</w:t>
      </w:r>
      <w:r>
        <w:rPr>
          <w:rFonts w:ascii="仿宋_GB2312" w:eastAsia="仿宋_GB2312"/>
          <w:sz w:val="32"/>
          <w:szCs w:val="32"/>
        </w:rPr>
        <w:t>经营支出：事业单位在专业业务活动及其辅助活动之外开展非独立核算经营活动发生的支出。</w:t>
      </w:r>
    </w:p>
    <w:p w:rsidR="006B71A2" w:rsidRDefault="00EE5308">
      <w:pPr>
        <w:ind w:firstLineChars="200" w:firstLine="640"/>
        <w:rPr>
          <w:rFonts w:ascii="仿宋_GB2312" w:eastAsia="仿宋_GB2312"/>
          <w:sz w:val="32"/>
          <w:szCs w:val="32"/>
        </w:rPr>
      </w:pPr>
      <w:r>
        <w:rPr>
          <w:rFonts w:ascii="仿宋_GB2312" w:eastAsia="仿宋_GB2312"/>
          <w:sz w:val="32"/>
          <w:szCs w:val="32"/>
        </w:rPr>
        <w:t>十</w:t>
      </w:r>
      <w:r>
        <w:rPr>
          <w:rFonts w:ascii="仿宋_GB2312" w:eastAsia="仿宋_GB2312" w:hint="eastAsia"/>
          <w:sz w:val="32"/>
          <w:szCs w:val="32"/>
        </w:rPr>
        <w:t>五、</w:t>
      </w:r>
      <w:r>
        <w:rPr>
          <w:rFonts w:ascii="仿宋_GB2312" w:eastAsia="仿宋_GB2312"/>
          <w:sz w:val="32"/>
          <w:szCs w:val="32"/>
        </w:rPr>
        <w:t>“</w:t>
      </w:r>
      <w:r>
        <w:rPr>
          <w:rFonts w:ascii="仿宋_GB2312" w:eastAsia="仿宋_GB2312"/>
          <w:sz w:val="32"/>
          <w:szCs w:val="32"/>
        </w:rPr>
        <w:t>三公</w:t>
      </w:r>
      <w:r>
        <w:rPr>
          <w:rFonts w:ascii="仿宋_GB2312" w:eastAsia="仿宋_GB2312"/>
          <w:sz w:val="32"/>
          <w:szCs w:val="32"/>
        </w:rPr>
        <w:t>”</w:t>
      </w:r>
      <w:r>
        <w:rPr>
          <w:rFonts w:ascii="仿宋_GB2312" w:eastAsia="仿宋_GB2312"/>
          <w:sz w:val="32"/>
          <w:szCs w:val="32"/>
        </w:rPr>
        <w:t>经费财政拨款支出：财政资金安排的因公出国（境）费、公务用车购置及运行费和公务接待费支出。其中，因公出国（境）费是指单位工作人员因公务出国（境）的往返机票费、住宿费、伙食费、培训费等支出；公务用车购置及运行费是指单位购置公务用车支出及公务用车使用过程中发生的租用费、燃料费、过路过桥费、保险费等支出；公务接待费支出是指单位按规定开支的各类公务接待（含外宾接待）支出。</w:t>
      </w:r>
    </w:p>
    <w:p w:rsidR="006B71A2" w:rsidRDefault="00EE5308">
      <w:pPr>
        <w:ind w:firstLineChars="200" w:firstLine="640"/>
        <w:rPr>
          <w:rFonts w:ascii="仿宋_GB2312" w:eastAsia="仿宋_GB2312"/>
          <w:sz w:val="32"/>
          <w:szCs w:val="32"/>
        </w:rPr>
      </w:pPr>
      <w:r>
        <w:rPr>
          <w:rFonts w:ascii="仿宋_GB2312" w:eastAsia="仿宋_GB2312" w:hint="eastAsia"/>
          <w:sz w:val="32"/>
          <w:szCs w:val="32"/>
        </w:rPr>
        <w:t>十</w:t>
      </w:r>
      <w:r>
        <w:rPr>
          <w:rFonts w:ascii="仿宋_GB2312" w:eastAsia="仿宋_GB2312" w:hint="eastAsia"/>
          <w:sz w:val="32"/>
          <w:szCs w:val="32"/>
        </w:rPr>
        <w:t>六</w:t>
      </w:r>
      <w:r>
        <w:rPr>
          <w:rFonts w:ascii="仿宋_GB2312" w:eastAsia="仿宋_GB2312" w:hint="eastAsia"/>
          <w:sz w:val="32"/>
          <w:szCs w:val="32"/>
        </w:rPr>
        <w:t>、其他专科医院：反映卫生健康、中医部门所属的除传染病医院、职业病医院、精神病医院、妇产医院、儿童医院以外的其他专科医院的支出。</w:t>
      </w:r>
    </w:p>
    <w:p w:rsidR="006B71A2" w:rsidRDefault="00EE5308">
      <w:pPr>
        <w:ind w:firstLineChars="200" w:firstLine="640"/>
        <w:rPr>
          <w:rFonts w:ascii="仿宋_GB2312" w:eastAsia="仿宋_GB2312"/>
          <w:sz w:val="32"/>
          <w:szCs w:val="32"/>
        </w:rPr>
      </w:pPr>
      <w:r>
        <w:rPr>
          <w:rFonts w:ascii="仿宋_GB2312" w:eastAsia="仿宋_GB2312" w:hint="eastAsia"/>
          <w:sz w:val="32"/>
          <w:szCs w:val="32"/>
        </w:rPr>
        <w:t>十七</w:t>
      </w:r>
      <w:r>
        <w:rPr>
          <w:rFonts w:ascii="仿宋_GB2312" w:eastAsia="仿宋_GB2312" w:hint="eastAsia"/>
          <w:sz w:val="32"/>
          <w:szCs w:val="32"/>
        </w:rPr>
        <w:t>、</w:t>
      </w:r>
      <w:r>
        <w:rPr>
          <w:rFonts w:ascii="仿宋_GB2312" w:eastAsia="仿宋_GB2312" w:hint="eastAsia"/>
          <w:sz w:val="32"/>
          <w:szCs w:val="32"/>
        </w:rPr>
        <w:t>其他公立医院支出：反映其他用于公立医院方面的支出。</w:t>
      </w:r>
    </w:p>
    <w:p w:rsidR="006B71A2" w:rsidRDefault="006B71A2">
      <w:pPr>
        <w:ind w:firstLineChars="200" w:firstLine="640"/>
        <w:rPr>
          <w:rFonts w:ascii="仿宋_GB2312" w:eastAsia="仿宋_GB2312"/>
          <w:sz w:val="32"/>
          <w:szCs w:val="32"/>
        </w:rPr>
      </w:pPr>
    </w:p>
    <w:sectPr w:rsidR="006B71A2" w:rsidSect="006B71A2">
      <w:pgSz w:w="11907" w:h="16839"/>
      <w:pgMar w:top="1304" w:right="1797" w:bottom="1304" w:left="1797" w:header="851" w:footer="992" w:gutter="0"/>
      <w:cols w:space="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5308" w:rsidRDefault="00EE5308" w:rsidP="006B71A2">
      <w:pPr>
        <w:spacing w:line="240" w:lineRule="auto"/>
      </w:pPr>
      <w:r>
        <w:separator/>
      </w:r>
    </w:p>
  </w:endnote>
  <w:endnote w:type="continuationSeparator" w:id="0">
    <w:p w:rsidR="00EE5308" w:rsidRDefault="00EE5308" w:rsidP="006B71A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隶书t...杶.">
    <w:altName w:val="隶书"/>
    <w:charset w:val="86"/>
    <w:family w:val="roma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1A2" w:rsidRDefault="006B71A2">
    <w:pPr>
      <w:pStyle w:val="a5"/>
    </w:pPr>
    <w: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 filled="f" stroked="f">
          <v:textbox style="mso-fit-shape-to-text:t" inset="0,0,0,0">
            <w:txbxContent>
              <w:p w:rsidR="006B71A2" w:rsidRDefault="006B71A2">
                <w:pPr>
                  <w:pStyle w:val="a5"/>
                </w:pPr>
                <w:r>
                  <w:rPr>
                    <w:rFonts w:hint="eastAsia"/>
                  </w:rPr>
                  <w:fldChar w:fldCharType="begin"/>
                </w:r>
                <w:r w:rsidR="00EE5308">
                  <w:rPr>
                    <w:rFonts w:hint="eastAsia"/>
                  </w:rPr>
                  <w:instrText xml:space="preserve"> PAGE  \* MERGEFORMAT </w:instrText>
                </w:r>
                <w:r>
                  <w:rPr>
                    <w:rFonts w:hint="eastAsia"/>
                  </w:rPr>
                  <w:fldChar w:fldCharType="separate"/>
                </w:r>
                <w:r w:rsidR="00520392">
                  <w:rPr>
                    <w:noProof/>
                  </w:rPr>
                  <w:t>4</w:t>
                </w:r>
                <w:r>
                  <w:rPr>
                    <w:rFonts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1A2" w:rsidRDefault="006B71A2">
    <w:pPr>
      <w:pStyle w:val="a5"/>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1A2" w:rsidRDefault="006B71A2">
    <w:pPr>
      <w:pStyle w:val="a5"/>
      <w:jc w:val="center"/>
    </w:pPr>
    <w:r>
      <w:pict>
        <v:shapetype id="_x0000_t202" coordsize="21600,21600" o:spt="202" path="m,l,21600r21600,l21600,xe">
          <v:stroke joinstyle="miter"/>
          <v:path gradientshapeok="t" o:connecttype="rect"/>
        </v:shapetype>
        <v:shape id="_x0000_s2050" type="#_x0000_t202" style="position:absolute;left:0;text-align:left;margin-left:0;margin-top:0;width:2in;height:2in;z-index:251659264;mso-wrap-style:none;mso-position-horizontal:center;mso-position-horizontal-relative:margin" filled="f" stroked="f">
          <v:textbox style="mso-fit-shape-to-text:t" inset="0,0,0,0">
            <w:txbxContent>
              <w:p w:rsidR="006B71A2" w:rsidRDefault="006B71A2">
                <w:pPr>
                  <w:pStyle w:val="a5"/>
                  <w:jc w:val="center"/>
                </w:pPr>
                <w:r w:rsidRPr="006B71A2">
                  <w:fldChar w:fldCharType="begin"/>
                </w:r>
                <w:r w:rsidR="00EE5308">
                  <w:instrText xml:space="preserve"> PAGE   \* MERGEFORMAT </w:instrText>
                </w:r>
                <w:r w:rsidRPr="006B71A2">
                  <w:fldChar w:fldCharType="separate"/>
                </w:r>
                <w:r w:rsidR="00520392" w:rsidRPr="00520392">
                  <w:rPr>
                    <w:noProof/>
                    <w:lang w:val="zh-CN"/>
                  </w:rPr>
                  <w:t>27</w:t>
                </w:r>
                <w:r>
                  <w:rPr>
                    <w:lang w:val="zh-CN"/>
                  </w:rPr>
                  <w:fldChar w:fldCharType="end"/>
                </w:r>
              </w:p>
            </w:txbxContent>
          </v:textbox>
          <w10:wrap anchorx="margin"/>
        </v:shape>
      </w:pict>
    </w:r>
  </w:p>
  <w:p w:rsidR="006B71A2" w:rsidRDefault="006B71A2">
    <w:pPr>
      <w:pStyle w:val="a5"/>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1A2" w:rsidRDefault="006B71A2">
    <w:pPr>
      <w:pStyle w:val="a5"/>
      <w:framePr w:wrap="around" w:vAnchor="text" w:hAnchor="margin" w:xAlign="outside" w:yAlign="top"/>
      <w:ind w:firstLine="360"/>
    </w:pPr>
    <w:r>
      <w:fldChar w:fldCharType="begin"/>
    </w:r>
    <w:r w:rsidR="00EE5308">
      <w:rPr>
        <w:rStyle w:val="a7"/>
      </w:rPr>
      <w:instrText xml:space="preserve"> PAGE  </w:instrText>
    </w:r>
    <w:r>
      <w:fldChar w:fldCharType="separate"/>
    </w:r>
    <w:r w:rsidR="00EE5308">
      <w:rPr>
        <w:rStyle w:val="a7"/>
      </w:rPr>
      <w:t>- 1 -</w:t>
    </w:r>
    <w:r>
      <w:fldChar w:fldCharType="end"/>
    </w:r>
  </w:p>
  <w:p w:rsidR="006B71A2" w:rsidRDefault="006B71A2">
    <w:pPr>
      <w:pStyle w:val="a5"/>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5308" w:rsidRDefault="00EE5308" w:rsidP="006B71A2">
      <w:pPr>
        <w:spacing w:line="240" w:lineRule="auto"/>
      </w:pPr>
      <w:r>
        <w:separator/>
      </w:r>
    </w:p>
  </w:footnote>
  <w:footnote w:type="continuationSeparator" w:id="0">
    <w:p w:rsidR="00EE5308" w:rsidRDefault="00EE5308" w:rsidP="006B71A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1A2" w:rsidRDefault="006B71A2">
    <w:pPr>
      <w:pStyle w:val="a6"/>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1A2" w:rsidRDefault="006B71A2">
    <w:pPr>
      <w:pStyle w:val="a6"/>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1A2" w:rsidRDefault="006B71A2">
    <w:pPr>
      <w:ind w:firstLine="4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0000000D"/>
    <w:lvl w:ilvl="0">
      <w:start w:val="1"/>
      <w:numFmt w:val="decimal"/>
      <w:lvlText w:val="第 %1 章"/>
      <w:lvlJc w:val="left"/>
      <w:pPr>
        <w:tabs>
          <w:tab w:val="left" w:pos="2835"/>
        </w:tabs>
        <w:ind w:left="2835" w:hanging="425"/>
      </w:pPr>
      <w:rPr>
        <w:rFonts w:cs="Times New Roman" w:hint="eastAsia"/>
        <w:b w:val="0"/>
        <w:bCs w:val="0"/>
        <w:i w:val="0"/>
        <w:iCs w:val="0"/>
        <w:caps w:val="0"/>
        <w:smallCaps w:val="0"/>
        <w:strike w:val="0"/>
        <w:dstrike w:val="0"/>
        <w:vanish w:val="0"/>
        <w:color w:val="000000"/>
        <w:spacing w:val="0"/>
        <w:position w:val="0"/>
        <w:u w:val="none"/>
        <w:vertAlign w:val="baseline"/>
      </w:rPr>
    </w:lvl>
    <w:lvl w:ilvl="1">
      <w:start w:val="1"/>
      <w:numFmt w:val="decimal"/>
      <w:pStyle w:val="2"/>
      <w:isLgl/>
      <w:lvlText w:val="%1.%2"/>
      <w:lvlJc w:val="left"/>
      <w:pPr>
        <w:tabs>
          <w:tab w:val="left" w:pos="992"/>
        </w:tabs>
        <w:ind w:left="992" w:hanging="992"/>
      </w:pPr>
      <w:rPr>
        <w:rFonts w:ascii="楷体_GB2312" w:eastAsia="楷体_GB2312" w:hAnsi="宋体" w:cs="Times New Roman" w:hint="eastAsia"/>
        <w:b/>
        <w:i w:val="0"/>
        <w:iCs w:val="0"/>
        <w:caps w:val="0"/>
        <w:smallCaps w:val="0"/>
        <w:strike w:val="0"/>
        <w:dstrike w:val="0"/>
        <w:vanish w:val="0"/>
        <w:color w:val="auto"/>
        <w:spacing w:val="0"/>
        <w:position w:val="0"/>
        <w:sz w:val="30"/>
        <w:szCs w:val="30"/>
        <w:u w:val="none"/>
        <w:vertAlign w:val="baseline"/>
      </w:rPr>
    </w:lvl>
    <w:lvl w:ilvl="2">
      <w:start w:val="1"/>
      <w:numFmt w:val="decimal"/>
      <w:pStyle w:val="3"/>
      <w:isLgl/>
      <w:lvlText w:val="%1.%2.%3"/>
      <w:lvlJc w:val="left"/>
      <w:pPr>
        <w:tabs>
          <w:tab w:val="left" w:pos="420"/>
        </w:tabs>
        <w:ind w:left="1418" w:hanging="1418"/>
      </w:pPr>
      <w:rPr>
        <w:rFonts w:ascii="楷体_GB2312" w:eastAsia="楷体_GB2312" w:hAnsi="宋体" w:cs="Times New Roman" w:hint="eastAsia"/>
        <w:b/>
        <w:i w:val="0"/>
        <w:strike w:val="0"/>
        <w:dstrike w:val="0"/>
        <w:color w:val="auto"/>
        <w:sz w:val="28"/>
        <w:szCs w:val="28"/>
        <w:u w:val="none"/>
      </w:rPr>
    </w:lvl>
    <w:lvl w:ilvl="3">
      <w:start w:val="1"/>
      <w:numFmt w:val="decimal"/>
      <w:isLgl/>
      <w:lvlText w:val="%1.%2.%3.%4"/>
      <w:lvlJc w:val="left"/>
      <w:pPr>
        <w:tabs>
          <w:tab w:val="left" w:pos="420"/>
        </w:tabs>
        <w:ind w:left="1984" w:hanging="1984"/>
      </w:pPr>
      <w:rPr>
        <w:rFonts w:ascii="楷体_GB2312" w:eastAsia="楷体_GB2312" w:hAnsi="宋体" w:cs="Times New Roman" w:hint="eastAsia"/>
        <w:b/>
        <w:i w:val="0"/>
        <w:strike w:val="0"/>
        <w:dstrike w:val="0"/>
        <w:color w:val="auto"/>
        <w:sz w:val="24"/>
        <w:szCs w:val="24"/>
        <w:u w:val="none"/>
      </w:rPr>
    </w:lvl>
    <w:lvl w:ilvl="4">
      <w:start w:val="1"/>
      <w:numFmt w:val="decimal"/>
      <w:isLgl/>
      <w:lvlText w:val="%1.%2.%3.%4.%5"/>
      <w:lvlJc w:val="left"/>
      <w:pPr>
        <w:tabs>
          <w:tab w:val="left" w:pos="2793"/>
        </w:tabs>
        <w:ind w:left="1843" w:hanging="2551"/>
      </w:pPr>
      <w:rPr>
        <w:rFonts w:cs="Times New Roman" w:hint="eastAsia"/>
        <w:i w:val="0"/>
        <w:iCs w:val="0"/>
        <w:caps w:val="0"/>
        <w:smallCaps w:val="0"/>
        <w:strike w:val="0"/>
        <w:dstrike w:val="0"/>
        <w:vanish w:val="0"/>
        <w:color w:val="000000"/>
        <w:spacing w:val="0"/>
        <w:position w:val="0"/>
        <w:u w:val="none"/>
        <w:vertAlign w:val="baseline"/>
      </w:rPr>
    </w:lvl>
    <w:lvl w:ilvl="5">
      <w:start w:val="1"/>
      <w:numFmt w:val="decimal"/>
      <w:lvlText w:val="%1.%2.%3.%4.%5.%6"/>
      <w:lvlJc w:val="left"/>
      <w:pPr>
        <w:tabs>
          <w:tab w:val="left" w:pos="3218"/>
        </w:tabs>
        <w:ind w:left="2552" w:hanging="1134"/>
      </w:pPr>
      <w:rPr>
        <w:rFonts w:cs="Times New Roman" w:hint="eastAsia"/>
      </w:rPr>
    </w:lvl>
    <w:lvl w:ilvl="6">
      <w:start w:val="1"/>
      <w:numFmt w:val="decimal"/>
      <w:lvlText w:val="%1.%2.%3.%4.%5.%6.%7"/>
      <w:lvlJc w:val="left"/>
      <w:pPr>
        <w:tabs>
          <w:tab w:val="left" w:pos="4003"/>
        </w:tabs>
        <w:ind w:left="3119" w:hanging="1276"/>
      </w:pPr>
      <w:rPr>
        <w:rFonts w:cs="Times New Roman" w:hint="eastAsia"/>
      </w:rPr>
    </w:lvl>
    <w:lvl w:ilvl="7">
      <w:start w:val="1"/>
      <w:numFmt w:val="decimal"/>
      <w:lvlText w:val="%1.%2.%3.%4.%5.%6.%7.%8"/>
      <w:lvlJc w:val="left"/>
      <w:pPr>
        <w:tabs>
          <w:tab w:val="left" w:pos="4788"/>
        </w:tabs>
        <w:ind w:left="3686" w:hanging="1418"/>
      </w:pPr>
      <w:rPr>
        <w:rFonts w:cs="Times New Roman" w:hint="eastAsia"/>
      </w:rPr>
    </w:lvl>
    <w:lvl w:ilvl="8">
      <w:start w:val="1"/>
      <w:numFmt w:val="decimal"/>
      <w:lvlText w:val="%1.%2.%3.%4.%5.%6.%7.%8.%9"/>
      <w:lvlJc w:val="left"/>
      <w:pPr>
        <w:tabs>
          <w:tab w:val="left" w:pos="5574"/>
        </w:tabs>
        <w:ind w:left="4394" w:hanging="1700"/>
      </w:pPr>
      <w:rPr>
        <w:rFonts w:cs="Times New Roman" w:hint="eastAsia"/>
      </w:rPr>
    </w:lvl>
  </w:abstractNum>
  <w:abstractNum w:abstractNumId="1">
    <w:nsid w:val="172084CE"/>
    <w:multiLevelType w:val="singleLevel"/>
    <w:tmpl w:val="172084CE"/>
    <w:lvl w:ilvl="0">
      <w:start w:val="1"/>
      <w:numFmt w:val="decimal"/>
      <w:suff w:val="nothing"/>
      <w:lvlText w:val="（%1）"/>
      <w:lvlJc w:val="left"/>
    </w:lvl>
  </w:abstractNum>
  <w:abstractNum w:abstractNumId="2">
    <w:nsid w:val="42CF2FBA"/>
    <w:multiLevelType w:val="multilevel"/>
    <w:tmpl w:val="42CF2FBA"/>
    <w:lvl w:ilvl="0">
      <w:start w:val="1"/>
      <w:numFmt w:val="decimal"/>
      <w:pStyle w:val="a"/>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65B35119"/>
    <w:multiLevelType w:val="singleLevel"/>
    <w:tmpl w:val="65B35119"/>
    <w:lvl w:ilvl="0">
      <w:start w:val="2"/>
      <w:numFmt w:val="decimal"/>
      <w:lvlText w:val="%1."/>
      <w:lvlJc w:val="left"/>
      <w:pPr>
        <w:tabs>
          <w:tab w:val="left" w:pos="312"/>
        </w:tabs>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420"/>
  <w:drawingGridHorizontalSpacing w:val="120"/>
  <w:drawingGridVerticalSpacing w:val="163"/>
  <w:noPunctuationKerning/>
  <w:characterSpacingControl w:val="compressPunctuation"/>
  <w:hdrShapeDefaults>
    <o:shapedefaults v:ext="edit" spidmax="409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51FA3"/>
    <w:rsid w:val="00007C97"/>
    <w:rsid w:val="00007E14"/>
    <w:rsid w:val="000113E2"/>
    <w:rsid w:val="00016B54"/>
    <w:rsid w:val="0002278E"/>
    <w:rsid w:val="00024DDD"/>
    <w:rsid w:val="0002644E"/>
    <w:rsid w:val="0003360B"/>
    <w:rsid w:val="00037B80"/>
    <w:rsid w:val="00037BA2"/>
    <w:rsid w:val="00041669"/>
    <w:rsid w:val="000503BB"/>
    <w:rsid w:val="000637F2"/>
    <w:rsid w:val="00066E75"/>
    <w:rsid w:val="000749D1"/>
    <w:rsid w:val="00081E6B"/>
    <w:rsid w:val="00086F26"/>
    <w:rsid w:val="00087239"/>
    <w:rsid w:val="0009409B"/>
    <w:rsid w:val="000958A3"/>
    <w:rsid w:val="00096F3D"/>
    <w:rsid w:val="000A4E44"/>
    <w:rsid w:val="000B5710"/>
    <w:rsid w:val="000B5B15"/>
    <w:rsid w:val="000C4A0B"/>
    <w:rsid w:val="000C7428"/>
    <w:rsid w:val="000D16BE"/>
    <w:rsid w:val="000D26AE"/>
    <w:rsid w:val="000D3E5D"/>
    <w:rsid w:val="000D427E"/>
    <w:rsid w:val="000D7546"/>
    <w:rsid w:val="000D7EAB"/>
    <w:rsid w:val="000E184A"/>
    <w:rsid w:val="000E1BF5"/>
    <w:rsid w:val="000E4EC9"/>
    <w:rsid w:val="000F1C26"/>
    <w:rsid w:val="000F3B7E"/>
    <w:rsid w:val="00101DA8"/>
    <w:rsid w:val="00110DB9"/>
    <w:rsid w:val="00112231"/>
    <w:rsid w:val="00113040"/>
    <w:rsid w:val="001162F2"/>
    <w:rsid w:val="001338B2"/>
    <w:rsid w:val="00133A56"/>
    <w:rsid w:val="00145299"/>
    <w:rsid w:val="00151D2F"/>
    <w:rsid w:val="001559E3"/>
    <w:rsid w:val="00157AAB"/>
    <w:rsid w:val="001754BA"/>
    <w:rsid w:val="00185EE8"/>
    <w:rsid w:val="00185F40"/>
    <w:rsid w:val="001A0826"/>
    <w:rsid w:val="001B314F"/>
    <w:rsid w:val="001B4E68"/>
    <w:rsid w:val="001B77D3"/>
    <w:rsid w:val="001C1D10"/>
    <w:rsid w:val="001C3774"/>
    <w:rsid w:val="001E3790"/>
    <w:rsid w:val="001E65B0"/>
    <w:rsid w:val="00202E61"/>
    <w:rsid w:val="00212131"/>
    <w:rsid w:val="00213B46"/>
    <w:rsid w:val="00217BB5"/>
    <w:rsid w:val="002217BC"/>
    <w:rsid w:val="002271D9"/>
    <w:rsid w:val="002304E9"/>
    <w:rsid w:val="00237626"/>
    <w:rsid w:val="00244DAE"/>
    <w:rsid w:val="0025698F"/>
    <w:rsid w:val="00256C5D"/>
    <w:rsid w:val="00257E99"/>
    <w:rsid w:val="0026300E"/>
    <w:rsid w:val="0026376C"/>
    <w:rsid w:val="002655DE"/>
    <w:rsid w:val="00265A2B"/>
    <w:rsid w:val="0027075B"/>
    <w:rsid w:val="00270A02"/>
    <w:rsid w:val="00272E48"/>
    <w:rsid w:val="002738A2"/>
    <w:rsid w:val="0027530F"/>
    <w:rsid w:val="00285C85"/>
    <w:rsid w:val="0028691A"/>
    <w:rsid w:val="00295C1C"/>
    <w:rsid w:val="00296E44"/>
    <w:rsid w:val="002A00B8"/>
    <w:rsid w:val="002A260A"/>
    <w:rsid w:val="002A2917"/>
    <w:rsid w:val="002A3EEF"/>
    <w:rsid w:val="002C2445"/>
    <w:rsid w:val="002C6B93"/>
    <w:rsid w:val="002C6F3D"/>
    <w:rsid w:val="002C7A65"/>
    <w:rsid w:val="002D36C6"/>
    <w:rsid w:val="002D4510"/>
    <w:rsid w:val="002E1D13"/>
    <w:rsid w:val="002E41AA"/>
    <w:rsid w:val="002F0042"/>
    <w:rsid w:val="002F136C"/>
    <w:rsid w:val="002F1FF1"/>
    <w:rsid w:val="00305D85"/>
    <w:rsid w:val="003105F5"/>
    <w:rsid w:val="00311852"/>
    <w:rsid w:val="003119FF"/>
    <w:rsid w:val="00312A33"/>
    <w:rsid w:val="00313E07"/>
    <w:rsid w:val="0031677E"/>
    <w:rsid w:val="00332D54"/>
    <w:rsid w:val="003345C7"/>
    <w:rsid w:val="0035014F"/>
    <w:rsid w:val="00350D50"/>
    <w:rsid w:val="00351B64"/>
    <w:rsid w:val="0035216A"/>
    <w:rsid w:val="00352C4E"/>
    <w:rsid w:val="00356556"/>
    <w:rsid w:val="003577FA"/>
    <w:rsid w:val="00360535"/>
    <w:rsid w:val="003658C9"/>
    <w:rsid w:val="003673FD"/>
    <w:rsid w:val="0037619B"/>
    <w:rsid w:val="003814A0"/>
    <w:rsid w:val="003826CD"/>
    <w:rsid w:val="00385141"/>
    <w:rsid w:val="00386B32"/>
    <w:rsid w:val="00390D60"/>
    <w:rsid w:val="00392688"/>
    <w:rsid w:val="00392ACA"/>
    <w:rsid w:val="00393586"/>
    <w:rsid w:val="003B2F40"/>
    <w:rsid w:val="003E05A6"/>
    <w:rsid w:val="003E3B19"/>
    <w:rsid w:val="003E47FA"/>
    <w:rsid w:val="003F08E1"/>
    <w:rsid w:val="003F315E"/>
    <w:rsid w:val="003F6EFC"/>
    <w:rsid w:val="004050CC"/>
    <w:rsid w:val="0042168F"/>
    <w:rsid w:val="00423873"/>
    <w:rsid w:val="00441FC6"/>
    <w:rsid w:val="00451D0A"/>
    <w:rsid w:val="00451EC6"/>
    <w:rsid w:val="00462639"/>
    <w:rsid w:val="004627FE"/>
    <w:rsid w:val="004632BC"/>
    <w:rsid w:val="00470E82"/>
    <w:rsid w:val="00472ADB"/>
    <w:rsid w:val="00475954"/>
    <w:rsid w:val="00484C8D"/>
    <w:rsid w:val="004915EF"/>
    <w:rsid w:val="0049558B"/>
    <w:rsid w:val="004B5A44"/>
    <w:rsid w:val="004B5FEA"/>
    <w:rsid w:val="004C224C"/>
    <w:rsid w:val="004C3821"/>
    <w:rsid w:val="004C3841"/>
    <w:rsid w:val="004C5E04"/>
    <w:rsid w:val="004E308F"/>
    <w:rsid w:val="004E320A"/>
    <w:rsid w:val="004E3B4C"/>
    <w:rsid w:val="004E51B0"/>
    <w:rsid w:val="005045C6"/>
    <w:rsid w:val="00506EA8"/>
    <w:rsid w:val="00511E4D"/>
    <w:rsid w:val="00520392"/>
    <w:rsid w:val="00524B4C"/>
    <w:rsid w:val="0052738C"/>
    <w:rsid w:val="005513AE"/>
    <w:rsid w:val="005555FA"/>
    <w:rsid w:val="005569BE"/>
    <w:rsid w:val="0056082A"/>
    <w:rsid w:val="00560ED3"/>
    <w:rsid w:val="00562142"/>
    <w:rsid w:val="005624D4"/>
    <w:rsid w:val="00564D44"/>
    <w:rsid w:val="005652A9"/>
    <w:rsid w:val="005665D2"/>
    <w:rsid w:val="00566C3C"/>
    <w:rsid w:val="0057221A"/>
    <w:rsid w:val="0057374C"/>
    <w:rsid w:val="00582282"/>
    <w:rsid w:val="0058480C"/>
    <w:rsid w:val="00584CBC"/>
    <w:rsid w:val="00585426"/>
    <w:rsid w:val="00587E2F"/>
    <w:rsid w:val="0059131E"/>
    <w:rsid w:val="00592111"/>
    <w:rsid w:val="00593382"/>
    <w:rsid w:val="005978DE"/>
    <w:rsid w:val="005A2C0F"/>
    <w:rsid w:val="005A33EA"/>
    <w:rsid w:val="005A4E56"/>
    <w:rsid w:val="005B6C47"/>
    <w:rsid w:val="005B7196"/>
    <w:rsid w:val="005C0285"/>
    <w:rsid w:val="005C0EF7"/>
    <w:rsid w:val="005C403E"/>
    <w:rsid w:val="005C69B4"/>
    <w:rsid w:val="005C7E6C"/>
    <w:rsid w:val="005D1C2B"/>
    <w:rsid w:val="005D5707"/>
    <w:rsid w:val="005D6FA1"/>
    <w:rsid w:val="005F2B24"/>
    <w:rsid w:val="005F46D5"/>
    <w:rsid w:val="005F7255"/>
    <w:rsid w:val="00604370"/>
    <w:rsid w:val="00605426"/>
    <w:rsid w:val="006063E1"/>
    <w:rsid w:val="00614650"/>
    <w:rsid w:val="00615B63"/>
    <w:rsid w:val="00615FEF"/>
    <w:rsid w:val="00616B9E"/>
    <w:rsid w:val="006204BE"/>
    <w:rsid w:val="00623999"/>
    <w:rsid w:val="00624AEE"/>
    <w:rsid w:val="00635DD4"/>
    <w:rsid w:val="00635F52"/>
    <w:rsid w:val="0064259D"/>
    <w:rsid w:val="00642B90"/>
    <w:rsid w:val="00646E44"/>
    <w:rsid w:val="00651230"/>
    <w:rsid w:val="006520E2"/>
    <w:rsid w:val="006528D5"/>
    <w:rsid w:val="0065535B"/>
    <w:rsid w:val="006556F4"/>
    <w:rsid w:val="00655C7C"/>
    <w:rsid w:val="00656BBE"/>
    <w:rsid w:val="00661359"/>
    <w:rsid w:val="00662574"/>
    <w:rsid w:val="00663B63"/>
    <w:rsid w:val="00673629"/>
    <w:rsid w:val="006742DD"/>
    <w:rsid w:val="00674C17"/>
    <w:rsid w:val="006759DE"/>
    <w:rsid w:val="00687F9D"/>
    <w:rsid w:val="00691719"/>
    <w:rsid w:val="0069312F"/>
    <w:rsid w:val="006937CB"/>
    <w:rsid w:val="00693FB2"/>
    <w:rsid w:val="006A2AAB"/>
    <w:rsid w:val="006A2DC5"/>
    <w:rsid w:val="006A34EB"/>
    <w:rsid w:val="006A3ADE"/>
    <w:rsid w:val="006A5791"/>
    <w:rsid w:val="006A6908"/>
    <w:rsid w:val="006B4409"/>
    <w:rsid w:val="006B71A2"/>
    <w:rsid w:val="006C2DC7"/>
    <w:rsid w:val="006C3296"/>
    <w:rsid w:val="006C55AE"/>
    <w:rsid w:val="006D40C6"/>
    <w:rsid w:val="006D7C38"/>
    <w:rsid w:val="006E10A6"/>
    <w:rsid w:val="006F2267"/>
    <w:rsid w:val="006F2EDF"/>
    <w:rsid w:val="00712F71"/>
    <w:rsid w:val="00717B74"/>
    <w:rsid w:val="00727D60"/>
    <w:rsid w:val="00731BFD"/>
    <w:rsid w:val="00735C8B"/>
    <w:rsid w:val="00744620"/>
    <w:rsid w:val="00750E06"/>
    <w:rsid w:val="007512D6"/>
    <w:rsid w:val="007642E8"/>
    <w:rsid w:val="00765152"/>
    <w:rsid w:val="00765630"/>
    <w:rsid w:val="0077004C"/>
    <w:rsid w:val="00771015"/>
    <w:rsid w:val="00772958"/>
    <w:rsid w:val="0078036A"/>
    <w:rsid w:val="00782463"/>
    <w:rsid w:val="007917B3"/>
    <w:rsid w:val="0079360C"/>
    <w:rsid w:val="007B29EB"/>
    <w:rsid w:val="007B5B6B"/>
    <w:rsid w:val="007C0593"/>
    <w:rsid w:val="007C4E1B"/>
    <w:rsid w:val="007C62C0"/>
    <w:rsid w:val="007C7140"/>
    <w:rsid w:val="007C7482"/>
    <w:rsid w:val="007D0D89"/>
    <w:rsid w:val="007D2489"/>
    <w:rsid w:val="007D4B92"/>
    <w:rsid w:val="007D4FA0"/>
    <w:rsid w:val="007D7120"/>
    <w:rsid w:val="007E6C82"/>
    <w:rsid w:val="007F3A22"/>
    <w:rsid w:val="007F4B92"/>
    <w:rsid w:val="007F621F"/>
    <w:rsid w:val="00805E14"/>
    <w:rsid w:val="0080789F"/>
    <w:rsid w:val="00810E80"/>
    <w:rsid w:val="00817DE3"/>
    <w:rsid w:val="00822352"/>
    <w:rsid w:val="00825791"/>
    <w:rsid w:val="00827388"/>
    <w:rsid w:val="0083052B"/>
    <w:rsid w:val="00831E6A"/>
    <w:rsid w:val="00832EC4"/>
    <w:rsid w:val="00835EC9"/>
    <w:rsid w:val="0083792C"/>
    <w:rsid w:val="00840ADD"/>
    <w:rsid w:val="008440CB"/>
    <w:rsid w:val="00844F61"/>
    <w:rsid w:val="00845A61"/>
    <w:rsid w:val="008500B4"/>
    <w:rsid w:val="00850DCA"/>
    <w:rsid w:val="00851A45"/>
    <w:rsid w:val="00856E97"/>
    <w:rsid w:val="00857020"/>
    <w:rsid w:val="00857B96"/>
    <w:rsid w:val="008616E8"/>
    <w:rsid w:val="00866BF5"/>
    <w:rsid w:val="00881C0A"/>
    <w:rsid w:val="008901E9"/>
    <w:rsid w:val="008941F7"/>
    <w:rsid w:val="00895C4C"/>
    <w:rsid w:val="008A102D"/>
    <w:rsid w:val="008B08A2"/>
    <w:rsid w:val="008B2BCA"/>
    <w:rsid w:val="008B43B9"/>
    <w:rsid w:val="008B5DA8"/>
    <w:rsid w:val="008B684B"/>
    <w:rsid w:val="008C0CEA"/>
    <w:rsid w:val="008C1ED4"/>
    <w:rsid w:val="008C2DB9"/>
    <w:rsid w:val="008C4291"/>
    <w:rsid w:val="008C5942"/>
    <w:rsid w:val="008D7C96"/>
    <w:rsid w:val="008D7D23"/>
    <w:rsid w:val="008E0D12"/>
    <w:rsid w:val="008E6B4F"/>
    <w:rsid w:val="008E748F"/>
    <w:rsid w:val="008F4BC6"/>
    <w:rsid w:val="00905A3F"/>
    <w:rsid w:val="00906142"/>
    <w:rsid w:val="00906D0A"/>
    <w:rsid w:val="009312F4"/>
    <w:rsid w:val="009340C1"/>
    <w:rsid w:val="00937F71"/>
    <w:rsid w:val="00941070"/>
    <w:rsid w:val="00944E14"/>
    <w:rsid w:val="009512E7"/>
    <w:rsid w:val="00951682"/>
    <w:rsid w:val="00952478"/>
    <w:rsid w:val="009543F8"/>
    <w:rsid w:val="00954624"/>
    <w:rsid w:val="00961811"/>
    <w:rsid w:val="00963493"/>
    <w:rsid w:val="00964397"/>
    <w:rsid w:val="00965A8E"/>
    <w:rsid w:val="009700F4"/>
    <w:rsid w:val="00973395"/>
    <w:rsid w:val="00974579"/>
    <w:rsid w:val="00974F5E"/>
    <w:rsid w:val="009833A4"/>
    <w:rsid w:val="009840B5"/>
    <w:rsid w:val="009901F6"/>
    <w:rsid w:val="00994F2E"/>
    <w:rsid w:val="00996291"/>
    <w:rsid w:val="0099638B"/>
    <w:rsid w:val="009A1026"/>
    <w:rsid w:val="009A29A0"/>
    <w:rsid w:val="009A29D4"/>
    <w:rsid w:val="009A327E"/>
    <w:rsid w:val="009A43A1"/>
    <w:rsid w:val="009A499E"/>
    <w:rsid w:val="009A6424"/>
    <w:rsid w:val="009B0118"/>
    <w:rsid w:val="009B1091"/>
    <w:rsid w:val="009B17D5"/>
    <w:rsid w:val="009B6792"/>
    <w:rsid w:val="009C5046"/>
    <w:rsid w:val="009C5BFD"/>
    <w:rsid w:val="009C61DD"/>
    <w:rsid w:val="009C7198"/>
    <w:rsid w:val="009C7DC0"/>
    <w:rsid w:val="009D57BC"/>
    <w:rsid w:val="009D7B9B"/>
    <w:rsid w:val="009E60A9"/>
    <w:rsid w:val="009F0F23"/>
    <w:rsid w:val="009F3B31"/>
    <w:rsid w:val="009F68E8"/>
    <w:rsid w:val="009F6E17"/>
    <w:rsid w:val="009F7EAD"/>
    <w:rsid w:val="00A00CC6"/>
    <w:rsid w:val="00A039EA"/>
    <w:rsid w:val="00A03A65"/>
    <w:rsid w:val="00A07177"/>
    <w:rsid w:val="00A10333"/>
    <w:rsid w:val="00A16621"/>
    <w:rsid w:val="00A17458"/>
    <w:rsid w:val="00A216F7"/>
    <w:rsid w:val="00A35E95"/>
    <w:rsid w:val="00A405B7"/>
    <w:rsid w:val="00A51838"/>
    <w:rsid w:val="00A55D0A"/>
    <w:rsid w:val="00A60149"/>
    <w:rsid w:val="00A623D0"/>
    <w:rsid w:val="00A637C7"/>
    <w:rsid w:val="00A732CA"/>
    <w:rsid w:val="00A74D4C"/>
    <w:rsid w:val="00A77FDD"/>
    <w:rsid w:val="00A80CA8"/>
    <w:rsid w:val="00A819A5"/>
    <w:rsid w:val="00A81C7C"/>
    <w:rsid w:val="00A91543"/>
    <w:rsid w:val="00A924BF"/>
    <w:rsid w:val="00A938FE"/>
    <w:rsid w:val="00A94E09"/>
    <w:rsid w:val="00A97B09"/>
    <w:rsid w:val="00AA0781"/>
    <w:rsid w:val="00AA0AC3"/>
    <w:rsid w:val="00AA235E"/>
    <w:rsid w:val="00AA46BB"/>
    <w:rsid w:val="00AB190D"/>
    <w:rsid w:val="00AB2510"/>
    <w:rsid w:val="00AB35EB"/>
    <w:rsid w:val="00AB6909"/>
    <w:rsid w:val="00AB74E7"/>
    <w:rsid w:val="00AC05D9"/>
    <w:rsid w:val="00AC1E2D"/>
    <w:rsid w:val="00AC4592"/>
    <w:rsid w:val="00AD0EB1"/>
    <w:rsid w:val="00AD255C"/>
    <w:rsid w:val="00AD3B4C"/>
    <w:rsid w:val="00AE358C"/>
    <w:rsid w:val="00AE3F50"/>
    <w:rsid w:val="00AF09D2"/>
    <w:rsid w:val="00AF1654"/>
    <w:rsid w:val="00AF60A1"/>
    <w:rsid w:val="00AF68CC"/>
    <w:rsid w:val="00B02090"/>
    <w:rsid w:val="00B0266F"/>
    <w:rsid w:val="00B17FB1"/>
    <w:rsid w:val="00B2102C"/>
    <w:rsid w:val="00B2236F"/>
    <w:rsid w:val="00B23A2A"/>
    <w:rsid w:val="00B2451A"/>
    <w:rsid w:val="00B26F8A"/>
    <w:rsid w:val="00B35E9E"/>
    <w:rsid w:val="00B371B8"/>
    <w:rsid w:val="00B40172"/>
    <w:rsid w:val="00B4128C"/>
    <w:rsid w:val="00B420B0"/>
    <w:rsid w:val="00B47B7F"/>
    <w:rsid w:val="00B515C1"/>
    <w:rsid w:val="00B552B3"/>
    <w:rsid w:val="00B5652C"/>
    <w:rsid w:val="00B619D4"/>
    <w:rsid w:val="00B63CAA"/>
    <w:rsid w:val="00B64467"/>
    <w:rsid w:val="00B64AF0"/>
    <w:rsid w:val="00B70D52"/>
    <w:rsid w:val="00B72B85"/>
    <w:rsid w:val="00B75373"/>
    <w:rsid w:val="00B92937"/>
    <w:rsid w:val="00B92C87"/>
    <w:rsid w:val="00BA3398"/>
    <w:rsid w:val="00BB517D"/>
    <w:rsid w:val="00BC149A"/>
    <w:rsid w:val="00BC15D6"/>
    <w:rsid w:val="00BD1439"/>
    <w:rsid w:val="00BD23CC"/>
    <w:rsid w:val="00BD6157"/>
    <w:rsid w:val="00BE24EE"/>
    <w:rsid w:val="00BE48FD"/>
    <w:rsid w:val="00BF2B4D"/>
    <w:rsid w:val="00BF610A"/>
    <w:rsid w:val="00C01EB4"/>
    <w:rsid w:val="00C03D08"/>
    <w:rsid w:val="00C11079"/>
    <w:rsid w:val="00C172CA"/>
    <w:rsid w:val="00C17A36"/>
    <w:rsid w:val="00C17F53"/>
    <w:rsid w:val="00C23003"/>
    <w:rsid w:val="00C27FA7"/>
    <w:rsid w:val="00C36B54"/>
    <w:rsid w:val="00C44EAA"/>
    <w:rsid w:val="00C5000A"/>
    <w:rsid w:val="00C647CC"/>
    <w:rsid w:val="00C70235"/>
    <w:rsid w:val="00C76EF1"/>
    <w:rsid w:val="00C775D9"/>
    <w:rsid w:val="00C80380"/>
    <w:rsid w:val="00C90A49"/>
    <w:rsid w:val="00C97186"/>
    <w:rsid w:val="00C97B21"/>
    <w:rsid w:val="00CB7C9E"/>
    <w:rsid w:val="00CB7E52"/>
    <w:rsid w:val="00CC148D"/>
    <w:rsid w:val="00CC6E6A"/>
    <w:rsid w:val="00CE48A8"/>
    <w:rsid w:val="00CF1199"/>
    <w:rsid w:val="00CF69E1"/>
    <w:rsid w:val="00D01D03"/>
    <w:rsid w:val="00D04970"/>
    <w:rsid w:val="00D0715F"/>
    <w:rsid w:val="00D1029C"/>
    <w:rsid w:val="00D15F5D"/>
    <w:rsid w:val="00D2024E"/>
    <w:rsid w:val="00D303EE"/>
    <w:rsid w:val="00D425A9"/>
    <w:rsid w:val="00D44F82"/>
    <w:rsid w:val="00D51D2B"/>
    <w:rsid w:val="00D51FA3"/>
    <w:rsid w:val="00D54707"/>
    <w:rsid w:val="00D62466"/>
    <w:rsid w:val="00D66396"/>
    <w:rsid w:val="00D67FAD"/>
    <w:rsid w:val="00D70C3D"/>
    <w:rsid w:val="00D74413"/>
    <w:rsid w:val="00D8014A"/>
    <w:rsid w:val="00D826C8"/>
    <w:rsid w:val="00D83C21"/>
    <w:rsid w:val="00D85007"/>
    <w:rsid w:val="00D85A4F"/>
    <w:rsid w:val="00D96FCD"/>
    <w:rsid w:val="00DA21EB"/>
    <w:rsid w:val="00DA46FC"/>
    <w:rsid w:val="00DB5FF1"/>
    <w:rsid w:val="00DB7675"/>
    <w:rsid w:val="00DC1D21"/>
    <w:rsid w:val="00DC61F2"/>
    <w:rsid w:val="00DD192C"/>
    <w:rsid w:val="00DD2200"/>
    <w:rsid w:val="00DD3672"/>
    <w:rsid w:val="00DD6FFB"/>
    <w:rsid w:val="00DE1CAF"/>
    <w:rsid w:val="00DE2737"/>
    <w:rsid w:val="00DE5486"/>
    <w:rsid w:val="00DF6F69"/>
    <w:rsid w:val="00DF78A9"/>
    <w:rsid w:val="00E019CE"/>
    <w:rsid w:val="00E02E48"/>
    <w:rsid w:val="00E0592F"/>
    <w:rsid w:val="00E10A5A"/>
    <w:rsid w:val="00E123B0"/>
    <w:rsid w:val="00E15F1F"/>
    <w:rsid w:val="00E26DD5"/>
    <w:rsid w:val="00E3185F"/>
    <w:rsid w:val="00E334B6"/>
    <w:rsid w:val="00E4140B"/>
    <w:rsid w:val="00E42421"/>
    <w:rsid w:val="00E474D4"/>
    <w:rsid w:val="00E51DCD"/>
    <w:rsid w:val="00E555EB"/>
    <w:rsid w:val="00E5649A"/>
    <w:rsid w:val="00E57886"/>
    <w:rsid w:val="00E62B11"/>
    <w:rsid w:val="00E6313A"/>
    <w:rsid w:val="00E6389F"/>
    <w:rsid w:val="00E6601C"/>
    <w:rsid w:val="00E66AE8"/>
    <w:rsid w:val="00E731E7"/>
    <w:rsid w:val="00E750CD"/>
    <w:rsid w:val="00E818B7"/>
    <w:rsid w:val="00E92340"/>
    <w:rsid w:val="00E93763"/>
    <w:rsid w:val="00E96ECD"/>
    <w:rsid w:val="00EA09A2"/>
    <w:rsid w:val="00EA0B72"/>
    <w:rsid w:val="00EA16FC"/>
    <w:rsid w:val="00EA1EB7"/>
    <w:rsid w:val="00EA20A8"/>
    <w:rsid w:val="00EA5574"/>
    <w:rsid w:val="00EB0678"/>
    <w:rsid w:val="00EB41B1"/>
    <w:rsid w:val="00EC2156"/>
    <w:rsid w:val="00EC5C89"/>
    <w:rsid w:val="00EC603C"/>
    <w:rsid w:val="00ED0681"/>
    <w:rsid w:val="00ED0AE8"/>
    <w:rsid w:val="00ED38D2"/>
    <w:rsid w:val="00EE2A02"/>
    <w:rsid w:val="00EE46EC"/>
    <w:rsid w:val="00EE5308"/>
    <w:rsid w:val="00EF0099"/>
    <w:rsid w:val="00EF3505"/>
    <w:rsid w:val="00F00D8B"/>
    <w:rsid w:val="00F01EE1"/>
    <w:rsid w:val="00F0405F"/>
    <w:rsid w:val="00F11ADC"/>
    <w:rsid w:val="00F16A0D"/>
    <w:rsid w:val="00F2073B"/>
    <w:rsid w:val="00F20CED"/>
    <w:rsid w:val="00F20F92"/>
    <w:rsid w:val="00F35326"/>
    <w:rsid w:val="00F43620"/>
    <w:rsid w:val="00F544E9"/>
    <w:rsid w:val="00F56813"/>
    <w:rsid w:val="00F63C8D"/>
    <w:rsid w:val="00F67481"/>
    <w:rsid w:val="00F7213B"/>
    <w:rsid w:val="00F7275C"/>
    <w:rsid w:val="00F80BE0"/>
    <w:rsid w:val="00F87846"/>
    <w:rsid w:val="00FA5919"/>
    <w:rsid w:val="00FA5EF3"/>
    <w:rsid w:val="00FA78CC"/>
    <w:rsid w:val="00FC3C03"/>
    <w:rsid w:val="00FC6072"/>
    <w:rsid w:val="00FD5A0A"/>
    <w:rsid w:val="00FE1E74"/>
    <w:rsid w:val="00FF38ED"/>
    <w:rsid w:val="00FF66BA"/>
    <w:rsid w:val="068B4A78"/>
    <w:rsid w:val="1450390F"/>
    <w:rsid w:val="15DA3692"/>
    <w:rsid w:val="16F2586A"/>
    <w:rsid w:val="16FD4671"/>
    <w:rsid w:val="179A3C48"/>
    <w:rsid w:val="19F425AB"/>
    <w:rsid w:val="1F8200C8"/>
    <w:rsid w:val="203575D6"/>
    <w:rsid w:val="21A7031B"/>
    <w:rsid w:val="23786780"/>
    <w:rsid w:val="25A07B9B"/>
    <w:rsid w:val="2FE13CC7"/>
    <w:rsid w:val="302C5276"/>
    <w:rsid w:val="30C31301"/>
    <w:rsid w:val="42450E1B"/>
    <w:rsid w:val="43E61ED5"/>
    <w:rsid w:val="4C0B7878"/>
    <w:rsid w:val="5C0B1241"/>
    <w:rsid w:val="5FEA3B0D"/>
    <w:rsid w:val="7CB53CE0"/>
    <w:rsid w:val="7FE803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header" w:semiHidden="0" w:uiPriority="0" w:qFormat="1"/>
    <w:lsdException w:name="footer" w:semiHidden="0" w:uiPriority="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uiPriority="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B71A2"/>
    <w:pPr>
      <w:widowControl w:val="0"/>
      <w:spacing w:line="360" w:lineRule="auto"/>
      <w:jc w:val="both"/>
    </w:pPr>
    <w:rPr>
      <w:rFonts w:ascii="仿宋" w:eastAsia="仿宋" w:hAnsi="仿宋" w:cs="仿宋"/>
      <w:kern w:val="2"/>
      <w:sz w:val="24"/>
      <w:szCs w:val="24"/>
    </w:rPr>
  </w:style>
  <w:style w:type="paragraph" w:styleId="1">
    <w:name w:val="heading 1"/>
    <w:basedOn w:val="a0"/>
    <w:next w:val="a0"/>
    <w:link w:val="1Char"/>
    <w:uiPriority w:val="9"/>
    <w:qFormat/>
    <w:rsid w:val="006B71A2"/>
    <w:pPr>
      <w:keepNext/>
      <w:keepLines/>
      <w:jc w:val="center"/>
      <w:outlineLvl w:val="0"/>
    </w:pPr>
    <w:rPr>
      <w:rFonts w:ascii="宋体" w:eastAsia="宋体" w:hAnsi="宋体" w:cs="Times New Roman"/>
      <w:b/>
      <w:bCs/>
      <w:kern w:val="44"/>
      <w:sz w:val="28"/>
      <w:szCs w:val="28"/>
    </w:rPr>
  </w:style>
  <w:style w:type="paragraph" w:styleId="2">
    <w:name w:val="heading 2"/>
    <w:basedOn w:val="a0"/>
    <w:next w:val="a0"/>
    <w:link w:val="2Char"/>
    <w:unhideWhenUsed/>
    <w:qFormat/>
    <w:rsid w:val="006B71A2"/>
    <w:pPr>
      <w:keepNext/>
      <w:keepLines/>
      <w:numPr>
        <w:ilvl w:val="1"/>
        <w:numId w:val="1"/>
      </w:numPr>
      <w:jc w:val="center"/>
      <w:outlineLvl w:val="1"/>
    </w:pPr>
    <w:rPr>
      <w:rFonts w:ascii="宋体" w:eastAsia="宋体" w:hAnsi="宋体" w:cs="Times New Roman"/>
      <w:b/>
      <w:bCs/>
      <w:kern w:val="0"/>
    </w:rPr>
  </w:style>
  <w:style w:type="paragraph" w:styleId="3">
    <w:name w:val="heading 3"/>
    <w:basedOn w:val="a0"/>
    <w:next w:val="a0"/>
    <w:link w:val="3Char"/>
    <w:uiPriority w:val="9"/>
    <w:unhideWhenUsed/>
    <w:qFormat/>
    <w:rsid w:val="006B71A2"/>
    <w:pPr>
      <w:keepNext/>
      <w:keepLines/>
      <w:widowControl/>
      <w:numPr>
        <w:ilvl w:val="2"/>
        <w:numId w:val="1"/>
      </w:numPr>
      <w:tabs>
        <w:tab w:val="left" w:pos="704"/>
      </w:tabs>
      <w:spacing w:before="260" w:after="260" w:line="412" w:lineRule="auto"/>
      <w:jc w:val="left"/>
      <w:outlineLvl w:val="2"/>
    </w:pPr>
    <w:rPr>
      <w:rFonts w:ascii="宋体" w:eastAsia="宋体" w:hAnsi="宋体" w:cs="Times New Roman"/>
      <w:b/>
      <w:bCs/>
      <w:kern w:val="0"/>
    </w:rPr>
  </w:style>
  <w:style w:type="paragraph" w:styleId="4">
    <w:name w:val="heading 4"/>
    <w:basedOn w:val="a0"/>
    <w:next w:val="a0"/>
    <w:link w:val="4Char"/>
    <w:uiPriority w:val="9"/>
    <w:unhideWhenUsed/>
    <w:qFormat/>
    <w:rsid w:val="006B71A2"/>
    <w:pPr>
      <w:keepNext/>
      <w:keepLines/>
      <w:outlineLvl w:val="3"/>
    </w:pPr>
    <w:rPr>
      <w:rFonts w:ascii="宋体" w:eastAsia="宋体" w:hAnsi="宋体" w:cs="Times New Roman"/>
      <w:bCs/>
      <w:kern w:val="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
    <w:name w:val="toc 7"/>
    <w:basedOn w:val="a0"/>
    <w:next w:val="a0"/>
    <w:uiPriority w:val="39"/>
    <w:unhideWhenUsed/>
    <w:qFormat/>
    <w:rsid w:val="006B71A2"/>
    <w:pPr>
      <w:spacing w:line="240" w:lineRule="auto"/>
      <w:ind w:leftChars="1200" w:left="2520"/>
    </w:pPr>
    <w:rPr>
      <w:rFonts w:ascii="Calibri" w:eastAsia="宋体" w:hAnsi="Calibri" w:cs="Times New Roman"/>
      <w:sz w:val="21"/>
      <w:szCs w:val="22"/>
    </w:rPr>
  </w:style>
  <w:style w:type="paragraph" w:styleId="5">
    <w:name w:val="toc 5"/>
    <w:basedOn w:val="a0"/>
    <w:next w:val="a0"/>
    <w:uiPriority w:val="39"/>
    <w:unhideWhenUsed/>
    <w:qFormat/>
    <w:rsid w:val="006B71A2"/>
    <w:pPr>
      <w:spacing w:line="240" w:lineRule="auto"/>
      <w:ind w:leftChars="800" w:left="1680"/>
    </w:pPr>
    <w:rPr>
      <w:rFonts w:ascii="Calibri" w:eastAsia="宋体" w:hAnsi="Calibri" w:cs="Times New Roman"/>
      <w:sz w:val="21"/>
      <w:szCs w:val="22"/>
    </w:rPr>
  </w:style>
  <w:style w:type="paragraph" w:styleId="30">
    <w:name w:val="toc 3"/>
    <w:basedOn w:val="a0"/>
    <w:next w:val="a0"/>
    <w:uiPriority w:val="39"/>
    <w:unhideWhenUsed/>
    <w:qFormat/>
    <w:rsid w:val="006B71A2"/>
    <w:pPr>
      <w:ind w:leftChars="400" w:left="840"/>
    </w:pPr>
  </w:style>
  <w:style w:type="paragraph" w:styleId="8">
    <w:name w:val="toc 8"/>
    <w:basedOn w:val="a0"/>
    <w:next w:val="a0"/>
    <w:uiPriority w:val="39"/>
    <w:unhideWhenUsed/>
    <w:qFormat/>
    <w:rsid w:val="006B71A2"/>
    <w:pPr>
      <w:spacing w:line="240" w:lineRule="auto"/>
      <w:ind w:leftChars="1400" w:left="2940"/>
    </w:pPr>
    <w:rPr>
      <w:rFonts w:ascii="Calibri" w:eastAsia="宋体" w:hAnsi="Calibri" w:cs="Times New Roman"/>
      <w:sz w:val="21"/>
      <w:szCs w:val="22"/>
    </w:rPr>
  </w:style>
  <w:style w:type="paragraph" w:styleId="a4">
    <w:name w:val="Balloon Text"/>
    <w:basedOn w:val="a0"/>
    <w:link w:val="Char1"/>
    <w:unhideWhenUsed/>
    <w:qFormat/>
    <w:rsid w:val="006B71A2"/>
    <w:pPr>
      <w:spacing w:line="240" w:lineRule="auto"/>
    </w:pPr>
    <w:rPr>
      <w:rFonts w:cs="Times New Roman"/>
      <w:kern w:val="0"/>
      <w:sz w:val="18"/>
      <w:szCs w:val="18"/>
    </w:rPr>
  </w:style>
  <w:style w:type="paragraph" w:styleId="a5">
    <w:name w:val="footer"/>
    <w:basedOn w:val="a0"/>
    <w:link w:val="Char10"/>
    <w:unhideWhenUsed/>
    <w:qFormat/>
    <w:rsid w:val="006B71A2"/>
    <w:pPr>
      <w:tabs>
        <w:tab w:val="center" w:pos="4153"/>
        <w:tab w:val="right" w:pos="8306"/>
      </w:tabs>
      <w:snapToGrid w:val="0"/>
      <w:spacing w:line="240" w:lineRule="auto"/>
      <w:jc w:val="left"/>
    </w:pPr>
    <w:rPr>
      <w:rFonts w:cs="Times New Roman"/>
      <w:kern w:val="0"/>
      <w:sz w:val="18"/>
      <w:szCs w:val="18"/>
    </w:rPr>
  </w:style>
  <w:style w:type="paragraph" w:styleId="a6">
    <w:name w:val="header"/>
    <w:basedOn w:val="a0"/>
    <w:link w:val="Char11"/>
    <w:unhideWhenUsed/>
    <w:qFormat/>
    <w:rsid w:val="006B71A2"/>
    <w:pPr>
      <w:pBdr>
        <w:bottom w:val="single" w:sz="6" w:space="1" w:color="auto"/>
      </w:pBdr>
      <w:tabs>
        <w:tab w:val="center" w:pos="4153"/>
        <w:tab w:val="right" w:pos="8306"/>
      </w:tabs>
      <w:snapToGrid w:val="0"/>
      <w:spacing w:line="240" w:lineRule="auto"/>
      <w:jc w:val="center"/>
    </w:pPr>
    <w:rPr>
      <w:rFonts w:cs="Times New Roman"/>
      <w:kern w:val="0"/>
      <w:sz w:val="18"/>
      <w:szCs w:val="18"/>
    </w:rPr>
  </w:style>
  <w:style w:type="paragraph" w:styleId="10">
    <w:name w:val="toc 1"/>
    <w:basedOn w:val="a0"/>
    <w:next w:val="a0"/>
    <w:uiPriority w:val="39"/>
    <w:unhideWhenUsed/>
    <w:qFormat/>
    <w:rsid w:val="006B71A2"/>
  </w:style>
  <w:style w:type="paragraph" w:styleId="40">
    <w:name w:val="toc 4"/>
    <w:basedOn w:val="a0"/>
    <w:next w:val="a0"/>
    <w:uiPriority w:val="39"/>
    <w:unhideWhenUsed/>
    <w:qFormat/>
    <w:rsid w:val="006B71A2"/>
    <w:pPr>
      <w:spacing w:line="240" w:lineRule="auto"/>
      <w:ind w:leftChars="600" w:left="1260"/>
    </w:pPr>
    <w:rPr>
      <w:rFonts w:ascii="Calibri" w:eastAsia="宋体" w:hAnsi="Calibri" w:cs="Times New Roman"/>
      <w:sz w:val="21"/>
      <w:szCs w:val="22"/>
    </w:rPr>
  </w:style>
  <w:style w:type="paragraph" w:styleId="6">
    <w:name w:val="toc 6"/>
    <w:basedOn w:val="a0"/>
    <w:next w:val="a0"/>
    <w:uiPriority w:val="39"/>
    <w:unhideWhenUsed/>
    <w:qFormat/>
    <w:rsid w:val="006B71A2"/>
    <w:pPr>
      <w:spacing w:line="240" w:lineRule="auto"/>
      <w:ind w:leftChars="1000" w:left="2100"/>
    </w:pPr>
    <w:rPr>
      <w:rFonts w:ascii="Calibri" w:eastAsia="宋体" w:hAnsi="Calibri" w:cs="Times New Roman"/>
      <w:sz w:val="21"/>
      <w:szCs w:val="22"/>
    </w:rPr>
  </w:style>
  <w:style w:type="paragraph" w:styleId="20">
    <w:name w:val="toc 2"/>
    <w:basedOn w:val="a0"/>
    <w:next w:val="a0"/>
    <w:uiPriority w:val="39"/>
    <w:unhideWhenUsed/>
    <w:qFormat/>
    <w:rsid w:val="006B71A2"/>
    <w:pPr>
      <w:ind w:leftChars="200" w:left="420"/>
    </w:pPr>
  </w:style>
  <w:style w:type="paragraph" w:styleId="9">
    <w:name w:val="toc 9"/>
    <w:basedOn w:val="a0"/>
    <w:next w:val="a0"/>
    <w:uiPriority w:val="39"/>
    <w:unhideWhenUsed/>
    <w:qFormat/>
    <w:rsid w:val="006B71A2"/>
    <w:pPr>
      <w:spacing w:line="240" w:lineRule="auto"/>
      <w:ind w:leftChars="1600" w:left="3360"/>
    </w:pPr>
    <w:rPr>
      <w:rFonts w:ascii="Calibri" w:eastAsia="宋体" w:hAnsi="Calibri" w:cs="Times New Roman"/>
      <w:sz w:val="21"/>
      <w:szCs w:val="22"/>
    </w:rPr>
  </w:style>
  <w:style w:type="paragraph" w:styleId="a">
    <w:name w:val="Title"/>
    <w:basedOn w:val="a0"/>
    <w:next w:val="a0"/>
    <w:link w:val="Char"/>
    <w:qFormat/>
    <w:rsid w:val="006B71A2"/>
    <w:pPr>
      <w:widowControl/>
      <w:numPr>
        <w:numId w:val="2"/>
      </w:numPr>
      <w:tabs>
        <w:tab w:val="left" w:pos="420"/>
      </w:tabs>
      <w:adjustRightInd w:val="0"/>
      <w:spacing w:before="340" w:after="400" w:line="576" w:lineRule="auto"/>
      <w:jc w:val="center"/>
      <w:outlineLvl w:val="0"/>
    </w:pPr>
    <w:rPr>
      <w:rFonts w:ascii="Arial" w:eastAsia="楷体_GB2312" w:hAnsi="Arial" w:cs="Times New Roman"/>
      <w:b/>
      <w:bCs/>
      <w:kern w:val="0"/>
      <w:sz w:val="36"/>
      <w:szCs w:val="32"/>
    </w:rPr>
  </w:style>
  <w:style w:type="character" w:styleId="a7">
    <w:name w:val="page number"/>
    <w:basedOn w:val="a1"/>
    <w:qFormat/>
    <w:rsid w:val="006B71A2"/>
  </w:style>
  <w:style w:type="character" w:styleId="a8">
    <w:name w:val="Hyperlink"/>
    <w:uiPriority w:val="99"/>
    <w:unhideWhenUsed/>
    <w:qFormat/>
    <w:rsid w:val="006B71A2"/>
    <w:rPr>
      <w:color w:val="0000FF"/>
      <w:u w:val="single"/>
    </w:rPr>
  </w:style>
  <w:style w:type="character" w:customStyle="1" w:styleId="1Char">
    <w:name w:val="标题 1 Char"/>
    <w:link w:val="1"/>
    <w:uiPriority w:val="9"/>
    <w:qFormat/>
    <w:rsid w:val="006B71A2"/>
    <w:rPr>
      <w:rFonts w:ascii="宋体" w:eastAsia="宋体" w:hAnsi="宋体" w:cs="仿宋"/>
      <w:b/>
      <w:bCs/>
      <w:kern w:val="44"/>
      <w:sz w:val="28"/>
      <w:szCs w:val="28"/>
    </w:rPr>
  </w:style>
  <w:style w:type="character" w:customStyle="1" w:styleId="2Char">
    <w:name w:val="标题 2 Char"/>
    <w:link w:val="2"/>
    <w:qFormat/>
    <w:rsid w:val="006B71A2"/>
    <w:rPr>
      <w:rFonts w:ascii="宋体" w:eastAsia="宋体" w:hAnsi="宋体" w:cs="仿宋"/>
      <w:b/>
      <w:bCs/>
      <w:sz w:val="24"/>
      <w:szCs w:val="24"/>
    </w:rPr>
  </w:style>
  <w:style w:type="character" w:customStyle="1" w:styleId="3Char">
    <w:name w:val="标题 3 Char"/>
    <w:link w:val="3"/>
    <w:uiPriority w:val="9"/>
    <w:qFormat/>
    <w:rsid w:val="006B71A2"/>
    <w:rPr>
      <w:rFonts w:ascii="宋体" w:eastAsia="宋体" w:hAnsi="宋体" w:cs="仿宋"/>
      <w:b/>
      <w:bCs/>
      <w:sz w:val="24"/>
      <w:szCs w:val="24"/>
    </w:rPr>
  </w:style>
  <w:style w:type="character" w:customStyle="1" w:styleId="4Char">
    <w:name w:val="标题 4 Char"/>
    <w:link w:val="4"/>
    <w:uiPriority w:val="9"/>
    <w:qFormat/>
    <w:rsid w:val="006B71A2"/>
    <w:rPr>
      <w:rFonts w:ascii="宋体" w:eastAsia="宋体" w:hAnsi="宋体" w:cs="Times New Roman"/>
      <w:bCs/>
      <w:sz w:val="24"/>
      <w:szCs w:val="24"/>
    </w:rPr>
  </w:style>
  <w:style w:type="character" w:customStyle="1" w:styleId="Char0">
    <w:name w:val="批注框文本 Char"/>
    <w:qFormat/>
    <w:rsid w:val="006B71A2"/>
    <w:rPr>
      <w:rFonts w:ascii="仿宋" w:eastAsia="仿宋" w:hAnsi="仿宋" w:cs="仿宋"/>
      <w:sz w:val="18"/>
      <w:szCs w:val="18"/>
    </w:rPr>
  </w:style>
  <w:style w:type="character" w:customStyle="1" w:styleId="Char1">
    <w:name w:val="批注框文本 Char1"/>
    <w:link w:val="a4"/>
    <w:qFormat/>
    <w:rsid w:val="006B71A2"/>
    <w:rPr>
      <w:rFonts w:ascii="仿宋" w:eastAsia="仿宋" w:hAnsi="仿宋" w:cs="仿宋"/>
      <w:sz w:val="18"/>
      <w:szCs w:val="18"/>
    </w:rPr>
  </w:style>
  <w:style w:type="character" w:customStyle="1" w:styleId="Char2">
    <w:name w:val="页脚 Char"/>
    <w:uiPriority w:val="99"/>
    <w:qFormat/>
    <w:rsid w:val="006B71A2"/>
    <w:rPr>
      <w:rFonts w:ascii="仿宋" w:eastAsia="仿宋" w:hAnsi="仿宋" w:cs="仿宋"/>
      <w:sz w:val="18"/>
      <w:szCs w:val="18"/>
    </w:rPr>
  </w:style>
  <w:style w:type="character" w:customStyle="1" w:styleId="Char10">
    <w:name w:val="页脚 Char1"/>
    <w:link w:val="a5"/>
    <w:qFormat/>
    <w:rsid w:val="006B71A2"/>
    <w:rPr>
      <w:rFonts w:ascii="仿宋" w:eastAsia="仿宋" w:hAnsi="仿宋" w:cs="仿宋"/>
      <w:sz w:val="18"/>
      <w:szCs w:val="18"/>
    </w:rPr>
  </w:style>
  <w:style w:type="character" w:customStyle="1" w:styleId="Char3">
    <w:name w:val="页眉 Char"/>
    <w:qFormat/>
    <w:rsid w:val="006B71A2"/>
    <w:rPr>
      <w:rFonts w:ascii="仿宋" w:eastAsia="仿宋" w:hAnsi="仿宋" w:cs="仿宋"/>
      <w:sz w:val="18"/>
      <w:szCs w:val="18"/>
    </w:rPr>
  </w:style>
  <w:style w:type="character" w:customStyle="1" w:styleId="Char11">
    <w:name w:val="页眉 Char1"/>
    <w:link w:val="a6"/>
    <w:qFormat/>
    <w:rsid w:val="006B71A2"/>
    <w:rPr>
      <w:rFonts w:ascii="仿宋" w:eastAsia="仿宋" w:hAnsi="仿宋" w:cs="仿宋"/>
      <w:sz w:val="18"/>
      <w:szCs w:val="18"/>
    </w:rPr>
  </w:style>
  <w:style w:type="character" w:customStyle="1" w:styleId="Char">
    <w:name w:val="标题 Char"/>
    <w:link w:val="a"/>
    <w:qFormat/>
    <w:rsid w:val="006B71A2"/>
    <w:rPr>
      <w:rFonts w:ascii="Arial" w:eastAsia="楷体_GB2312" w:hAnsi="Arial" w:cs="Times New Roman"/>
      <w:b/>
      <w:bCs/>
      <w:kern w:val="0"/>
      <w:sz w:val="36"/>
      <w:szCs w:val="32"/>
    </w:rPr>
  </w:style>
  <w:style w:type="paragraph" w:customStyle="1" w:styleId="text">
    <w:name w:val="text"/>
    <w:basedOn w:val="a0"/>
    <w:qFormat/>
    <w:rsid w:val="006B71A2"/>
    <w:pPr>
      <w:adjustRightInd w:val="0"/>
      <w:spacing w:after="158"/>
      <w:ind w:firstLineChars="200" w:firstLine="200"/>
      <w:jc w:val="left"/>
      <w:textAlignment w:val="baseline"/>
    </w:pPr>
    <w:rPr>
      <w:rFonts w:ascii="Times New Roman" w:eastAsia="宋体" w:hAnsi="Times New Roman" w:cs="Times New Roman"/>
      <w:kern w:val="0"/>
      <w:szCs w:val="20"/>
      <w:lang w:eastAsia="zh-TW"/>
    </w:rPr>
  </w:style>
  <w:style w:type="paragraph" w:styleId="a9">
    <w:name w:val="List Paragraph"/>
    <w:basedOn w:val="a0"/>
    <w:uiPriority w:val="34"/>
    <w:qFormat/>
    <w:rsid w:val="006B71A2"/>
    <w:pPr>
      <w:ind w:firstLineChars="200" w:firstLine="420"/>
    </w:pPr>
  </w:style>
  <w:style w:type="paragraph" w:customStyle="1" w:styleId="TOC1">
    <w:name w:val="TOC 标题1"/>
    <w:basedOn w:val="1"/>
    <w:next w:val="a0"/>
    <w:uiPriority w:val="39"/>
    <w:unhideWhenUsed/>
    <w:qFormat/>
    <w:rsid w:val="006B71A2"/>
    <w:pPr>
      <w:widowControl/>
      <w:spacing w:before="240" w:line="259" w:lineRule="auto"/>
      <w:jc w:val="left"/>
      <w:outlineLvl w:val="9"/>
    </w:pPr>
    <w:rPr>
      <w:rFonts w:ascii="Cambria" w:hAnsi="Cambria"/>
      <w:b w:val="0"/>
      <w:bCs w:val="0"/>
      <w:color w:val="365F91"/>
      <w:kern w:val="0"/>
      <w:sz w:val="32"/>
      <w:szCs w:val="32"/>
    </w:rPr>
  </w:style>
  <w:style w:type="paragraph" w:customStyle="1" w:styleId="11">
    <w:name w:val="正文1"/>
    <w:basedOn w:val="a0"/>
    <w:qFormat/>
    <w:rsid w:val="006B71A2"/>
    <w:pPr>
      <w:widowControl/>
      <w:spacing w:line="240" w:lineRule="auto"/>
    </w:pPr>
    <w:rPr>
      <w:rFonts w:ascii="Times New Roman" w:eastAsia="Times New Roman" w:hAnsi="Times New Roman" w:cs="Times New Roman"/>
      <w:kern w:val="0"/>
      <w:sz w:val="21"/>
      <w:szCs w:val="20"/>
      <w:lang w:val="zh-CN"/>
    </w:rPr>
  </w:style>
  <w:style w:type="paragraph" w:customStyle="1" w:styleId="Default">
    <w:name w:val="Default"/>
    <w:qFormat/>
    <w:rsid w:val="006B71A2"/>
    <w:pPr>
      <w:widowControl w:val="0"/>
      <w:autoSpaceDE w:val="0"/>
      <w:autoSpaceDN w:val="0"/>
      <w:adjustRightInd w:val="0"/>
    </w:pPr>
    <w:rPr>
      <w:rFonts w:ascii="隶书t...杶." w:eastAsia="隶书t...杶." w:hAnsi="Calibri" w:cs="隶书t...杶."/>
      <w:color w:val="000000"/>
      <w:sz w:val="24"/>
      <w:szCs w:val="24"/>
    </w:rPr>
  </w:style>
  <w:style w:type="paragraph" w:customStyle="1" w:styleId="CharCharCharChar">
    <w:name w:val="Char Char Char Char"/>
    <w:basedOn w:val="a0"/>
    <w:qFormat/>
    <w:rsid w:val="006B71A2"/>
    <w:pPr>
      <w:spacing w:line="240" w:lineRule="auto"/>
    </w:pPr>
    <w:rPr>
      <w:rFonts w:ascii="Times New Roman" w:eastAsia="宋体" w:hAnsi="Times New Roman" w:cs="Times New Roman"/>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49" textRotate="1"/>
    <customShpInfo spid="_x0000_s2050"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7B8B08-FC3B-4610-81A7-1B52CDC5B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2221</Words>
  <Characters>12661</Characters>
  <Application>Microsoft Office Word</Application>
  <DocSecurity>0</DocSecurity>
  <Lines>105</Lines>
  <Paragraphs>29</Paragraphs>
  <ScaleCrop>false</ScaleCrop>
  <Company/>
  <LinksUpToDate>false</LinksUpToDate>
  <CharactersWithSpaces>14853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PC</cp:lastModifiedBy>
  <cp:revision>3</cp:revision>
  <cp:lastPrinted>2020-07-27T08:09:00Z</cp:lastPrinted>
  <dcterms:created xsi:type="dcterms:W3CDTF">2020-08-27T01:49:00Z</dcterms:created>
  <dcterms:modified xsi:type="dcterms:W3CDTF">2020-11-20T07:20:00Z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